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9" w:type="dxa"/>
        <w:tblInd w:w="-318" w:type="dxa"/>
        <w:tblLook w:val="04A0" w:firstRow="1" w:lastRow="0" w:firstColumn="1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D75D05" w:rsidTr="00EE3073">
        <w:trPr>
          <w:trHeight w:val="285"/>
        </w:trPr>
        <w:tc>
          <w:tcPr>
            <w:tcW w:w="9427" w:type="dxa"/>
            <w:gridSpan w:val="2"/>
            <w:noWrap/>
            <w:vAlign w:val="bottom"/>
            <w:hideMark/>
          </w:tcPr>
          <w:p w:rsidR="00D75D05" w:rsidRDefault="00D75D05" w:rsidP="00EE3073">
            <w:pPr>
              <w:ind w:left="-377" w:firstLine="377"/>
              <w:rPr>
                <w:lang w:val="en-US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noWrap/>
            <w:vAlign w:val="bottom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gridAfter w:val="1"/>
          <w:wAfter w:w="755" w:type="dxa"/>
          <w:trHeight w:val="420"/>
        </w:trPr>
        <w:tc>
          <w:tcPr>
            <w:tcW w:w="2043" w:type="dxa"/>
            <w:shd w:val="clear" w:color="auto" w:fill="DAEEF3"/>
            <w:noWrap/>
            <w:vAlign w:val="bottom"/>
            <w:hideMark/>
          </w:tcPr>
          <w:p w:rsidR="00D75D05" w:rsidRDefault="00D75D05" w:rsidP="00EE307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:rsidR="00D75D05" w:rsidRDefault="00D75D05" w:rsidP="00D75D05">
      <w:pPr>
        <w:rPr>
          <w:rFonts w:ascii="Times New Roman" w:hAnsi="Times New Roman"/>
          <w:i/>
          <w:i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TUẦN THỨ 2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en-US"/>
        </w:rPr>
        <w:t xml:space="preserve">                                           Từ ngày:11/9/2023 - Đến ngày: 17/9/2023</w:t>
      </w:r>
    </w:p>
    <w:p w:rsidR="00D75D05" w:rsidRDefault="00D75D05" w:rsidP="00D75D05">
      <w:pPr>
        <w:rPr>
          <w:rFonts w:ascii="Times New Roman" w:hAnsi="Times New Roman"/>
          <w:b/>
          <w:sz w:val="10"/>
          <w:szCs w:val="24"/>
          <w:lang w:val="en-US"/>
        </w:rPr>
      </w:pPr>
    </w:p>
    <w:tbl>
      <w:tblPr>
        <w:tblW w:w="105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90"/>
        <w:gridCol w:w="687"/>
        <w:gridCol w:w="657"/>
        <w:gridCol w:w="630"/>
        <w:gridCol w:w="810"/>
        <w:gridCol w:w="1284"/>
        <w:gridCol w:w="3666"/>
        <w:gridCol w:w="1620"/>
      </w:tblGrid>
      <w:tr w:rsidR="00D75D05" w:rsidTr="00EE3073">
        <w:trPr>
          <w:trHeight w:val="645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D75D05" w:rsidTr="00EE3073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75D05" w:rsidTr="00EE3073">
        <w:trPr>
          <w:trHeight w:val="296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75D05" w:rsidTr="00EE3073">
        <w:trPr>
          <w:trHeight w:val="197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233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EC4B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75D05" w:rsidTr="00EE3073">
        <w:trPr>
          <w:trHeight w:val="269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EC4B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75D05" w:rsidTr="00EE3073">
        <w:trPr>
          <w:trHeight w:val="2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75D05" w:rsidTr="00EE3073">
        <w:trPr>
          <w:trHeight w:val="242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12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6932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287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6932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233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6932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Pr="007F5A5E" w:rsidRDefault="00D75D05" w:rsidP="00EE307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269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6932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5D05" w:rsidTr="00EE3073">
        <w:trPr>
          <w:trHeight w:val="296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6932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Pr="007F5A5E" w:rsidRDefault="00D75D05" w:rsidP="00EE3073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6932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6932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Pr="007F5A5E" w:rsidRDefault="00D75D05" w:rsidP="00EE3073">
            <w:pPr>
              <w:rPr>
                <w:rFonts w:ascii="Times New Roman" w:hAnsi="Times New Roman"/>
                <w:color w:val="000000"/>
                <w:sz w:val="16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6932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13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15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242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15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5D05" w:rsidTr="00EE3073">
        <w:trPr>
          <w:trHeight w:val="278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15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15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251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15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233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14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FC019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FC019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FC019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251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FC019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Sách</w:t>
            </w:r>
          </w:p>
        </w:tc>
      </w:tr>
      <w:tr w:rsidR="00D75D05" w:rsidTr="00EE3073">
        <w:trPr>
          <w:trHeight w:val="260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15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2F3FD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269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2F3FD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5D05" w:rsidTr="00EE3073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7232B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Giới thiệu và đọc sách: </w:t>
            </w:r>
            <w:r w:rsidRPr="006A5186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Bạn bè là để yêu thương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D75D05" w:rsidTr="00EE3073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</w:pPr>
            <w:r w:rsidRPr="007232B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75D05" w:rsidTr="00EE3073">
        <w:trPr>
          <w:trHeight w:val="251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D75D05" w:rsidTr="00EE3073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05" w:rsidRDefault="00D75D05" w:rsidP="00EE307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D05" w:rsidRDefault="00D75D05" w:rsidP="00EE30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5D05" w:rsidRDefault="00D75D05" w:rsidP="00EE3073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TS: 23</w:t>
            </w:r>
          </w:p>
        </w:tc>
      </w:tr>
    </w:tbl>
    <w:p w:rsidR="00D75D05" w:rsidRDefault="00D75D05" w:rsidP="00D75D0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</w:t>
      </w:r>
    </w:p>
    <w:p w:rsidR="00D75D05" w:rsidRDefault="00D75D05" w:rsidP="00D75D05">
      <w:pPr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Kiểm tra nhận xét                                                            </w:t>
      </w:r>
      <w:r>
        <w:rPr>
          <w:rFonts w:ascii="Times New Roman" w:hAnsi="Times New Roman"/>
          <w:i/>
          <w:sz w:val="24"/>
          <w:szCs w:val="24"/>
          <w:lang w:val="en-US"/>
        </w:rPr>
        <w:t>Giang Biên, ngày 8 tháng 9 năm 2023</w:t>
      </w:r>
    </w:p>
    <w:p w:rsidR="00D75D05" w:rsidRDefault="00D75D05" w:rsidP="00D75D0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Người lập</w:t>
      </w:r>
    </w:p>
    <w:p w:rsidR="00D75D05" w:rsidRDefault="00D75D05" w:rsidP="00D75D05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75D05" w:rsidRDefault="00D75D05" w:rsidP="00D75D05">
      <w:pPr>
        <w:rPr>
          <w:rFonts w:ascii="Times New Roman" w:hAnsi="Times New Roman"/>
          <w:b/>
          <w:sz w:val="16"/>
          <w:szCs w:val="24"/>
          <w:lang w:val="en-US"/>
        </w:rPr>
      </w:pPr>
    </w:p>
    <w:p w:rsidR="00D75D05" w:rsidRDefault="00D75D05" w:rsidP="00D75D05">
      <w:pPr>
        <w:rPr>
          <w:rFonts w:ascii="Times New Roman" w:hAnsi="Times New Roman"/>
          <w:b/>
          <w:sz w:val="16"/>
          <w:szCs w:val="24"/>
          <w:lang w:val="en-US"/>
        </w:rPr>
      </w:pPr>
    </w:p>
    <w:p w:rsidR="00D75D05" w:rsidRDefault="00D75D05" w:rsidP="00D75D05">
      <w:pPr>
        <w:rPr>
          <w:rFonts w:ascii="Times New Roman" w:hAnsi="Times New Roman"/>
          <w:b/>
          <w:sz w:val="16"/>
          <w:szCs w:val="24"/>
          <w:lang w:val="en-US"/>
        </w:rPr>
      </w:pPr>
    </w:p>
    <w:p w:rsidR="00D75D05" w:rsidRDefault="00D75D05" w:rsidP="00D75D05">
      <w:pPr>
        <w:rPr>
          <w:rFonts w:ascii="Times New Roman" w:hAnsi="Times New Roman"/>
          <w:b/>
          <w:sz w:val="16"/>
          <w:szCs w:val="24"/>
          <w:lang w:val="en-US"/>
        </w:rPr>
      </w:pPr>
    </w:p>
    <w:p w:rsidR="008B2368" w:rsidRDefault="00D75D05" w:rsidP="00D75D05"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Nguyễn Thị Bích Hạnh</w:t>
      </w:r>
    </w:p>
    <w:sectPr w:rsidR="008B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05"/>
    <w:rsid w:val="008B2368"/>
    <w:rsid w:val="00D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0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0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2023-09-11T02:58:00Z</dcterms:created>
  <dcterms:modified xsi:type="dcterms:W3CDTF">2023-09-11T02:59:00Z</dcterms:modified>
</cp:coreProperties>
</file>