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192"/>
        <w:tblW w:w="10927" w:type="dxa"/>
        <w:tblLook w:val="04A0" w:firstRow="1" w:lastRow="0" w:firstColumn="1" w:lastColumn="0" w:noHBand="0" w:noVBand="1"/>
      </w:tblPr>
      <w:tblGrid>
        <w:gridCol w:w="829"/>
        <w:gridCol w:w="653"/>
        <w:gridCol w:w="786"/>
        <w:gridCol w:w="709"/>
        <w:gridCol w:w="1276"/>
        <w:gridCol w:w="4961"/>
        <w:gridCol w:w="313"/>
        <w:gridCol w:w="168"/>
        <w:gridCol w:w="119"/>
        <w:gridCol w:w="818"/>
        <w:gridCol w:w="295"/>
      </w:tblGrid>
      <w:tr w:rsidR="004010C5" w:rsidRPr="00BB67A8" w:rsidTr="00DF6A69">
        <w:trPr>
          <w:gridAfter w:val="1"/>
          <w:wAfter w:w="295" w:type="dxa"/>
          <w:trHeight w:val="68"/>
        </w:trPr>
        <w:tc>
          <w:tcPr>
            <w:tcW w:w="9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368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4010C5" w:rsidRPr="00BB67A8" w:rsidTr="00DF6A69">
        <w:trPr>
          <w:gridAfter w:val="1"/>
          <w:wAfter w:w="295" w:type="dxa"/>
          <w:trHeight w:val="236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4010C5" w:rsidRPr="008C048F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12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20/02/2023 - Đến ngày:24/02/2023</w:t>
            </w:r>
          </w:p>
        </w:tc>
      </w:tr>
      <w:tr w:rsidR="004010C5" w:rsidRPr="00BB67A8" w:rsidTr="00DF6A69">
        <w:trPr>
          <w:gridAfter w:val="1"/>
          <w:wAfter w:w="295" w:type="dxa"/>
          <w:trHeight w:val="552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4010C5" w:rsidRPr="001C6D04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E12AC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9E12A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9E12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12AC">
              <w:rPr>
                <w:rFonts w:ascii="Times New Roman" w:eastAsia="Times New Roman" w:hAnsi="Times New Roman" w:cs="Times New Roman"/>
                <w:lang w:val="vi-VN" w:eastAsia="vi-VN"/>
              </w:rPr>
              <w:t>Mừng Đảng mừng xuân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2AC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Phân xử tài tình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E12AC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Xăng – xi- mét khối. Đề - xi – mét khối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12AC">
              <w:rPr>
                <w:rFonts w:ascii="Times New Roman" w:eastAsia="Times New Roman" w:hAnsi="Times New Roman" w:cs="Times New Roman"/>
                <w:lang w:eastAsia="vi-VN"/>
              </w:rPr>
              <w:t>Em</w:t>
            </w:r>
            <w:r w:rsidRPr="009E12AC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yêu tổ quốc Việt Nam ( t1)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E12A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Kể chuyện đã nghe, đã đọc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E12A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Nhảy dây – Bật cao – TC: “Qua cầu tiếp sức”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color w:val="000000"/>
              </w:rPr>
              <w:t>Lesson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43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21/2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F80DF1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gì em đã biết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Nối các vế câu ghép bằng quan hệ từ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Mét khối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An toàn và tránh lãng phí khi sử dụng điện (tt)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Nhà máy hiện đại đầu tiên của nước ta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lang w:eastAsia="vi-VN"/>
              </w:rPr>
              <w:t xml:space="preserve"> PTTNTT: </w:t>
            </w: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>PTTN do ngạt, tắc đường thở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>ÔT</w:t>
            </w:r>
            <w:r w:rsidRPr="00F80DF1">
              <w:rPr>
                <w:rFonts w:ascii="Times New Roman" w:eastAsia="Times New Roman" w:hAnsi="Times New Roman" w:cs="Times New Roman"/>
                <w:lang w:val="vi" w:eastAsia="vi-VN"/>
              </w:rPr>
              <w:t xml:space="preserve"> 2 bài hát </w:t>
            </w:r>
            <w:r w:rsidRPr="00F80DF1">
              <w:rPr>
                <w:rFonts w:ascii="Times New Roman" w:eastAsia="Times New Roman" w:hAnsi="Times New Roman" w:cs="Times New Roman"/>
                <w:iCs/>
                <w:lang w:val="vi" w:eastAsia="vi-VN"/>
              </w:rPr>
              <w:t>Hát mừng</w:t>
            </w:r>
            <w:r w:rsidRPr="00F80DF1">
              <w:rPr>
                <w:rFonts w:ascii="Times New Roman" w:eastAsia="Times New Roman" w:hAnsi="Times New Roman" w:cs="Times New Roman"/>
                <w:lang w:val="vi" w:eastAsia="vi-VN"/>
              </w:rPr>
              <w:t xml:space="preserve">, </w:t>
            </w:r>
            <w:r w:rsidRPr="00F80DF1">
              <w:rPr>
                <w:rFonts w:ascii="Times New Roman" w:eastAsia="Times New Roman" w:hAnsi="Times New Roman" w:cs="Times New Roman"/>
                <w:iCs/>
                <w:lang w:val="vi" w:eastAsia="vi-VN"/>
              </w:rPr>
              <w:t>Tre ngà bên lăng Bác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Chú đi tuần </w:t>
            </w:r>
            <w:r w:rsidRPr="00F80D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(LG GDANQP)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Luyện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tập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color w:val="000000"/>
              </w:rPr>
              <w:t xml:space="preserve"> Lập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chương trình hoạt động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Pr="00F80DF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Lắp xe cần cẩu ( t1)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lang w:val="vi-VN" w:eastAsia="vi-VN"/>
              </w:rPr>
              <w:t>Một số nước ở Châu Âu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tính 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bCs/>
                <w:lang w:eastAsia="vi-VN"/>
              </w:rPr>
              <w:t>Giới thiệu và trưng bày sản phẩm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23/2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Nối các vế câu ghép bằng quan hệ từ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Nhảy dây – Trò chơi: “Qua cầu tiếp sức”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lang w:val="vi-VN" w:eastAsia="vi-VN"/>
              </w:rPr>
              <w:t>Thể tích hình hộp chữ nhật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21EE1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Nhớ</w:t>
            </w:r>
            <w:r w:rsidRPr="00B21EE1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 xml:space="preserve"> - viết: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Cao Bằng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0DF1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13: </w:t>
            </w:r>
            <w:r w:rsidRPr="00F80DF1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 do you do in your free time? </w:t>
            </w:r>
            <w:r w:rsidRPr="00F80DF1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</w:t>
            </w:r>
            <w:r w:rsidRPr="00F80DF1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</w:rPr>
              <w:t>Đọc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sách tự chọn thuộc chủ điểm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lang w:eastAsia="vi-VN"/>
              </w:rPr>
              <w:t>Những</w:t>
            </w:r>
            <w:r w:rsidRPr="00B21EE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gì em đã biết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24/2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Trả bài văn kể chuyện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</w:rPr>
              <w:t>Unit 14: What happened in the story? Lesson 1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9E12AC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21EE1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Thể tích </w:t>
            </w:r>
            <w:r w:rsidRPr="00B21EE1">
              <w:rPr>
                <w:rFonts w:ascii="Times New Roman" w:eastAsia="Times New Roman" w:hAnsi="Times New Roman" w:cs="Times New Roman"/>
                <w:lang w:eastAsia="vi-VN"/>
              </w:rPr>
              <w:t>hình lập phương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21EE1">
              <w:rPr>
                <w:rFonts w:ascii="Times New Roman" w:eastAsia="Times New Roman" w:hAnsi="Times New Roman" w:cs="Times New Roman"/>
                <w:lang w:val="vi-VN" w:eastAsia="vi-VN"/>
              </w:rPr>
              <w:t>Ôn tập: Vật chất và năng lượng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21EE1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B21EE1">
              <w:rPr>
                <w:rFonts w:ascii="Times New Roman" w:eastAsia="Times New Roman" w:hAnsi="Times New Roman" w:cs="Times New Roman"/>
                <w:color w:val="000000"/>
              </w:rPr>
              <w:t>23 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B21EE1">
              <w:rPr>
                <w:rFonts w:ascii="Times New Roman" w:eastAsia="Times New Roman" w:hAnsi="Times New Roman" w:cs="Times New Roman"/>
                <w:color w:val="000000"/>
              </w:rPr>
              <w:t>4: Thi các trò chơi dân gian”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1EE1">
              <w:rPr>
                <w:rFonts w:ascii="Times New Roman" w:eastAsia="Times New Roman" w:hAnsi="Times New Roman" w:cs="Times New Roman"/>
                <w:color w:val="000000"/>
              </w:rPr>
              <w:t>Lesson</w:t>
            </w:r>
            <w:r w:rsidRPr="00B21EE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44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10C5" w:rsidRPr="00BB67A8" w:rsidTr="00DF6A69">
        <w:trPr>
          <w:gridAfter w:val="1"/>
          <w:wAfter w:w="295" w:type="dxa"/>
          <w:trHeight w:val="250"/>
        </w:trPr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4010C5" w:rsidRPr="00BB67A8" w:rsidTr="00DF6A69">
        <w:trPr>
          <w:gridAfter w:val="1"/>
          <w:wAfter w:w="295" w:type="dxa"/>
          <w:trHeight w:val="322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4010C5" w:rsidRPr="00BB67A8" w:rsidTr="00DF6A69">
        <w:trPr>
          <w:trHeight w:val="933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4010C5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0C5" w:rsidRPr="00BB67A8" w:rsidRDefault="004010C5" w:rsidP="00DF6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F7478C">
      <w:bookmarkStart w:id="0" w:name="_GoBack"/>
      <w:bookmarkEnd w:id="0"/>
    </w:p>
    <w:sectPr w:rsidR="003242C2" w:rsidSect="00F7478C">
      <w:pgSz w:w="12240" w:h="15840"/>
      <w:pgMar w:top="851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C5"/>
    <w:rsid w:val="004010C5"/>
    <w:rsid w:val="00635D6C"/>
    <w:rsid w:val="00947107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AE1C7-0768-4C38-8533-30190E8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2023-02-19T12:10:00Z</cp:lastPrinted>
  <dcterms:created xsi:type="dcterms:W3CDTF">2023-02-19T12:06:00Z</dcterms:created>
  <dcterms:modified xsi:type="dcterms:W3CDTF">2023-02-19T12:15:00Z</dcterms:modified>
</cp:coreProperties>
</file>