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405"/>
        <w:gridCol w:w="5332"/>
      </w:tblGrid>
      <w:tr w:rsidR="006445DC" w:rsidRPr="00AA3E91" w:rsidTr="00496B74">
        <w:tc>
          <w:tcPr>
            <w:tcW w:w="4405" w:type="dxa"/>
            <w:shd w:val="clear" w:color="auto" w:fill="auto"/>
          </w:tcPr>
          <w:p w:rsidR="006445DC" w:rsidRPr="00AA3E91" w:rsidRDefault="006445DC" w:rsidP="00AA3E91">
            <w:pPr>
              <w:spacing w:after="0" w:line="240" w:lineRule="auto"/>
              <w:rPr>
                <w:b/>
                <w:szCs w:val="28"/>
              </w:rPr>
            </w:pPr>
            <w:r w:rsidRPr="00AA3E91">
              <w:rPr>
                <w:b/>
                <w:szCs w:val="28"/>
              </w:rPr>
              <w:t>TRƯỜNG THCS VIỆT HƯNG</w:t>
            </w:r>
          </w:p>
        </w:tc>
        <w:tc>
          <w:tcPr>
            <w:tcW w:w="5332" w:type="dxa"/>
            <w:shd w:val="clear" w:color="auto" w:fill="auto"/>
          </w:tcPr>
          <w:p w:rsidR="006445DC" w:rsidRPr="00AA3E91" w:rsidRDefault="006445DC" w:rsidP="00496B74">
            <w:pPr>
              <w:spacing w:after="0" w:line="240" w:lineRule="auto"/>
              <w:rPr>
                <w:b/>
                <w:szCs w:val="28"/>
              </w:rPr>
            </w:pPr>
            <w:r w:rsidRPr="00AA3E91">
              <w:rPr>
                <w:b/>
                <w:szCs w:val="28"/>
              </w:rPr>
              <w:t>BỘ CÂU HỎI TNKQ-</w:t>
            </w:r>
            <w:r w:rsidR="00496B74">
              <w:rPr>
                <w:b/>
                <w:szCs w:val="28"/>
              </w:rPr>
              <w:t xml:space="preserve"> </w:t>
            </w:r>
            <w:r w:rsidRPr="00AA3E91">
              <w:rPr>
                <w:b/>
                <w:szCs w:val="28"/>
              </w:rPr>
              <w:t>HỌC KỲ I</w:t>
            </w:r>
            <w:r w:rsidR="00496B74">
              <w:rPr>
                <w:b/>
                <w:szCs w:val="28"/>
              </w:rPr>
              <w:t>- LẦN 1</w:t>
            </w:r>
          </w:p>
          <w:p w:rsidR="006445DC" w:rsidRPr="00AA3E91" w:rsidRDefault="00496B74" w:rsidP="00496B74">
            <w:pPr>
              <w:spacing w:after="0" w:line="240" w:lineRule="auto"/>
              <w:rPr>
                <w:b/>
                <w:szCs w:val="28"/>
              </w:rPr>
            </w:pPr>
            <w:r>
              <w:rPr>
                <w:b/>
                <w:szCs w:val="28"/>
              </w:rPr>
              <w:t xml:space="preserve">           </w:t>
            </w:r>
            <w:r w:rsidR="006445DC" w:rsidRPr="00AA3E91">
              <w:rPr>
                <w:b/>
                <w:szCs w:val="28"/>
              </w:rPr>
              <w:t>Năm họ</w:t>
            </w:r>
            <w:r>
              <w:rPr>
                <w:b/>
                <w:szCs w:val="28"/>
              </w:rPr>
              <w:t>c 2023-2024</w:t>
            </w:r>
          </w:p>
        </w:tc>
      </w:tr>
    </w:tbl>
    <w:p w:rsidR="006445DC" w:rsidRPr="00AA3E91" w:rsidRDefault="006445DC" w:rsidP="00496B74">
      <w:pPr>
        <w:spacing w:after="0" w:line="240" w:lineRule="auto"/>
        <w:jc w:val="center"/>
        <w:rPr>
          <w:b/>
          <w:szCs w:val="28"/>
        </w:rPr>
      </w:pPr>
      <w:r w:rsidRPr="00AA3E91">
        <w:rPr>
          <w:b/>
          <w:szCs w:val="28"/>
        </w:rPr>
        <w:t>PHẦN ĐỊ</w:t>
      </w:r>
      <w:r w:rsidR="00496B74">
        <w:rPr>
          <w:b/>
          <w:szCs w:val="28"/>
        </w:rPr>
        <w:t xml:space="preserve">A LÍ </w:t>
      </w:r>
      <w:r w:rsidRPr="00AA3E91">
        <w:rPr>
          <w:b/>
          <w:szCs w:val="28"/>
        </w:rPr>
        <w:t>(Từ bài 1 đế</w:t>
      </w:r>
      <w:r w:rsidR="00496B74">
        <w:rPr>
          <w:b/>
          <w:szCs w:val="28"/>
        </w:rPr>
        <w:t>n bài 3</w:t>
      </w:r>
      <w:r w:rsidRPr="00AA3E91">
        <w:rPr>
          <w:b/>
          <w:szCs w:val="28"/>
        </w:rPr>
        <w:t>)</w:t>
      </w:r>
    </w:p>
    <w:p w:rsidR="006445DC" w:rsidRPr="00AA3E91" w:rsidRDefault="006445DC" w:rsidP="00AA3E91">
      <w:pPr>
        <w:spacing w:after="0" w:line="240" w:lineRule="auto"/>
        <w:rPr>
          <w:b/>
          <w:szCs w:val="28"/>
        </w:rPr>
      </w:pPr>
      <w:r w:rsidRPr="00AA3E91">
        <w:rPr>
          <w:b/>
          <w:szCs w:val="28"/>
        </w:rPr>
        <w:t>I- Mục tiêu:</w:t>
      </w:r>
    </w:p>
    <w:p w:rsidR="006445DC" w:rsidRPr="00AA3E91" w:rsidRDefault="006445DC" w:rsidP="00AA3E91">
      <w:pPr>
        <w:spacing w:after="0" w:line="240" w:lineRule="auto"/>
        <w:rPr>
          <w:b/>
          <w:szCs w:val="28"/>
        </w:rPr>
      </w:pPr>
      <w:r w:rsidRPr="00AA3E91">
        <w:rPr>
          <w:b/>
          <w:szCs w:val="28"/>
        </w:rPr>
        <w:t xml:space="preserve">* Mức biết: </w:t>
      </w:r>
    </w:p>
    <w:p w:rsidR="006445DC" w:rsidRPr="00AA3E91" w:rsidRDefault="006445DC" w:rsidP="00AA3E91">
      <w:pPr>
        <w:spacing w:after="0" w:line="240" w:lineRule="auto"/>
        <w:rPr>
          <w:szCs w:val="28"/>
        </w:rPr>
      </w:pPr>
      <w:r w:rsidRPr="00AA3E91">
        <w:rPr>
          <w:szCs w:val="28"/>
        </w:rPr>
        <w:t>- Nhận biết được vị trí Địa lí giới hạn, hình dạng lãnh thổ nước ta,</w:t>
      </w:r>
    </w:p>
    <w:p w:rsidR="006445DC" w:rsidRPr="00AA3E91" w:rsidRDefault="006445DC" w:rsidP="00AA3E91">
      <w:pPr>
        <w:spacing w:after="0" w:line="240" w:lineRule="auto"/>
        <w:rPr>
          <w:szCs w:val="28"/>
        </w:rPr>
      </w:pPr>
      <w:r w:rsidRPr="00AA3E91">
        <w:rPr>
          <w:szCs w:val="28"/>
        </w:rPr>
        <w:t xml:space="preserve">- Nhận biết được </w:t>
      </w:r>
      <w:r w:rsidRPr="00AA3E91">
        <w:rPr>
          <w:szCs w:val="28"/>
        </w:rPr>
        <w:t>đ</w:t>
      </w:r>
      <w:r w:rsidRPr="00AA3E91">
        <w:rPr>
          <w:szCs w:val="28"/>
        </w:rPr>
        <w:t>ặc điểm địa hình</w:t>
      </w:r>
      <w:r w:rsidRPr="00AA3E91">
        <w:rPr>
          <w:szCs w:val="28"/>
        </w:rPr>
        <w:t xml:space="preserve"> và</w:t>
      </w:r>
      <w:r w:rsidRPr="00AA3E91">
        <w:rPr>
          <w:szCs w:val="28"/>
        </w:rPr>
        <w:t xml:space="preserve"> tài nguyên khoáng sản Việt Nam</w:t>
      </w:r>
      <w:r w:rsidRPr="00AA3E91">
        <w:rPr>
          <w:szCs w:val="28"/>
        </w:rPr>
        <w:t xml:space="preserve"> </w:t>
      </w:r>
      <w:r w:rsidRPr="00AA3E91">
        <w:rPr>
          <w:szCs w:val="28"/>
        </w:rPr>
        <w:t>nước ta</w:t>
      </w:r>
    </w:p>
    <w:p w:rsidR="006445DC" w:rsidRPr="00AA3E91" w:rsidRDefault="006445DC" w:rsidP="00AA3E91">
      <w:pPr>
        <w:spacing w:after="0" w:line="240" w:lineRule="auto"/>
        <w:rPr>
          <w:b/>
          <w:szCs w:val="28"/>
        </w:rPr>
      </w:pPr>
      <w:r w:rsidRPr="00AA3E91">
        <w:rPr>
          <w:b/>
          <w:szCs w:val="28"/>
        </w:rPr>
        <w:t>* Mức hiểu:</w:t>
      </w:r>
    </w:p>
    <w:p w:rsidR="006445DC" w:rsidRPr="00AA3E91" w:rsidRDefault="006445DC" w:rsidP="00AA3E91">
      <w:pPr>
        <w:spacing w:after="0" w:line="240" w:lineRule="auto"/>
        <w:rPr>
          <w:szCs w:val="28"/>
        </w:rPr>
      </w:pPr>
      <w:r w:rsidRPr="00AA3E91">
        <w:rPr>
          <w:szCs w:val="28"/>
        </w:rPr>
        <w:t xml:space="preserve">- Phân biệt được các hướng núi chính, phân bố của các dạng địa hình ở </w:t>
      </w:r>
      <w:r w:rsidRPr="00AA3E91">
        <w:rPr>
          <w:szCs w:val="28"/>
        </w:rPr>
        <w:t>nước ta</w:t>
      </w:r>
      <w:r w:rsidRPr="00AA3E91">
        <w:rPr>
          <w:szCs w:val="28"/>
        </w:rPr>
        <w:t>.</w:t>
      </w:r>
    </w:p>
    <w:p w:rsidR="006445DC" w:rsidRPr="00AA3E91" w:rsidRDefault="006445DC" w:rsidP="00AA3E91">
      <w:pPr>
        <w:spacing w:after="0" w:line="240" w:lineRule="auto"/>
        <w:rPr>
          <w:szCs w:val="28"/>
        </w:rPr>
      </w:pPr>
      <w:r w:rsidRPr="00AA3E91">
        <w:rPr>
          <w:szCs w:val="28"/>
        </w:rPr>
        <w:t xml:space="preserve">- Hiểu được những thuận lợi, khó khăn của vị trí địa lý đến </w:t>
      </w:r>
      <w:r w:rsidRPr="00AA3E91">
        <w:rPr>
          <w:szCs w:val="28"/>
          <w:lang w:val="vi-VN"/>
        </w:rPr>
        <w:t xml:space="preserve">điều kiện tự nhiên, </w:t>
      </w:r>
      <w:r w:rsidRPr="00AA3E91">
        <w:rPr>
          <w:szCs w:val="28"/>
        </w:rPr>
        <w:t>giao thông vận tải và công cuộc xây dựng và bảo vệ tổ quốc.</w:t>
      </w:r>
    </w:p>
    <w:p w:rsidR="006445DC" w:rsidRPr="00AA3E91" w:rsidRDefault="006445DC" w:rsidP="00AA3E91">
      <w:pPr>
        <w:spacing w:after="0" w:line="240" w:lineRule="auto"/>
        <w:rPr>
          <w:b/>
          <w:szCs w:val="28"/>
        </w:rPr>
      </w:pPr>
      <w:r w:rsidRPr="00AA3E91">
        <w:rPr>
          <w:b/>
          <w:szCs w:val="28"/>
        </w:rPr>
        <w:t xml:space="preserve">* Mức vận dụng: </w:t>
      </w:r>
    </w:p>
    <w:p w:rsidR="006445DC" w:rsidRPr="00AA3E91" w:rsidRDefault="006445DC" w:rsidP="00AA3E91">
      <w:pPr>
        <w:spacing w:after="0" w:line="240" w:lineRule="auto"/>
        <w:rPr>
          <w:szCs w:val="28"/>
        </w:rPr>
      </w:pPr>
      <w:r w:rsidRPr="00AA3E91">
        <w:rPr>
          <w:szCs w:val="28"/>
        </w:rPr>
        <w:t>- Dự</w:t>
      </w:r>
      <w:r w:rsidRPr="00AA3E91">
        <w:rPr>
          <w:szCs w:val="28"/>
        </w:rPr>
        <w:t>a vào Atlat ĐLVN</w:t>
      </w:r>
      <w:r w:rsidRPr="00AA3E91">
        <w:rPr>
          <w:szCs w:val="28"/>
        </w:rPr>
        <w:t xml:space="preserve"> để xác định được sự phân bố các tài nguyên khoáng sản</w:t>
      </w:r>
      <w:r w:rsidRPr="00AA3E91">
        <w:rPr>
          <w:szCs w:val="28"/>
        </w:rPr>
        <w:t xml:space="preserve"> VN, xác định và kể tên được các dãy núi chính của nước ta</w:t>
      </w:r>
    </w:p>
    <w:p w:rsidR="006445DC" w:rsidRPr="00AA3E91" w:rsidRDefault="006445DC" w:rsidP="00AA3E91">
      <w:pPr>
        <w:spacing w:after="0" w:line="240" w:lineRule="auto"/>
        <w:rPr>
          <w:szCs w:val="28"/>
        </w:rPr>
      </w:pPr>
      <w:r w:rsidRPr="00AA3E91">
        <w:rPr>
          <w:szCs w:val="28"/>
        </w:rPr>
        <w:t>- Dựa vào biểu đồ khí hậu để phân tích và nhận dạng được kiểu khí hậu.</w:t>
      </w:r>
    </w:p>
    <w:p w:rsidR="006445DC" w:rsidRPr="00AA3E91" w:rsidRDefault="006445DC" w:rsidP="00AA3E91">
      <w:pPr>
        <w:spacing w:after="0" w:line="240" w:lineRule="auto"/>
        <w:rPr>
          <w:b/>
          <w:szCs w:val="28"/>
        </w:rPr>
      </w:pPr>
      <w:r w:rsidRPr="00AA3E91">
        <w:rPr>
          <w:b/>
          <w:szCs w:val="28"/>
        </w:rPr>
        <w:t>II Câu hỏi:</w:t>
      </w:r>
    </w:p>
    <w:p w:rsidR="006445DC" w:rsidRPr="00AA3E91" w:rsidRDefault="006445DC" w:rsidP="00AA3E91">
      <w:pPr>
        <w:spacing w:after="0" w:line="240" w:lineRule="auto"/>
        <w:rPr>
          <w:b/>
          <w:szCs w:val="28"/>
        </w:rPr>
      </w:pPr>
      <w:r w:rsidRPr="00AA3E91">
        <w:rPr>
          <w:b/>
          <w:szCs w:val="28"/>
        </w:rPr>
        <w:t>1- Mức biết:</w:t>
      </w:r>
    </w:p>
    <w:p w:rsidR="006445DC" w:rsidRPr="00AA3E91" w:rsidRDefault="006445DC" w:rsidP="00AA3E91">
      <w:pPr>
        <w:pStyle w:val="NormalWeb"/>
        <w:shd w:val="clear" w:color="auto" w:fill="FFFFFF"/>
        <w:spacing w:before="0" w:beforeAutospacing="0" w:after="0" w:afterAutospacing="0"/>
        <w:ind w:left="48" w:right="48"/>
        <w:jc w:val="both"/>
        <w:rPr>
          <w:b/>
          <w:bCs/>
          <w:i/>
          <w:color w:val="000000"/>
          <w:sz w:val="28"/>
          <w:szCs w:val="28"/>
        </w:rPr>
      </w:pPr>
      <w:r w:rsidRPr="00AA3E91">
        <w:rPr>
          <w:b/>
          <w:bCs/>
          <w:i/>
          <w:color w:val="000000"/>
          <w:sz w:val="28"/>
          <w:szCs w:val="28"/>
        </w:rPr>
        <w:t>Câu 1. </w:t>
      </w:r>
      <w:r w:rsidRPr="00AA3E91">
        <w:rPr>
          <w:b/>
          <w:i/>
          <w:color w:val="000000"/>
          <w:sz w:val="28"/>
          <w:szCs w:val="28"/>
        </w:rPr>
        <w:t>Vị trí Việt Nam nằm trong khoảng:</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A. 8</w:t>
      </w:r>
      <w:r w:rsidRPr="00AA3E91">
        <w:rPr>
          <w:color w:val="000000"/>
          <w:sz w:val="28"/>
          <w:szCs w:val="28"/>
          <w:vertAlign w:val="superscript"/>
        </w:rPr>
        <w:t>0</w:t>
      </w:r>
      <w:r w:rsidRPr="00AA3E91">
        <w:rPr>
          <w:color w:val="000000"/>
          <w:sz w:val="28"/>
          <w:szCs w:val="28"/>
        </w:rPr>
        <w:t>30'B –&gt; 23</w:t>
      </w:r>
      <w:r w:rsidRPr="00AA3E91">
        <w:rPr>
          <w:color w:val="000000"/>
          <w:sz w:val="28"/>
          <w:szCs w:val="28"/>
          <w:vertAlign w:val="superscript"/>
        </w:rPr>
        <w:t>0</w:t>
      </w:r>
      <w:r w:rsidRPr="00AA3E91">
        <w:rPr>
          <w:color w:val="000000"/>
          <w:sz w:val="28"/>
          <w:szCs w:val="28"/>
        </w:rPr>
        <w:t>23'B và 102</w:t>
      </w:r>
      <w:r w:rsidRPr="00AA3E91">
        <w:rPr>
          <w:color w:val="000000"/>
          <w:sz w:val="28"/>
          <w:szCs w:val="28"/>
          <w:vertAlign w:val="superscript"/>
        </w:rPr>
        <w:t>0</w:t>
      </w:r>
      <w:r w:rsidRPr="00AA3E91">
        <w:rPr>
          <w:color w:val="000000"/>
          <w:sz w:val="28"/>
          <w:szCs w:val="28"/>
        </w:rPr>
        <w:t>10'Đ –&gt; 109</w:t>
      </w:r>
      <w:r w:rsidRPr="00AA3E91">
        <w:rPr>
          <w:color w:val="000000"/>
          <w:sz w:val="28"/>
          <w:szCs w:val="28"/>
          <w:vertAlign w:val="superscript"/>
        </w:rPr>
        <w:t>0</w:t>
      </w:r>
      <w:r w:rsidRPr="00AA3E91">
        <w:rPr>
          <w:color w:val="000000"/>
          <w:sz w:val="28"/>
          <w:szCs w:val="28"/>
        </w:rPr>
        <w:t xml:space="preserve">24'Đ           </w:t>
      </w:r>
    </w:p>
    <w:p w:rsidR="006445DC" w:rsidRPr="00AA3E91" w:rsidRDefault="006445DC" w:rsidP="00AA3E91">
      <w:pPr>
        <w:pStyle w:val="NormalWeb"/>
        <w:shd w:val="clear" w:color="auto" w:fill="FFFFFF"/>
        <w:spacing w:before="0" w:beforeAutospacing="0" w:after="0" w:afterAutospacing="0"/>
        <w:ind w:left="48" w:right="48"/>
        <w:rPr>
          <w:color w:val="FF0000"/>
          <w:sz w:val="28"/>
          <w:szCs w:val="28"/>
        </w:rPr>
      </w:pPr>
      <w:r w:rsidRPr="00AA3E91">
        <w:rPr>
          <w:color w:val="FF0000"/>
          <w:sz w:val="28"/>
          <w:szCs w:val="28"/>
        </w:rPr>
        <w:t>B. 8</w:t>
      </w:r>
      <w:r w:rsidRPr="00AA3E91">
        <w:rPr>
          <w:color w:val="FF0000"/>
          <w:sz w:val="28"/>
          <w:szCs w:val="28"/>
          <w:vertAlign w:val="superscript"/>
        </w:rPr>
        <w:t>0</w:t>
      </w:r>
      <w:r w:rsidRPr="00AA3E91">
        <w:rPr>
          <w:color w:val="FF0000"/>
          <w:sz w:val="28"/>
          <w:szCs w:val="28"/>
        </w:rPr>
        <w:t>34'B –&gt; 23</w:t>
      </w:r>
      <w:r w:rsidRPr="00AA3E91">
        <w:rPr>
          <w:color w:val="FF0000"/>
          <w:sz w:val="28"/>
          <w:szCs w:val="28"/>
          <w:vertAlign w:val="superscript"/>
        </w:rPr>
        <w:t>0</w:t>
      </w:r>
      <w:r w:rsidRPr="00AA3E91">
        <w:rPr>
          <w:color w:val="FF0000"/>
          <w:sz w:val="28"/>
          <w:szCs w:val="28"/>
        </w:rPr>
        <w:t>23'B và 102</w:t>
      </w:r>
      <w:r w:rsidRPr="00AA3E91">
        <w:rPr>
          <w:color w:val="FF0000"/>
          <w:sz w:val="28"/>
          <w:szCs w:val="28"/>
          <w:vertAlign w:val="superscript"/>
        </w:rPr>
        <w:t>0</w:t>
      </w:r>
      <w:r w:rsidRPr="00AA3E91">
        <w:rPr>
          <w:color w:val="FF0000"/>
          <w:sz w:val="28"/>
          <w:szCs w:val="28"/>
        </w:rPr>
        <w:t>9'Đ –&gt; 109</w:t>
      </w:r>
      <w:r w:rsidRPr="00AA3E91">
        <w:rPr>
          <w:color w:val="FF0000"/>
          <w:sz w:val="28"/>
          <w:szCs w:val="28"/>
          <w:vertAlign w:val="superscript"/>
        </w:rPr>
        <w:t>0</w:t>
      </w:r>
      <w:r w:rsidRPr="00AA3E91">
        <w:rPr>
          <w:color w:val="FF0000"/>
          <w:sz w:val="28"/>
          <w:szCs w:val="28"/>
        </w:rPr>
        <w:t>28'Đ</w:t>
      </w:r>
    </w:p>
    <w:p w:rsidR="006445DC" w:rsidRPr="00AA3E91" w:rsidRDefault="006445DC" w:rsidP="00AA3E91">
      <w:pPr>
        <w:pStyle w:val="NormalWeb"/>
        <w:shd w:val="clear" w:color="auto" w:fill="FFFFFF"/>
        <w:spacing w:before="0" w:beforeAutospacing="0" w:after="0" w:afterAutospacing="0"/>
        <w:ind w:right="48"/>
        <w:rPr>
          <w:color w:val="000000"/>
          <w:sz w:val="28"/>
          <w:szCs w:val="28"/>
        </w:rPr>
      </w:pPr>
      <w:r w:rsidRPr="00AA3E91">
        <w:rPr>
          <w:color w:val="000000"/>
          <w:sz w:val="28"/>
          <w:szCs w:val="28"/>
        </w:rPr>
        <w:t>C. 8</w:t>
      </w:r>
      <w:r w:rsidRPr="00AA3E91">
        <w:rPr>
          <w:color w:val="000000"/>
          <w:sz w:val="28"/>
          <w:szCs w:val="28"/>
          <w:vertAlign w:val="superscript"/>
        </w:rPr>
        <w:t>0</w:t>
      </w:r>
      <w:r w:rsidRPr="00AA3E91">
        <w:rPr>
          <w:color w:val="000000"/>
          <w:sz w:val="28"/>
          <w:szCs w:val="28"/>
        </w:rPr>
        <w:t>34'B –&gt; 23</w:t>
      </w:r>
      <w:r w:rsidRPr="00AA3E91">
        <w:rPr>
          <w:color w:val="000000"/>
          <w:sz w:val="28"/>
          <w:szCs w:val="28"/>
          <w:vertAlign w:val="superscript"/>
        </w:rPr>
        <w:t>0</w:t>
      </w:r>
      <w:r w:rsidRPr="00AA3E91">
        <w:rPr>
          <w:color w:val="000000"/>
          <w:sz w:val="28"/>
          <w:szCs w:val="28"/>
        </w:rPr>
        <w:t>23'B và 102</w:t>
      </w:r>
      <w:r w:rsidRPr="00AA3E91">
        <w:rPr>
          <w:color w:val="000000"/>
          <w:sz w:val="28"/>
          <w:szCs w:val="28"/>
          <w:vertAlign w:val="superscript"/>
        </w:rPr>
        <w:t>0</w:t>
      </w:r>
      <w:r w:rsidRPr="00AA3E91">
        <w:rPr>
          <w:color w:val="000000"/>
          <w:sz w:val="28"/>
          <w:szCs w:val="28"/>
        </w:rPr>
        <w:t>5'Đ –&gt; 109</w:t>
      </w:r>
      <w:r w:rsidRPr="00AA3E91">
        <w:rPr>
          <w:color w:val="000000"/>
          <w:sz w:val="28"/>
          <w:szCs w:val="28"/>
          <w:vertAlign w:val="superscript"/>
        </w:rPr>
        <w:t>0</w:t>
      </w:r>
      <w:r w:rsidRPr="00AA3E91">
        <w:rPr>
          <w:color w:val="000000"/>
          <w:sz w:val="28"/>
          <w:szCs w:val="28"/>
        </w:rPr>
        <w:t xml:space="preserve">24'Đ             </w:t>
      </w:r>
    </w:p>
    <w:p w:rsidR="006445DC" w:rsidRPr="00AA3E91" w:rsidRDefault="006445DC" w:rsidP="00AA3E91">
      <w:pPr>
        <w:pStyle w:val="NormalWeb"/>
        <w:shd w:val="clear" w:color="auto" w:fill="FFFFFF"/>
        <w:spacing w:before="0" w:beforeAutospacing="0" w:after="0" w:afterAutospacing="0"/>
        <w:ind w:right="48"/>
        <w:rPr>
          <w:color w:val="000000"/>
          <w:sz w:val="28"/>
          <w:szCs w:val="28"/>
        </w:rPr>
      </w:pPr>
      <w:r w:rsidRPr="00AA3E91">
        <w:rPr>
          <w:color w:val="000000"/>
          <w:sz w:val="28"/>
          <w:szCs w:val="28"/>
        </w:rPr>
        <w:t xml:space="preserve"> D. 8</w:t>
      </w:r>
      <w:r w:rsidRPr="00AA3E91">
        <w:rPr>
          <w:color w:val="000000"/>
          <w:sz w:val="28"/>
          <w:szCs w:val="28"/>
          <w:vertAlign w:val="superscript"/>
        </w:rPr>
        <w:t>0</w:t>
      </w:r>
      <w:r w:rsidRPr="00AA3E91">
        <w:rPr>
          <w:color w:val="000000"/>
          <w:sz w:val="28"/>
          <w:szCs w:val="28"/>
        </w:rPr>
        <w:t>34'B –&gt; 23</w:t>
      </w:r>
      <w:r w:rsidRPr="00AA3E91">
        <w:rPr>
          <w:color w:val="000000"/>
          <w:sz w:val="28"/>
          <w:szCs w:val="28"/>
          <w:vertAlign w:val="superscript"/>
        </w:rPr>
        <w:t>0</w:t>
      </w:r>
      <w:r w:rsidRPr="00AA3E91">
        <w:rPr>
          <w:color w:val="000000"/>
          <w:sz w:val="28"/>
          <w:szCs w:val="28"/>
        </w:rPr>
        <w:t>23'B và 102</w:t>
      </w:r>
      <w:r w:rsidRPr="00AA3E91">
        <w:rPr>
          <w:color w:val="000000"/>
          <w:sz w:val="28"/>
          <w:szCs w:val="28"/>
          <w:vertAlign w:val="superscript"/>
        </w:rPr>
        <w:t>0</w:t>
      </w:r>
      <w:r w:rsidRPr="00AA3E91">
        <w:rPr>
          <w:color w:val="000000"/>
          <w:sz w:val="28"/>
          <w:szCs w:val="28"/>
        </w:rPr>
        <w:t>10'Đ –&gt; 109</w:t>
      </w:r>
      <w:r w:rsidRPr="00AA3E91">
        <w:rPr>
          <w:color w:val="000000"/>
          <w:sz w:val="28"/>
          <w:szCs w:val="28"/>
          <w:vertAlign w:val="superscript"/>
        </w:rPr>
        <w:t>0</w:t>
      </w:r>
      <w:r w:rsidRPr="00AA3E91">
        <w:rPr>
          <w:color w:val="000000"/>
          <w:sz w:val="28"/>
          <w:szCs w:val="28"/>
        </w:rPr>
        <w:t>40'Đ</w:t>
      </w:r>
    </w:p>
    <w:p w:rsidR="006445DC" w:rsidRPr="00AA3E91" w:rsidRDefault="006445DC" w:rsidP="00AA3E91">
      <w:pPr>
        <w:spacing w:after="0" w:line="240" w:lineRule="auto"/>
        <w:ind w:left="48" w:right="48"/>
        <w:rPr>
          <w:rFonts w:eastAsia="Times New Roman"/>
          <w:color w:val="000000"/>
          <w:szCs w:val="28"/>
        </w:rPr>
      </w:pPr>
      <w:r w:rsidRPr="00AA3E91">
        <w:rPr>
          <w:b/>
          <w:bCs/>
          <w:i/>
          <w:color w:val="000000"/>
          <w:szCs w:val="28"/>
        </w:rPr>
        <w:t xml:space="preserve">Câu </w:t>
      </w:r>
      <w:r w:rsidRPr="00AA3E91">
        <w:rPr>
          <w:b/>
          <w:bCs/>
          <w:i/>
          <w:color w:val="000000"/>
          <w:szCs w:val="28"/>
          <w:lang w:val="vi-VN"/>
        </w:rPr>
        <w:t>2</w:t>
      </w:r>
      <w:r w:rsidRPr="00AA3E91">
        <w:rPr>
          <w:b/>
          <w:bCs/>
          <w:i/>
          <w:color w:val="000000"/>
          <w:szCs w:val="28"/>
        </w:rPr>
        <w:t>. </w:t>
      </w:r>
      <w:r w:rsidRPr="00AA3E91">
        <w:rPr>
          <w:rFonts w:eastAsia="Times New Roman"/>
          <w:color w:val="000000"/>
          <w:szCs w:val="28"/>
        </w:rPr>
        <w:t>Từ bắc vào nam, phần đất liền nước ta kéo dài khoảng bao nhiêu vĩ độ?</w:t>
      </w:r>
    </w:p>
    <w:p w:rsidR="006445DC" w:rsidRPr="00AA3E91" w:rsidRDefault="006445DC" w:rsidP="00AA3E91">
      <w:pPr>
        <w:spacing w:after="0" w:line="240" w:lineRule="auto"/>
        <w:ind w:left="48" w:right="48"/>
        <w:rPr>
          <w:rFonts w:eastAsia="Times New Roman"/>
          <w:color w:val="000000"/>
          <w:szCs w:val="28"/>
        </w:rPr>
      </w:pPr>
      <w:r w:rsidRPr="00AA3E91">
        <w:rPr>
          <w:rFonts w:eastAsia="Times New Roman"/>
          <w:color w:val="FF0000"/>
          <w:szCs w:val="28"/>
        </w:rPr>
        <w:t>A. 15</w:t>
      </w:r>
      <w:r w:rsidRPr="00AA3E91">
        <w:rPr>
          <w:rFonts w:eastAsia="Times New Roman"/>
          <w:color w:val="FF0000"/>
          <w:szCs w:val="28"/>
          <w:vertAlign w:val="superscript"/>
        </w:rPr>
        <w:t>0</w:t>
      </w:r>
      <w:r w:rsidRPr="00AA3E91">
        <w:rPr>
          <w:rFonts w:eastAsia="Times New Roman"/>
          <w:color w:val="FF0000"/>
          <w:szCs w:val="28"/>
        </w:rPr>
        <w:t> vĩ tuyến.</w:t>
      </w:r>
      <w:r w:rsidRPr="00AA3E91">
        <w:rPr>
          <w:rFonts w:eastAsia="Times New Roman"/>
          <w:color w:val="000000"/>
          <w:szCs w:val="28"/>
        </w:rPr>
        <w:t xml:space="preserve">      B. 16</w:t>
      </w:r>
      <w:r w:rsidRPr="00AA3E91">
        <w:rPr>
          <w:rFonts w:eastAsia="Times New Roman"/>
          <w:color w:val="000000"/>
          <w:szCs w:val="28"/>
          <w:vertAlign w:val="superscript"/>
        </w:rPr>
        <w:t>0</w:t>
      </w:r>
      <w:r w:rsidRPr="00AA3E91">
        <w:rPr>
          <w:rFonts w:eastAsia="Times New Roman"/>
          <w:color w:val="000000"/>
          <w:szCs w:val="28"/>
        </w:rPr>
        <w:t> vĩ tuyến.           C. 17</w:t>
      </w:r>
      <w:r w:rsidRPr="00AA3E91">
        <w:rPr>
          <w:rFonts w:eastAsia="Times New Roman"/>
          <w:color w:val="000000"/>
          <w:szCs w:val="28"/>
          <w:vertAlign w:val="superscript"/>
        </w:rPr>
        <w:t>0</w:t>
      </w:r>
      <w:r w:rsidRPr="00AA3E91">
        <w:rPr>
          <w:rFonts w:eastAsia="Times New Roman"/>
          <w:color w:val="000000"/>
          <w:szCs w:val="28"/>
        </w:rPr>
        <w:t> vĩ tuyến.     D. 18</w:t>
      </w:r>
      <w:r w:rsidRPr="00AA3E91">
        <w:rPr>
          <w:rFonts w:eastAsia="Times New Roman"/>
          <w:color w:val="000000"/>
          <w:szCs w:val="28"/>
          <w:vertAlign w:val="superscript"/>
        </w:rPr>
        <w:t>0</w:t>
      </w:r>
      <w:r w:rsidRPr="00AA3E91">
        <w:rPr>
          <w:rFonts w:eastAsia="Times New Roman"/>
          <w:color w:val="000000"/>
          <w:szCs w:val="28"/>
        </w:rPr>
        <w:t> vĩ tuyến.</w:t>
      </w:r>
    </w:p>
    <w:p w:rsidR="006445DC" w:rsidRPr="00AA3E91" w:rsidRDefault="006445DC" w:rsidP="00AA3E91">
      <w:pPr>
        <w:pStyle w:val="NormalWeb"/>
        <w:shd w:val="clear" w:color="auto" w:fill="FFFFFF"/>
        <w:spacing w:before="0" w:beforeAutospacing="0" w:after="0" w:afterAutospacing="0"/>
        <w:ind w:right="48"/>
        <w:jc w:val="both"/>
        <w:rPr>
          <w:b/>
          <w:bCs/>
          <w:i/>
          <w:color w:val="000000"/>
          <w:sz w:val="28"/>
          <w:szCs w:val="28"/>
        </w:rPr>
      </w:pPr>
      <w:r w:rsidRPr="00AA3E91">
        <w:rPr>
          <w:b/>
          <w:bCs/>
          <w:i/>
          <w:color w:val="000000"/>
          <w:sz w:val="28"/>
          <w:szCs w:val="28"/>
        </w:rPr>
        <w:t xml:space="preserve">Câu </w:t>
      </w:r>
      <w:r w:rsidRPr="00AA3E91">
        <w:rPr>
          <w:b/>
          <w:bCs/>
          <w:i/>
          <w:color w:val="000000"/>
          <w:sz w:val="28"/>
          <w:szCs w:val="28"/>
          <w:lang w:val="vi-VN"/>
        </w:rPr>
        <w:t>3</w:t>
      </w:r>
      <w:r w:rsidRPr="00AA3E91">
        <w:rPr>
          <w:b/>
          <w:bCs/>
          <w:i/>
          <w:color w:val="000000"/>
          <w:sz w:val="28"/>
          <w:szCs w:val="28"/>
        </w:rPr>
        <w:t>. Về vị trí địa lý,</w:t>
      </w:r>
      <w:r w:rsidRPr="00AA3E91">
        <w:rPr>
          <w:b/>
          <w:i/>
          <w:color w:val="000000"/>
          <w:sz w:val="28"/>
          <w:szCs w:val="28"/>
        </w:rPr>
        <w:t xml:space="preserve"> Việt Nam nằm ở đâu?</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A. bán đảo Trung Ấn, khu vực nhiệt đới.</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B. phía đông Thái Bình Dương, khu vực kinh tế sôi động của thế giới.</w:t>
      </w:r>
    </w:p>
    <w:p w:rsidR="006445DC" w:rsidRPr="00AA3E91" w:rsidRDefault="006445DC" w:rsidP="00AA3E91">
      <w:pPr>
        <w:pStyle w:val="NormalWeb"/>
        <w:shd w:val="clear" w:color="auto" w:fill="FFFFFF"/>
        <w:spacing w:before="0" w:beforeAutospacing="0" w:after="0" w:afterAutospacing="0"/>
        <w:ind w:left="48" w:right="48"/>
        <w:rPr>
          <w:color w:val="FF0000"/>
          <w:sz w:val="28"/>
          <w:szCs w:val="28"/>
        </w:rPr>
      </w:pPr>
      <w:r w:rsidRPr="00AA3E91">
        <w:rPr>
          <w:color w:val="FF0000"/>
          <w:sz w:val="28"/>
          <w:szCs w:val="28"/>
        </w:rPr>
        <w:t>C. rìa đông bán đảo Đông Dương, gần trung tâm Đông Nam Á.</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D. rìa phía đông châu Á, khu vực ôn đới.</w:t>
      </w:r>
    </w:p>
    <w:p w:rsidR="006445DC" w:rsidRPr="00AA3E91" w:rsidRDefault="006445DC" w:rsidP="00AA3E91">
      <w:pPr>
        <w:pStyle w:val="NormalWeb"/>
        <w:shd w:val="clear" w:color="auto" w:fill="FFFFFF"/>
        <w:spacing w:before="0" w:beforeAutospacing="0" w:after="0" w:afterAutospacing="0"/>
        <w:ind w:left="48" w:right="48"/>
        <w:jc w:val="both"/>
        <w:rPr>
          <w:b/>
          <w:bCs/>
          <w:i/>
          <w:color w:val="000000"/>
          <w:sz w:val="28"/>
          <w:szCs w:val="28"/>
        </w:rPr>
      </w:pPr>
      <w:r w:rsidRPr="00AA3E91">
        <w:rPr>
          <w:b/>
          <w:bCs/>
          <w:i/>
          <w:color w:val="000000"/>
          <w:sz w:val="28"/>
          <w:szCs w:val="28"/>
        </w:rPr>
        <w:t>Câu 4. </w:t>
      </w:r>
      <w:r w:rsidRPr="00AA3E91">
        <w:rPr>
          <w:b/>
          <w:i/>
          <w:color w:val="000000"/>
          <w:sz w:val="28"/>
          <w:szCs w:val="28"/>
        </w:rPr>
        <w:t>Hai quần đảo xa bờ của nước ta là:</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A. Cồn Cỏ và Hoàng Sa.                         B. Lý Sơn và Trường Sa.</w:t>
      </w:r>
    </w:p>
    <w:p w:rsidR="006445DC" w:rsidRPr="00AA3E91" w:rsidRDefault="006445DC" w:rsidP="00AA3E91">
      <w:pPr>
        <w:pStyle w:val="NormalWeb"/>
        <w:shd w:val="clear" w:color="auto" w:fill="FFFFFF"/>
        <w:spacing w:before="0" w:beforeAutospacing="0" w:after="0" w:afterAutospacing="0"/>
        <w:ind w:right="48"/>
        <w:rPr>
          <w:color w:val="000000"/>
          <w:sz w:val="28"/>
          <w:szCs w:val="28"/>
        </w:rPr>
      </w:pPr>
      <w:r w:rsidRPr="00AA3E91">
        <w:rPr>
          <w:color w:val="FF0000"/>
          <w:sz w:val="28"/>
          <w:szCs w:val="28"/>
        </w:rPr>
        <w:t xml:space="preserve">C. Hoàng Sa và Trường Sa.                    </w:t>
      </w:r>
      <w:r w:rsidRPr="00AA3E91">
        <w:rPr>
          <w:color w:val="000000"/>
          <w:sz w:val="28"/>
          <w:szCs w:val="28"/>
        </w:rPr>
        <w:t>D. Trường Sa và Côn Đảo.</w:t>
      </w:r>
    </w:p>
    <w:p w:rsidR="006445DC" w:rsidRPr="00AA3E91" w:rsidRDefault="006445DC" w:rsidP="00AA3E91">
      <w:pPr>
        <w:pStyle w:val="NormalWeb"/>
        <w:shd w:val="clear" w:color="auto" w:fill="FFFFFF"/>
        <w:spacing w:before="0" w:beforeAutospacing="0" w:after="0" w:afterAutospacing="0"/>
        <w:ind w:left="48" w:right="48"/>
        <w:jc w:val="both"/>
        <w:rPr>
          <w:b/>
          <w:bCs/>
          <w:i/>
          <w:color w:val="000000"/>
          <w:sz w:val="28"/>
          <w:szCs w:val="28"/>
        </w:rPr>
      </w:pPr>
      <w:r w:rsidRPr="00AA3E91">
        <w:rPr>
          <w:b/>
          <w:bCs/>
          <w:i/>
          <w:color w:val="000000"/>
          <w:sz w:val="28"/>
          <w:szCs w:val="28"/>
        </w:rPr>
        <w:t>Câu 5. </w:t>
      </w:r>
      <w:r w:rsidRPr="00AA3E91">
        <w:rPr>
          <w:b/>
          <w:i/>
          <w:color w:val="000000"/>
          <w:sz w:val="28"/>
          <w:szCs w:val="28"/>
        </w:rPr>
        <w:t>Thế mạnh của vị trí địa lí nước ta trong khu vực Đông Nam Á sẽ được phát huy cao độ nếu biết kết hợp xây dựng các loại hình giao thông vận tải:</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A. Đường ô tô và đường sắt.</w:t>
      </w:r>
      <w:r w:rsidRPr="00AA3E91">
        <w:rPr>
          <w:color w:val="000000"/>
          <w:sz w:val="28"/>
          <w:szCs w:val="28"/>
          <w:lang w:val="vi-VN"/>
        </w:rPr>
        <w:t xml:space="preserve">                               </w:t>
      </w:r>
      <w:r w:rsidRPr="00AA3E91">
        <w:rPr>
          <w:color w:val="000000"/>
          <w:sz w:val="28"/>
          <w:szCs w:val="28"/>
        </w:rPr>
        <w:t>B. Đường biển và đường sắt.</w:t>
      </w:r>
    </w:p>
    <w:p w:rsidR="006445DC" w:rsidRPr="00AA3E91" w:rsidRDefault="006445DC" w:rsidP="00AA3E91">
      <w:pPr>
        <w:spacing w:after="0" w:line="240" w:lineRule="auto"/>
        <w:rPr>
          <w:color w:val="000000"/>
          <w:szCs w:val="28"/>
        </w:rPr>
      </w:pPr>
      <w:r w:rsidRPr="00AA3E91">
        <w:rPr>
          <w:color w:val="FF0000"/>
          <w:szCs w:val="28"/>
        </w:rPr>
        <w:t>C. Đường hàng không và đường biển.</w:t>
      </w:r>
      <w:r w:rsidRPr="00AA3E91">
        <w:rPr>
          <w:color w:val="FF0000"/>
          <w:szCs w:val="28"/>
          <w:lang w:val="vi-VN"/>
        </w:rPr>
        <w:t xml:space="preserve">                </w:t>
      </w:r>
      <w:r w:rsidRPr="00AA3E91">
        <w:rPr>
          <w:color w:val="000000"/>
          <w:szCs w:val="28"/>
        </w:rPr>
        <w:t xml:space="preserve">D. Đường ô tô và </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6</w:t>
      </w:r>
      <w:r w:rsidR="001760EF" w:rsidRPr="00AA3E91">
        <w:rPr>
          <w:rFonts w:eastAsia="Times New Roman"/>
          <w:b/>
          <w:bCs/>
          <w:i/>
          <w:color w:val="000000"/>
          <w:szCs w:val="28"/>
        </w:rPr>
        <w:t>. </w:t>
      </w:r>
      <w:r w:rsidR="001760EF" w:rsidRPr="00AA3E91">
        <w:rPr>
          <w:rFonts w:eastAsia="Times New Roman"/>
          <w:b/>
          <w:i/>
          <w:color w:val="000000"/>
          <w:szCs w:val="28"/>
        </w:rPr>
        <w:t>Ở Việt Nam, đồng bằng chiếm</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A. 2/3 diện tích đất liền.                  B. 1/2 diện tích đất liền.</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 xml:space="preserve">C. 3/4 diện tích đất liền.                 </w:t>
      </w:r>
      <w:r w:rsidRPr="00AA3E91">
        <w:rPr>
          <w:rFonts w:eastAsia="Times New Roman"/>
          <w:color w:val="FF0000"/>
          <w:szCs w:val="28"/>
        </w:rPr>
        <w:t>D. 1/4 diện tích đất liền.</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7</w:t>
      </w:r>
      <w:r w:rsidR="001760EF" w:rsidRPr="00AA3E91">
        <w:rPr>
          <w:rFonts w:eastAsia="Times New Roman"/>
          <w:b/>
          <w:bCs/>
          <w:i/>
          <w:color w:val="000000"/>
          <w:szCs w:val="28"/>
        </w:rPr>
        <w:t>. </w:t>
      </w:r>
      <w:r w:rsidR="001760EF" w:rsidRPr="00AA3E91">
        <w:rPr>
          <w:rFonts w:eastAsia="Times New Roman"/>
          <w:b/>
          <w:i/>
          <w:color w:val="000000"/>
          <w:szCs w:val="28"/>
        </w:rPr>
        <w:t>Địa hình chủ yếu trong cấu trúc địa hình của phần đất liền Việt Nam là</w:t>
      </w:r>
    </w:p>
    <w:p w:rsidR="001760EF" w:rsidRPr="00AA3E91" w:rsidRDefault="001760EF" w:rsidP="00AA3E91">
      <w:pPr>
        <w:spacing w:after="0" w:line="240" w:lineRule="auto"/>
        <w:ind w:left="48" w:right="48"/>
        <w:rPr>
          <w:rFonts w:eastAsia="Times New Roman"/>
          <w:color w:val="FF0000"/>
          <w:szCs w:val="28"/>
        </w:rPr>
      </w:pPr>
      <w:r w:rsidRPr="00AA3E91">
        <w:rPr>
          <w:rFonts w:eastAsia="Times New Roman"/>
          <w:color w:val="FF0000"/>
          <w:szCs w:val="28"/>
        </w:rPr>
        <w:t xml:space="preserve">A. đồi núi.            </w:t>
      </w:r>
      <w:r w:rsidRPr="00AA3E91">
        <w:rPr>
          <w:rFonts w:eastAsia="Times New Roman"/>
          <w:color w:val="000000"/>
          <w:szCs w:val="28"/>
        </w:rPr>
        <w:t>B. đồng bằng.</w:t>
      </w:r>
      <w:r w:rsidRPr="00AA3E91">
        <w:rPr>
          <w:rFonts w:eastAsia="Times New Roman"/>
          <w:color w:val="FF0000"/>
          <w:szCs w:val="28"/>
        </w:rPr>
        <w:t xml:space="preserve">               </w:t>
      </w:r>
      <w:r w:rsidRPr="00AA3E91">
        <w:rPr>
          <w:rFonts w:eastAsia="Times New Roman"/>
          <w:color w:val="000000"/>
          <w:szCs w:val="28"/>
        </w:rPr>
        <w:t>C. hải đảo.          D. trung du.</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8</w:t>
      </w:r>
      <w:r w:rsidR="001760EF" w:rsidRPr="00AA3E91">
        <w:rPr>
          <w:rFonts w:eastAsia="Times New Roman"/>
          <w:b/>
          <w:bCs/>
          <w:i/>
          <w:color w:val="000000"/>
          <w:szCs w:val="28"/>
        </w:rPr>
        <w:t>. </w:t>
      </w:r>
      <w:r w:rsidR="001760EF" w:rsidRPr="00AA3E91">
        <w:rPr>
          <w:rFonts w:eastAsia="Times New Roman"/>
          <w:b/>
          <w:i/>
          <w:color w:val="000000"/>
          <w:szCs w:val="28"/>
        </w:rPr>
        <w:t>Địa hình nước ta có hướng nghiêng chung nào sau đây?</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A. Tây - Đông.                                       B. Bắc - Nam.</w:t>
      </w:r>
    </w:p>
    <w:p w:rsidR="001760EF" w:rsidRPr="00AA3E91" w:rsidRDefault="001760EF" w:rsidP="00AA3E91">
      <w:pPr>
        <w:spacing w:after="0" w:line="240" w:lineRule="auto"/>
        <w:ind w:left="48" w:right="48"/>
        <w:rPr>
          <w:rFonts w:eastAsia="Times New Roman"/>
          <w:color w:val="FF0000"/>
          <w:szCs w:val="28"/>
        </w:rPr>
      </w:pPr>
      <w:r w:rsidRPr="00AA3E91">
        <w:rPr>
          <w:rFonts w:eastAsia="Times New Roman"/>
          <w:color w:val="FF0000"/>
          <w:szCs w:val="28"/>
        </w:rPr>
        <w:t xml:space="preserve">C. Tây Bắc - Đông Nam.                      </w:t>
      </w:r>
      <w:r w:rsidRPr="00AA3E91">
        <w:rPr>
          <w:rFonts w:eastAsia="Times New Roman"/>
          <w:color w:val="000000"/>
          <w:szCs w:val="28"/>
        </w:rPr>
        <w:t>D. Đông Bắc - Tây Nam.</w:t>
      </w:r>
    </w:p>
    <w:p w:rsidR="006445DC" w:rsidRPr="00AA3E91" w:rsidRDefault="006445DC" w:rsidP="00AA3E91">
      <w:pPr>
        <w:spacing w:after="0" w:line="240" w:lineRule="auto"/>
        <w:rPr>
          <w:b/>
          <w:szCs w:val="28"/>
        </w:rPr>
      </w:pPr>
      <w:r w:rsidRPr="00AA3E91">
        <w:rPr>
          <w:b/>
          <w:szCs w:val="28"/>
        </w:rPr>
        <w:t>2- Mức hiểu:</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1</w:t>
      </w:r>
      <w:r w:rsidR="001760EF" w:rsidRPr="00AA3E91">
        <w:rPr>
          <w:rFonts w:eastAsia="Times New Roman"/>
          <w:b/>
          <w:bCs/>
          <w:i/>
          <w:color w:val="000000"/>
          <w:szCs w:val="28"/>
        </w:rPr>
        <w:t>. </w:t>
      </w:r>
      <w:r w:rsidR="001760EF" w:rsidRPr="00AA3E91">
        <w:rPr>
          <w:rFonts w:eastAsia="Times New Roman"/>
          <w:b/>
          <w:i/>
          <w:color w:val="000000"/>
          <w:szCs w:val="28"/>
        </w:rPr>
        <w:t>Các đồng bằng duyên hải ít màu mỡ hơn là do</w:t>
      </w:r>
    </w:p>
    <w:p w:rsidR="001760EF" w:rsidRPr="00AA3E91" w:rsidRDefault="001760EF" w:rsidP="00AA3E91">
      <w:pPr>
        <w:spacing w:after="0" w:line="240" w:lineRule="auto"/>
        <w:ind w:left="48" w:right="48"/>
        <w:rPr>
          <w:rFonts w:eastAsia="Times New Roman"/>
          <w:color w:val="FF0000"/>
          <w:szCs w:val="28"/>
        </w:rPr>
      </w:pPr>
      <w:r w:rsidRPr="00AA3E91">
        <w:rPr>
          <w:rFonts w:eastAsia="Times New Roman"/>
          <w:color w:val="FF0000"/>
          <w:szCs w:val="28"/>
        </w:rPr>
        <w:t xml:space="preserve">A. phù sa sông và biển hình thành.         </w:t>
      </w:r>
      <w:r w:rsidRPr="00AA3E91">
        <w:rPr>
          <w:rFonts w:eastAsia="Times New Roman"/>
          <w:color w:val="000000"/>
          <w:szCs w:val="28"/>
        </w:rPr>
        <w:t>B. phù sa biển và địa hình ven biển.</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C. vật liệu bồi đắp đồng bằng rất ít.        D. nhiều dãy núi lan sát với bờ biển.</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lastRenderedPageBreak/>
        <w:t>Câu 2</w:t>
      </w:r>
      <w:r w:rsidR="001760EF" w:rsidRPr="00AA3E91">
        <w:rPr>
          <w:rFonts w:eastAsia="Times New Roman"/>
          <w:b/>
          <w:bCs/>
          <w:i/>
          <w:color w:val="000000"/>
          <w:szCs w:val="28"/>
        </w:rPr>
        <w:t>. </w:t>
      </w:r>
      <w:r w:rsidR="001760EF" w:rsidRPr="00AA3E91">
        <w:rPr>
          <w:rFonts w:eastAsia="Times New Roman"/>
          <w:b/>
          <w:i/>
          <w:color w:val="000000"/>
          <w:szCs w:val="28"/>
        </w:rPr>
        <w:t>Vai trò chủ yếu của hệ thống kênh rạch ở đồng bằng sông Cửu Long là</w:t>
      </w:r>
    </w:p>
    <w:p w:rsidR="001760EF" w:rsidRPr="00AA3E91" w:rsidRDefault="001760EF" w:rsidP="00AA3E91">
      <w:pPr>
        <w:spacing w:after="0" w:line="240" w:lineRule="auto"/>
        <w:ind w:left="48" w:right="48"/>
        <w:rPr>
          <w:rFonts w:eastAsia="Times New Roman"/>
          <w:color w:val="FF0000"/>
          <w:szCs w:val="28"/>
        </w:rPr>
      </w:pPr>
      <w:r w:rsidRPr="00AA3E91">
        <w:rPr>
          <w:rFonts w:eastAsia="Times New Roman"/>
          <w:color w:val="FF0000"/>
          <w:szCs w:val="28"/>
        </w:rPr>
        <w:t xml:space="preserve">A. tiêu nước, thau chua, rửa mặn.          </w:t>
      </w:r>
      <w:r w:rsidRPr="00AA3E91">
        <w:rPr>
          <w:rFonts w:eastAsia="Times New Roman"/>
          <w:color w:val="000000"/>
          <w:szCs w:val="28"/>
        </w:rPr>
        <w:t>B. điều tiết nước, chống lũ quét.</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C. hạn chế triều cường, rửa phèn.         D. chống ngập úng, thoát nước.</w:t>
      </w:r>
    </w:p>
    <w:p w:rsidR="006445DC" w:rsidRPr="00AA3E91" w:rsidRDefault="00496B74" w:rsidP="00AA3E91">
      <w:pPr>
        <w:pStyle w:val="NormalWeb"/>
        <w:shd w:val="clear" w:color="auto" w:fill="FFFFFF"/>
        <w:spacing w:before="0" w:beforeAutospacing="0" w:after="0" w:afterAutospacing="0"/>
        <w:ind w:left="48" w:right="48"/>
        <w:jc w:val="both"/>
        <w:rPr>
          <w:b/>
          <w:bCs/>
          <w:i/>
          <w:color w:val="000000"/>
          <w:sz w:val="28"/>
          <w:szCs w:val="28"/>
        </w:rPr>
      </w:pPr>
      <w:r>
        <w:rPr>
          <w:b/>
          <w:bCs/>
          <w:i/>
          <w:color w:val="000000"/>
          <w:sz w:val="28"/>
          <w:szCs w:val="28"/>
        </w:rPr>
        <w:t>Câu 3</w:t>
      </w:r>
      <w:r w:rsidR="006445DC" w:rsidRPr="00AA3E91">
        <w:rPr>
          <w:b/>
          <w:bCs/>
          <w:i/>
          <w:color w:val="000000"/>
          <w:sz w:val="28"/>
          <w:szCs w:val="28"/>
        </w:rPr>
        <w:t>. </w:t>
      </w:r>
      <w:r w:rsidR="006445DC" w:rsidRPr="00AA3E91">
        <w:rPr>
          <w:b/>
          <w:i/>
          <w:color w:val="000000"/>
          <w:sz w:val="28"/>
          <w:szCs w:val="28"/>
        </w:rPr>
        <w:t>Vì sao vị trí địa lí nước ta có tính chiến lược trong khu vực Đông Nam Á và trên thế giới?</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A. Gần trung tâm khu vực Đông Nam Á và châu Á.</w:t>
      </w:r>
    </w:p>
    <w:p w:rsidR="006445DC" w:rsidRPr="00AA3E91" w:rsidRDefault="006445DC" w:rsidP="00AA3E91">
      <w:pPr>
        <w:pStyle w:val="NormalWeb"/>
        <w:shd w:val="clear" w:color="auto" w:fill="FFFFFF"/>
        <w:spacing w:before="0" w:beforeAutospacing="0" w:after="0" w:afterAutospacing="0"/>
        <w:ind w:left="48" w:right="48"/>
        <w:rPr>
          <w:color w:val="FF0000"/>
          <w:sz w:val="28"/>
          <w:szCs w:val="28"/>
        </w:rPr>
      </w:pPr>
      <w:r w:rsidRPr="00AA3E91">
        <w:rPr>
          <w:color w:val="FF0000"/>
          <w:sz w:val="28"/>
          <w:szCs w:val="28"/>
        </w:rPr>
        <w:t>B. Cầu nối Đông Nam Á đất liền với Đông Nam Á biển đảo, nối lục địa Á-Âu với lục địa Ô-xtray-li-a và gần đường hàng hải, hàng không quốc tế.</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C. Có vùng biển rộng lớn, là cầu nối lục địa Á-Âu với lục địa Oxtraylia và gần đường hàng hải, hàng không quốc tế.</w:t>
      </w:r>
    </w:p>
    <w:p w:rsidR="006445DC" w:rsidRPr="00AA3E91" w:rsidRDefault="006445DC"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D. Trung tâm khu vực Đông Nam Á, có vùng biển rộng lớn và gần đường hàng hải, hàng không quốc tế.</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4</w:t>
      </w:r>
      <w:r w:rsidR="001760EF" w:rsidRPr="00AA3E91">
        <w:rPr>
          <w:rFonts w:eastAsia="Times New Roman"/>
          <w:b/>
          <w:bCs/>
          <w:i/>
          <w:color w:val="000000"/>
          <w:szCs w:val="28"/>
        </w:rPr>
        <w:t>. </w:t>
      </w:r>
      <w:r w:rsidR="001760EF" w:rsidRPr="00AA3E91">
        <w:rPr>
          <w:rFonts w:eastAsia="Times New Roman"/>
          <w:b/>
          <w:i/>
          <w:color w:val="000000"/>
          <w:szCs w:val="28"/>
        </w:rPr>
        <w:t>Nước ta hàng năm nhận được lượng bức xạ lớn là do</w:t>
      </w:r>
    </w:p>
    <w:p w:rsidR="001760EF" w:rsidRPr="00AA3E91" w:rsidRDefault="001760EF" w:rsidP="00AA3E91">
      <w:pPr>
        <w:spacing w:after="0" w:line="240" w:lineRule="auto"/>
        <w:ind w:left="48" w:right="48"/>
        <w:rPr>
          <w:rFonts w:eastAsia="Times New Roman"/>
          <w:color w:val="FF0000"/>
          <w:szCs w:val="28"/>
        </w:rPr>
      </w:pPr>
      <w:r w:rsidRPr="00AA3E91">
        <w:rPr>
          <w:rFonts w:eastAsia="Times New Roman"/>
          <w:color w:val="FF0000"/>
          <w:szCs w:val="28"/>
        </w:rPr>
        <w:t xml:space="preserve">A. nằm trong vùng nội chí tuyến.            </w:t>
      </w:r>
      <w:r w:rsidRPr="00AA3E91">
        <w:rPr>
          <w:rFonts w:eastAsia="Times New Roman"/>
          <w:color w:val="000000"/>
          <w:szCs w:val="28"/>
        </w:rPr>
        <w:t>B. chịu ảnh hưởng của gió mùa.</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C. tiếp giáp Biển Đông rộng lớn.            D. thiên nhiên nước ta phân hóa.</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5</w:t>
      </w:r>
      <w:r w:rsidR="001760EF" w:rsidRPr="00AA3E91">
        <w:rPr>
          <w:rFonts w:eastAsia="Times New Roman"/>
          <w:b/>
          <w:bCs/>
          <w:i/>
          <w:color w:val="000000"/>
          <w:szCs w:val="28"/>
        </w:rPr>
        <w:t>. </w:t>
      </w:r>
      <w:r w:rsidR="001760EF" w:rsidRPr="00AA3E91">
        <w:rPr>
          <w:rFonts w:eastAsia="Times New Roman"/>
          <w:b/>
          <w:i/>
          <w:color w:val="000000"/>
          <w:szCs w:val="28"/>
        </w:rPr>
        <w:t>Vị trí địa lí làm cho thiên nhiên nước ta mang tính chất</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 xml:space="preserve">A. cận nhiệt đới trên núi.                  </w:t>
      </w:r>
      <w:r w:rsidRPr="00AA3E91">
        <w:rPr>
          <w:rFonts w:eastAsia="Times New Roman"/>
          <w:color w:val="FF0000"/>
          <w:szCs w:val="28"/>
        </w:rPr>
        <w:t>B. nhiệt đới ẩm gió mùa.</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C. nhiệt đới khô trên núi.                  D. cận xích đạo gió mùa.</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6</w:t>
      </w:r>
      <w:r w:rsidR="001760EF" w:rsidRPr="00AA3E91">
        <w:rPr>
          <w:rFonts w:eastAsia="Times New Roman"/>
          <w:b/>
          <w:bCs/>
          <w:i/>
          <w:color w:val="000000"/>
          <w:szCs w:val="28"/>
        </w:rPr>
        <w:t>. </w:t>
      </w:r>
      <w:r w:rsidR="001760EF" w:rsidRPr="00AA3E91">
        <w:rPr>
          <w:rFonts w:eastAsia="Times New Roman"/>
          <w:b/>
          <w:i/>
          <w:color w:val="000000"/>
          <w:szCs w:val="28"/>
        </w:rPr>
        <w:t>Nội dung nào sau đây </w:t>
      </w:r>
      <w:r w:rsidR="001760EF" w:rsidRPr="00AA3E91">
        <w:rPr>
          <w:rFonts w:eastAsia="Times New Roman"/>
          <w:b/>
          <w:bCs/>
          <w:i/>
          <w:color w:val="000000"/>
          <w:szCs w:val="28"/>
        </w:rPr>
        <w:t>không </w:t>
      </w:r>
      <w:r w:rsidR="001760EF" w:rsidRPr="00AA3E91">
        <w:rPr>
          <w:rFonts w:eastAsia="Times New Roman"/>
          <w:b/>
          <w:i/>
          <w:color w:val="000000"/>
          <w:szCs w:val="28"/>
        </w:rPr>
        <w:t>phản ánh đúng đặc điểm chung của địa hình nước ta?</w:t>
      </w:r>
    </w:p>
    <w:p w:rsidR="001760EF" w:rsidRPr="00AA3E91" w:rsidRDefault="001760EF" w:rsidP="00AA3E91">
      <w:pPr>
        <w:spacing w:after="0" w:line="240" w:lineRule="auto"/>
        <w:ind w:left="48" w:right="48"/>
        <w:rPr>
          <w:rFonts w:eastAsia="Times New Roman"/>
          <w:color w:val="FF0000"/>
          <w:szCs w:val="28"/>
        </w:rPr>
      </w:pPr>
      <w:r w:rsidRPr="00AA3E91">
        <w:rPr>
          <w:rFonts w:eastAsia="Times New Roman"/>
          <w:color w:val="FF0000"/>
          <w:szCs w:val="28"/>
        </w:rPr>
        <w:t>A. Địa hình đồi núi cao chiếm phần lớn.</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B. Địa hình chịu tác động của con người.</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C. Địa hình có tính phân bậc khá rõ rệt.</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D. Chịu tác động của khí hậu nhiệt đới ẩm.</w:t>
      </w:r>
    </w:p>
    <w:p w:rsidR="001760EF"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7</w:t>
      </w:r>
      <w:r w:rsidR="001760EF" w:rsidRPr="00AA3E91">
        <w:rPr>
          <w:rFonts w:eastAsia="Times New Roman"/>
          <w:b/>
          <w:bCs/>
          <w:i/>
          <w:color w:val="000000"/>
          <w:szCs w:val="28"/>
        </w:rPr>
        <w:t>. </w:t>
      </w:r>
      <w:r w:rsidR="001760EF" w:rsidRPr="00AA3E91">
        <w:rPr>
          <w:rFonts w:eastAsia="Times New Roman"/>
          <w:b/>
          <w:i/>
          <w:color w:val="000000"/>
          <w:szCs w:val="28"/>
        </w:rPr>
        <w:t>Địa hình nước ta có tính chất phân bậc khá rõ rệt. Điều này được thể hiện thông qua việc</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A. đồi núi chiếm 3/4 diện tích đất liền, nhưng chủ yếu là đồi núi thấp.</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B. địa hình có hai hướng chính là tây bắc - đông nam và vòng cung.</w:t>
      </w:r>
    </w:p>
    <w:p w:rsidR="001760EF" w:rsidRPr="00AA3E91" w:rsidRDefault="001760EF" w:rsidP="00AA3E91">
      <w:pPr>
        <w:spacing w:after="0" w:line="240" w:lineRule="auto"/>
        <w:ind w:left="48" w:right="48"/>
        <w:rPr>
          <w:rFonts w:eastAsia="Times New Roman"/>
          <w:color w:val="FF0000"/>
          <w:szCs w:val="28"/>
        </w:rPr>
      </w:pPr>
      <w:r w:rsidRPr="00AA3E91">
        <w:rPr>
          <w:rFonts w:eastAsia="Times New Roman"/>
          <w:color w:val="FF0000"/>
          <w:szCs w:val="28"/>
        </w:rPr>
        <w:t>C. trải qua quá trình địa chất lâu dài; phân thành các bậc kế tiếp nhau.</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D. bị phong hóa mạnh mẽ; nhiều nơi bị xâm thực và xuất hiện đê, đập.</w:t>
      </w:r>
    </w:p>
    <w:p w:rsidR="00D170B9" w:rsidRPr="00AA3E91" w:rsidRDefault="00496B74" w:rsidP="00AA3E91">
      <w:pPr>
        <w:spacing w:after="0" w:line="240" w:lineRule="auto"/>
        <w:ind w:left="48" w:right="48"/>
        <w:rPr>
          <w:rFonts w:eastAsia="Times New Roman"/>
          <w:b/>
          <w:i/>
          <w:szCs w:val="28"/>
        </w:rPr>
      </w:pPr>
      <w:r>
        <w:rPr>
          <w:rFonts w:eastAsia="Times New Roman"/>
          <w:b/>
          <w:bCs/>
          <w:i/>
          <w:color w:val="000000"/>
          <w:szCs w:val="28"/>
        </w:rPr>
        <w:t>Câu 8</w:t>
      </w:r>
      <w:r w:rsidR="00D170B9" w:rsidRPr="00AA3E91">
        <w:rPr>
          <w:rFonts w:eastAsia="Times New Roman"/>
          <w:b/>
          <w:bCs/>
          <w:i/>
          <w:szCs w:val="28"/>
        </w:rPr>
        <w:t>. </w:t>
      </w:r>
      <w:r w:rsidR="00D170B9" w:rsidRPr="00AA3E91">
        <w:rPr>
          <w:rFonts w:eastAsia="Times New Roman"/>
          <w:b/>
          <w:i/>
          <w:szCs w:val="28"/>
        </w:rPr>
        <w:t>Vấn đề nào dưới đây đặt ra khi khai thác, vận chuyển và chế biến khoáng sản?</w:t>
      </w:r>
    </w:p>
    <w:p w:rsidR="00D170B9" w:rsidRPr="00AA3E91" w:rsidRDefault="00D170B9" w:rsidP="00AA3E91">
      <w:pPr>
        <w:spacing w:after="0" w:line="240" w:lineRule="auto"/>
        <w:ind w:left="48" w:right="48"/>
        <w:rPr>
          <w:rFonts w:eastAsia="Times New Roman"/>
          <w:color w:val="000000"/>
          <w:szCs w:val="28"/>
        </w:rPr>
      </w:pPr>
      <w:r w:rsidRPr="00AA3E91">
        <w:rPr>
          <w:rFonts w:eastAsia="Times New Roman"/>
          <w:color w:val="000000"/>
          <w:szCs w:val="28"/>
        </w:rPr>
        <w:t>A. Chi phí vận chuyển, chế biến lớn.        B. Giá thành sản phẩm đầu ra thấp.</w:t>
      </w:r>
    </w:p>
    <w:p w:rsidR="00D170B9" w:rsidRPr="00AA3E91" w:rsidRDefault="00D170B9" w:rsidP="00AA3E91">
      <w:pPr>
        <w:spacing w:after="0" w:line="240" w:lineRule="auto"/>
        <w:ind w:left="48" w:right="48"/>
        <w:rPr>
          <w:rFonts w:eastAsia="Times New Roman"/>
          <w:color w:val="FF0000"/>
          <w:szCs w:val="28"/>
        </w:rPr>
      </w:pPr>
      <w:r w:rsidRPr="00AA3E91">
        <w:rPr>
          <w:rFonts w:eastAsia="Times New Roman"/>
          <w:color w:val="FF0000"/>
          <w:szCs w:val="28"/>
        </w:rPr>
        <w:t xml:space="preserve">C. Gây ô nhiễm môi trường sinh thái.       </w:t>
      </w:r>
      <w:r w:rsidRPr="00AA3E91">
        <w:rPr>
          <w:rFonts w:eastAsia="Times New Roman"/>
          <w:color w:val="000000"/>
          <w:szCs w:val="28"/>
        </w:rPr>
        <w:t>D. Khó khăn trong khâu vận chuyển.</w:t>
      </w:r>
    </w:p>
    <w:p w:rsidR="00D170B9" w:rsidRPr="00AA3E91" w:rsidRDefault="00496B74" w:rsidP="00AA3E91">
      <w:pPr>
        <w:pStyle w:val="NormalWeb"/>
        <w:shd w:val="clear" w:color="auto" w:fill="FFFFFF"/>
        <w:spacing w:before="0" w:beforeAutospacing="0" w:after="0" w:afterAutospacing="0"/>
        <w:ind w:left="48" w:right="48"/>
        <w:jc w:val="both"/>
        <w:rPr>
          <w:b/>
          <w:bCs/>
          <w:i/>
          <w:color w:val="000000"/>
          <w:sz w:val="28"/>
          <w:szCs w:val="28"/>
        </w:rPr>
      </w:pPr>
      <w:r>
        <w:rPr>
          <w:b/>
          <w:bCs/>
          <w:i/>
          <w:color w:val="000000"/>
          <w:sz w:val="28"/>
          <w:szCs w:val="28"/>
        </w:rPr>
        <w:t>Câu 9.</w:t>
      </w:r>
      <w:r w:rsidR="00D170B9" w:rsidRPr="00AA3E91">
        <w:rPr>
          <w:b/>
          <w:bCs/>
          <w:i/>
          <w:color w:val="000000"/>
          <w:sz w:val="28"/>
          <w:szCs w:val="28"/>
        </w:rPr>
        <w:t> </w:t>
      </w:r>
      <w:r w:rsidR="00D170B9" w:rsidRPr="00AA3E91">
        <w:rPr>
          <w:b/>
          <w:i/>
          <w:color w:val="000000"/>
          <w:sz w:val="28"/>
          <w:szCs w:val="28"/>
        </w:rPr>
        <w:t>Vị trí địa lí mang lại nhiều tài nguyên khoáng sản là do:</w:t>
      </w:r>
    </w:p>
    <w:p w:rsidR="00D170B9" w:rsidRPr="00AA3E91" w:rsidRDefault="00D170B9"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u w:val="single"/>
        </w:rPr>
        <w:t>A</w:t>
      </w:r>
      <w:r w:rsidRPr="00AA3E91">
        <w:rPr>
          <w:color w:val="000000"/>
          <w:sz w:val="28"/>
          <w:szCs w:val="28"/>
        </w:rPr>
        <w:t>. liền kề với vành đai sinh khoáng Thái Bình Dương.</w:t>
      </w:r>
    </w:p>
    <w:p w:rsidR="00D170B9" w:rsidRPr="00AA3E91" w:rsidRDefault="00D170B9"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B. tiếp giáp với Biển Đông.</w:t>
      </w:r>
    </w:p>
    <w:p w:rsidR="00D170B9" w:rsidRPr="00AA3E91" w:rsidRDefault="00D170B9"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C. trên đường di lưu và di cư của nhiều loài động, thực vật.</w:t>
      </w:r>
    </w:p>
    <w:p w:rsidR="00D170B9" w:rsidRPr="00AA3E91" w:rsidRDefault="00D170B9"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D. ở khu vực gió mùa điển hình nhất thế giới.</w:t>
      </w:r>
    </w:p>
    <w:p w:rsidR="00496B74" w:rsidRDefault="00496B74" w:rsidP="00AA3E91">
      <w:pPr>
        <w:spacing w:after="0" w:line="240" w:lineRule="auto"/>
        <w:rPr>
          <w:b/>
          <w:szCs w:val="28"/>
        </w:rPr>
      </w:pPr>
    </w:p>
    <w:p w:rsidR="006445DC" w:rsidRPr="00AA3E91" w:rsidRDefault="00496B74" w:rsidP="00AA3E91">
      <w:pPr>
        <w:spacing w:after="0" w:line="240" w:lineRule="auto"/>
        <w:rPr>
          <w:b/>
          <w:szCs w:val="28"/>
        </w:rPr>
      </w:pPr>
      <w:r>
        <w:rPr>
          <w:b/>
          <w:szCs w:val="28"/>
        </w:rPr>
        <w:t>3</w:t>
      </w:r>
      <w:r w:rsidR="006445DC" w:rsidRPr="00AA3E91">
        <w:rPr>
          <w:b/>
          <w:szCs w:val="28"/>
        </w:rPr>
        <w:t>- Mức vận dụng:</w:t>
      </w:r>
    </w:p>
    <w:p w:rsidR="001760EF" w:rsidRPr="00AA3E91" w:rsidRDefault="00496B74" w:rsidP="00AA3E91">
      <w:pPr>
        <w:spacing w:after="0" w:line="240" w:lineRule="auto"/>
        <w:ind w:left="48" w:right="48"/>
        <w:rPr>
          <w:rFonts w:eastAsia="Times New Roman"/>
          <w:color w:val="000000"/>
          <w:szCs w:val="28"/>
        </w:rPr>
      </w:pPr>
      <w:r w:rsidRPr="00496B74">
        <w:rPr>
          <w:rFonts w:eastAsia="Times New Roman"/>
          <w:b/>
          <w:bCs/>
          <w:i/>
          <w:color w:val="000000"/>
          <w:szCs w:val="28"/>
        </w:rPr>
        <w:t>Câu 1</w:t>
      </w:r>
      <w:r w:rsidR="001760EF" w:rsidRPr="00496B74">
        <w:rPr>
          <w:rFonts w:eastAsia="Times New Roman"/>
          <w:b/>
          <w:bCs/>
          <w:i/>
          <w:color w:val="000000"/>
          <w:szCs w:val="28"/>
        </w:rPr>
        <w:t>.</w:t>
      </w:r>
      <w:r w:rsidR="001760EF" w:rsidRPr="00AA3E91">
        <w:rPr>
          <w:rFonts w:eastAsia="Times New Roman"/>
          <w:b/>
          <w:bCs/>
          <w:color w:val="000000"/>
          <w:szCs w:val="28"/>
        </w:rPr>
        <w:t> </w:t>
      </w:r>
      <w:r w:rsidR="001760EF" w:rsidRPr="00AA3E91">
        <w:rPr>
          <w:b/>
          <w:i/>
          <w:szCs w:val="28"/>
        </w:rPr>
        <w:t>Dựa vào Atlat địa lý Việ</w:t>
      </w:r>
      <w:r w:rsidR="001760EF" w:rsidRPr="00AA3E91">
        <w:rPr>
          <w:b/>
          <w:i/>
          <w:szCs w:val="28"/>
        </w:rPr>
        <w:t xml:space="preserve">t Nam trang </w:t>
      </w:r>
      <w:r w:rsidR="001760EF" w:rsidRPr="00AA3E91">
        <w:rPr>
          <w:b/>
          <w:i/>
          <w:szCs w:val="28"/>
        </w:rPr>
        <w:t>1</w:t>
      </w:r>
      <w:r w:rsidR="001760EF" w:rsidRPr="00AA3E91">
        <w:rPr>
          <w:b/>
          <w:i/>
          <w:szCs w:val="28"/>
        </w:rPr>
        <w:t>3</w:t>
      </w:r>
      <w:r w:rsidR="001760EF" w:rsidRPr="00AA3E91">
        <w:rPr>
          <w:b/>
          <w:i/>
          <w:szCs w:val="28"/>
        </w:rPr>
        <w:t xml:space="preserve">, cho biết </w:t>
      </w:r>
      <w:r w:rsidR="001760EF" w:rsidRPr="00AA3E91">
        <w:rPr>
          <w:rFonts w:eastAsia="Times New Roman"/>
          <w:color w:val="000000"/>
          <w:szCs w:val="28"/>
        </w:rPr>
        <w:t>Ở nước ta, dãy núi nào sau đây chạy theo hướng vòng cung?</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A. Con Voi.                                     B. Hoàng Liên Sơn.</w:t>
      </w:r>
    </w:p>
    <w:p w:rsidR="001760EF" w:rsidRPr="00AA3E91" w:rsidRDefault="001760EF" w:rsidP="00AA3E91">
      <w:pPr>
        <w:spacing w:after="0" w:line="240" w:lineRule="auto"/>
        <w:ind w:left="48" w:right="48"/>
        <w:rPr>
          <w:rFonts w:eastAsia="Times New Roman"/>
          <w:color w:val="000000"/>
          <w:szCs w:val="28"/>
        </w:rPr>
      </w:pPr>
      <w:r w:rsidRPr="00AA3E91">
        <w:rPr>
          <w:rFonts w:eastAsia="Times New Roman"/>
          <w:color w:val="000000"/>
          <w:szCs w:val="28"/>
        </w:rPr>
        <w:t xml:space="preserve">C. Trường Sơn Bắc.                      </w:t>
      </w:r>
      <w:r w:rsidRPr="00AA3E91">
        <w:rPr>
          <w:rFonts w:eastAsia="Times New Roman"/>
          <w:color w:val="FF0000"/>
          <w:szCs w:val="28"/>
        </w:rPr>
        <w:t>D. Ngân Sơn.</w:t>
      </w:r>
    </w:p>
    <w:p w:rsidR="006445DC" w:rsidRPr="00AA3E91" w:rsidRDefault="00496B74" w:rsidP="00AA3E91">
      <w:pPr>
        <w:spacing w:after="0" w:line="240" w:lineRule="auto"/>
        <w:ind w:left="48" w:right="48"/>
        <w:rPr>
          <w:rFonts w:eastAsia="Times New Roman"/>
          <w:b/>
          <w:i/>
          <w:szCs w:val="28"/>
        </w:rPr>
      </w:pPr>
      <w:r>
        <w:rPr>
          <w:rFonts w:eastAsia="Times New Roman"/>
          <w:b/>
          <w:bCs/>
          <w:i/>
          <w:color w:val="000000"/>
          <w:szCs w:val="28"/>
        </w:rPr>
        <w:t>Câu 2</w:t>
      </w:r>
      <w:r w:rsidR="006445DC" w:rsidRPr="00AA3E91">
        <w:rPr>
          <w:rFonts w:eastAsia="Times New Roman"/>
          <w:b/>
          <w:bCs/>
          <w:i/>
          <w:szCs w:val="28"/>
        </w:rPr>
        <w:t>. </w:t>
      </w:r>
      <w:r w:rsidR="006445DC" w:rsidRPr="00AA3E91">
        <w:rPr>
          <w:rFonts w:eastAsia="Times New Roman"/>
          <w:b/>
          <w:i/>
          <w:szCs w:val="28"/>
        </w:rPr>
        <w:t>Vấn đề nào dưới đây đặt ra khi khai thác, vận chuyển và chế biến khoáng sản?</w:t>
      </w:r>
    </w:p>
    <w:p w:rsidR="006445DC" w:rsidRPr="00AA3E91" w:rsidRDefault="006445DC" w:rsidP="00AA3E91">
      <w:pPr>
        <w:spacing w:after="0" w:line="240" w:lineRule="auto"/>
        <w:ind w:left="48" w:right="48"/>
        <w:rPr>
          <w:rFonts w:eastAsia="Times New Roman"/>
          <w:color w:val="000000"/>
          <w:szCs w:val="28"/>
        </w:rPr>
      </w:pPr>
      <w:r w:rsidRPr="00AA3E91">
        <w:rPr>
          <w:rFonts w:eastAsia="Times New Roman"/>
          <w:color w:val="000000"/>
          <w:szCs w:val="28"/>
        </w:rPr>
        <w:t>A. Chi phí vận chuyển, chế biến lớn.        B. Giá thành sản phẩm đầu ra thấp.</w:t>
      </w:r>
    </w:p>
    <w:p w:rsidR="006445DC" w:rsidRPr="00AA3E91" w:rsidRDefault="006445DC" w:rsidP="00AA3E91">
      <w:pPr>
        <w:spacing w:after="0" w:line="240" w:lineRule="auto"/>
        <w:ind w:left="48" w:right="48"/>
        <w:rPr>
          <w:rFonts w:eastAsia="Times New Roman"/>
          <w:color w:val="FF0000"/>
          <w:szCs w:val="28"/>
        </w:rPr>
      </w:pPr>
      <w:r w:rsidRPr="00AA3E91">
        <w:rPr>
          <w:rFonts w:eastAsia="Times New Roman"/>
          <w:color w:val="FF0000"/>
          <w:szCs w:val="28"/>
        </w:rPr>
        <w:lastRenderedPageBreak/>
        <w:t xml:space="preserve">C. Gây ô nhiễm môi trường sinh thái.       </w:t>
      </w:r>
      <w:r w:rsidRPr="00AA3E91">
        <w:rPr>
          <w:rFonts w:eastAsia="Times New Roman"/>
          <w:color w:val="000000"/>
          <w:szCs w:val="28"/>
        </w:rPr>
        <w:t>D. Khó khăn trong khâu vận chuyển.</w:t>
      </w:r>
    </w:p>
    <w:p w:rsidR="006445DC" w:rsidRPr="00AA3E91" w:rsidRDefault="00496B74" w:rsidP="00AA3E91">
      <w:pPr>
        <w:spacing w:after="0" w:line="240" w:lineRule="auto"/>
        <w:ind w:left="48" w:right="48"/>
        <w:rPr>
          <w:rFonts w:eastAsia="Times New Roman"/>
          <w:b/>
          <w:i/>
          <w:color w:val="000000"/>
          <w:szCs w:val="28"/>
        </w:rPr>
      </w:pPr>
      <w:r>
        <w:rPr>
          <w:rFonts w:eastAsia="Times New Roman"/>
          <w:b/>
          <w:bCs/>
          <w:i/>
          <w:color w:val="000000"/>
          <w:szCs w:val="28"/>
        </w:rPr>
        <w:t>Câu 3</w:t>
      </w:r>
      <w:r w:rsidR="006445DC" w:rsidRPr="00AA3E91">
        <w:rPr>
          <w:rFonts w:eastAsia="Times New Roman"/>
          <w:b/>
          <w:bCs/>
          <w:i/>
          <w:color w:val="000000"/>
          <w:szCs w:val="28"/>
        </w:rPr>
        <w:t>. </w:t>
      </w:r>
      <w:r w:rsidR="00D170B9" w:rsidRPr="00AA3E91">
        <w:rPr>
          <w:b/>
          <w:i/>
          <w:szCs w:val="28"/>
        </w:rPr>
        <w:t xml:space="preserve">Dựa vào Atlat địa lý Việt Nam trang 13, cho biết </w:t>
      </w:r>
      <w:r w:rsidR="006445DC" w:rsidRPr="00AA3E91">
        <w:rPr>
          <w:rFonts w:eastAsia="Times New Roman"/>
          <w:b/>
          <w:i/>
          <w:color w:val="000000"/>
          <w:szCs w:val="28"/>
        </w:rPr>
        <w:t>Dầu mỏ, khí đốt tập trung nhiều nhất ở khu vực nào sau đây?</w:t>
      </w:r>
    </w:p>
    <w:p w:rsidR="006445DC" w:rsidRPr="00AA3E91" w:rsidRDefault="006445DC" w:rsidP="00AA3E91">
      <w:pPr>
        <w:spacing w:after="0" w:line="240" w:lineRule="auto"/>
        <w:ind w:left="48" w:right="48"/>
        <w:rPr>
          <w:rFonts w:eastAsia="Times New Roman"/>
          <w:color w:val="000000"/>
          <w:szCs w:val="28"/>
        </w:rPr>
      </w:pPr>
      <w:r w:rsidRPr="00AA3E91">
        <w:rPr>
          <w:rFonts w:eastAsia="Times New Roman"/>
          <w:color w:val="FF0000"/>
          <w:szCs w:val="28"/>
        </w:rPr>
        <w:t>A. Thềm lục địa phía Đông Nam.</w:t>
      </w:r>
      <w:r w:rsidRPr="00AA3E91">
        <w:rPr>
          <w:rFonts w:eastAsia="Times New Roman"/>
          <w:color w:val="000000"/>
          <w:szCs w:val="28"/>
        </w:rPr>
        <w:t xml:space="preserve">             B. Đồng bằng sông Cửu Long.</w:t>
      </w:r>
    </w:p>
    <w:p w:rsidR="006445DC" w:rsidRPr="00AA3E91" w:rsidRDefault="006445DC" w:rsidP="00AA3E91">
      <w:pPr>
        <w:spacing w:after="0" w:line="240" w:lineRule="auto"/>
        <w:rPr>
          <w:bCs/>
          <w:szCs w:val="28"/>
        </w:rPr>
      </w:pPr>
      <w:r w:rsidRPr="00AA3E91">
        <w:rPr>
          <w:bCs/>
          <w:szCs w:val="28"/>
        </w:rPr>
        <w:t>C. Đồng bằng sông Hồng                           D. Vùng Bắc Trung Bộ</w:t>
      </w:r>
    </w:p>
    <w:p w:rsidR="00D26F0E" w:rsidRPr="00AA3E91" w:rsidRDefault="00496B74" w:rsidP="00496B74">
      <w:pPr>
        <w:pStyle w:val="NormalWeb"/>
        <w:spacing w:before="0" w:beforeAutospacing="0" w:after="0" w:afterAutospacing="0"/>
        <w:ind w:right="48"/>
        <w:jc w:val="both"/>
        <w:rPr>
          <w:b/>
          <w:i/>
          <w:color w:val="000000"/>
          <w:sz w:val="28"/>
          <w:szCs w:val="28"/>
        </w:rPr>
      </w:pPr>
      <w:r w:rsidRPr="00496B74">
        <w:rPr>
          <w:b/>
          <w:bCs/>
          <w:i/>
          <w:color w:val="000000" w:themeColor="text1"/>
          <w:sz w:val="28"/>
          <w:szCs w:val="28"/>
        </w:rPr>
        <w:t>Câu 4</w:t>
      </w:r>
      <w:r>
        <w:rPr>
          <w:b/>
          <w:bCs/>
          <w:i/>
          <w:color w:val="0000FF"/>
          <w:sz w:val="28"/>
          <w:szCs w:val="28"/>
        </w:rPr>
        <w:t>.</w:t>
      </w:r>
      <w:r w:rsidR="00D26F0E" w:rsidRPr="00AA3E91">
        <w:rPr>
          <w:b/>
          <w:i/>
          <w:color w:val="000000"/>
          <w:sz w:val="28"/>
          <w:szCs w:val="28"/>
        </w:rPr>
        <w:t> Đặc điểm của vị trí của Việt Nam về mặt tự nhiên:</w:t>
      </w:r>
    </w:p>
    <w:p w:rsidR="00D26F0E" w:rsidRPr="00AA3E91" w:rsidRDefault="00D26F0E" w:rsidP="00AA3E91">
      <w:pPr>
        <w:pStyle w:val="NormalWeb"/>
        <w:spacing w:before="0" w:beforeAutospacing="0" w:after="0" w:afterAutospacing="0"/>
        <w:ind w:left="48" w:right="48"/>
        <w:jc w:val="both"/>
        <w:rPr>
          <w:color w:val="000000"/>
          <w:sz w:val="28"/>
          <w:szCs w:val="28"/>
        </w:rPr>
      </w:pPr>
      <w:r w:rsidRPr="00AA3E91">
        <w:rPr>
          <w:color w:val="000000"/>
          <w:sz w:val="28"/>
          <w:szCs w:val="28"/>
        </w:rPr>
        <w:t>   A. Nằm trên tuyến đường hàng hải, hàng không quan trọng của thế giới.</w:t>
      </w:r>
    </w:p>
    <w:p w:rsidR="00D26F0E" w:rsidRPr="00AA3E91" w:rsidRDefault="00D26F0E" w:rsidP="00AA3E91">
      <w:pPr>
        <w:pStyle w:val="NormalWeb"/>
        <w:spacing w:before="0" w:beforeAutospacing="0" w:after="0" w:afterAutospacing="0"/>
        <w:ind w:left="48" w:right="48"/>
        <w:jc w:val="both"/>
        <w:rPr>
          <w:color w:val="000000"/>
          <w:sz w:val="28"/>
          <w:szCs w:val="28"/>
        </w:rPr>
      </w:pPr>
      <w:r w:rsidRPr="00AA3E91">
        <w:rPr>
          <w:color w:val="000000"/>
          <w:sz w:val="28"/>
          <w:szCs w:val="28"/>
        </w:rPr>
        <w:t>   B. Nằm trong khu vực châu Á-Thái Bình Dương đây là khu vực có nền kinh tế phát triển năng động nhất trên thế giới.</w:t>
      </w:r>
    </w:p>
    <w:p w:rsidR="00D26F0E" w:rsidRPr="00496B74" w:rsidRDefault="00D26F0E" w:rsidP="00AA3E91">
      <w:pPr>
        <w:pStyle w:val="NormalWeb"/>
        <w:spacing w:before="0" w:beforeAutospacing="0" w:after="0" w:afterAutospacing="0"/>
        <w:ind w:left="48" w:right="48"/>
        <w:jc w:val="both"/>
        <w:rPr>
          <w:color w:val="FF0000"/>
          <w:sz w:val="28"/>
          <w:szCs w:val="28"/>
        </w:rPr>
      </w:pPr>
      <w:r w:rsidRPr="00AA3E91">
        <w:rPr>
          <w:color w:val="000000"/>
          <w:sz w:val="28"/>
          <w:szCs w:val="28"/>
        </w:rPr>
        <w:t>   </w:t>
      </w:r>
      <w:r w:rsidRPr="00496B74">
        <w:rPr>
          <w:color w:val="FF0000"/>
          <w:sz w:val="28"/>
          <w:szCs w:val="28"/>
          <w:u w:val="single"/>
        </w:rPr>
        <w:t>C</w:t>
      </w:r>
      <w:r w:rsidRPr="00496B74">
        <w:rPr>
          <w:color w:val="FF0000"/>
          <w:sz w:val="28"/>
          <w:szCs w:val="28"/>
        </w:rPr>
        <w:t>. Vị trí gần trung tâm khu vực Đông Nam Á.</w:t>
      </w:r>
    </w:p>
    <w:p w:rsidR="00D26F0E" w:rsidRPr="00AA3E91" w:rsidRDefault="00D26F0E" w:rsidP="00AA3E91">
      <w:pPr>
        <w:pStyle w:val="NormalWeb"/>
        <w:spacing w:before="0" w:beforeAutospacing="0" w:after="0" w:afterAutospacing="0"/>
        <w:ind w:left="48" w:right="48"/>
        <w:jc w:val="both"/>
        <w:rPr>
          <w:color w:val="000000"/>
          <w:sz w:val="28"/>
          <w:szCs w:val="28"/>
        </w:rPr>
      </w:pPr>
      <w:r w:rsidRPr="00AA3E91">
        <w:rPr>
          <w:color w:val="000000"/>
          <w:sz w:val="28"/>
          <w:szCs w:val="28"/>
        </w:rPr>
        <w:t>   D. Nằm trên các tuyến đường bộ, đường sắt xuyên Á</w:t>
      </w:r>
    </w:p>
    <w:p w:rsidR="00D26F0E" w:rsidRPr="00AA3E91" w:rsidRDefault="00496B74" w:rsidP="00AA3E91">
      <w:pPr>
        <w:pStyle w:val="NormalWeb"/>
        <w:shd w:val="clear" w:color="auto" w:fill="FFFFFF"/>
        <w:spacing w:before="0" w:beforeAutospacing="0" w:after="0" w:afterAutospacing="0"/>
        <w:ind w:left="48" w:right="48"/>
        <w:jc w:val="both"/>
        <w:rPr>
          <w:b/>
          <w:bCs/>
          <w:i/>
          <w:color w:val="000000"/>
          <w:sz w:val="28"/>
          <w:szCs w:val="28"/>
        </w:rPr>
      </w:pPr>
      <w:r>
        <w:rPr>
          <w:b/>
          <w:bCs/>
          <w:i/>
          <w:color w:val="000000"/>
          <w:sz w:val="28"/>
          <w:szCs w:val="28"/>
        </w:rPr>
        <w:t>Câu 5.</w:t>
      </w:r>
      <w:r w:rsidR="00D26F0E" w:rsidRPr="00AA3E91">
        <w:rPr>
          <w:b/>
          <w:bCs/>
          <w:i/>
          <w:color w:val="000000"/>
          <w:sz w:val="28"/>
          <w:szCs w:val="28"/>
        </w:rPr>
        <w:t> </w:t>
      </w:r>
      <w:r w:rsidR="00D26F0E" w:rsidRPr="00AA3E91">
        <w:rPr>
          <w:b/>
          <w:i/>
          <w:color w:val="000000"/>
          <w:sz w:val="28"/>
          <w:szCs w:val="28"/>
        </w:rPr>
        <w:t>Vị trí địa lí nước ta có ý nghĩa quan trọng về mặt kinh tế là:</w:t>
      </w:r>
    </w:p>
    <w:p w:rsidR="00D26F0E" w:rsidRPr="00AA3E91" w:rsidRDefault="00D26F0E"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A. khu vực nhạy cảm với những biến động chính trị thế giới.</w:t>
      </w:r>
    </w:p>
    <w:p w:rsidR="00D26F0E" w:rsidRPr="00AA3E91" w:rsidRDefault="00D26F0E"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B. tương đồng về lịch sử, văn hoá - xã hội với các nước trong khu vực.</w:t>
      </w:r>
    </w:p>
    <w:p w:rsidR="00D26F0E" w:rsidRPr="00496B74" w:rsidRDefault="00D26F0E" w:rsidP="00AA3E91">
      <w:pPr>
        <w:pStyle w:val="NormalWeb"/>
        <w:shd w:val="clear" w:color="auto" w:fill="FFFFFF"/>
        <w:spacing w:before="0" w:beforeAutospacing="0" w:after="0" w:afterAutospacing="0"/>
        <w:ind w:left="48" w:right="48"/>
        <w:rPr>
          <w:color w:val="FF0000"/>
          <w:sz w:val="28"/>
          <w:szCs w:val="28"/>
        </w:rPr>
      </w:pPr>
      <w:r w:rsidRPr="00496B74">
        <w:rPr>
          <w:color w:val="FF0000"/>
          <w:sz w:val="28"/>
          <w:szCs w:val="28"/>
          <w:u w:val="single"/>
        </w:rPr>
        <w:t>C</w:t>
      </w:r>
      <w:r w:rsidRPr="00496B74">
        <w:rPr>
          <w:color w:val="FF0000"/>
          <w:sz w:val="28"/>
          <w:szCs w:val="28"/>
        </w:rPr>
        <w:t>. nằm trên ngả tư đường hàng hải và hàng không quốc tế.</w:t>
      </w:r>
    </w:p>
    <w:p w:rsidR="00D26F0E" w:rsidRPr="00AA3E91" w:rsidRDefault="00D26F0E"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D. mối giao lưu lâu đời với nhiều nước trong khu vực.</w:t>
      </w:r>
    </w:p>
    <w:p w:rsidR="00D26F0E" w:rsidRPr="00AA3E91" w:rsidRDefault="00496B74" w:rsidP="00AA3E91">
      <w:pPr>
        <w:pStyle w:val="NormalWeb"/>
        <w:shd w:val="clear" w:color="auto" w:fill="FFFFFF"/>
        <w:spacing w:before="0" w:beforeAutospacing="0" w:after="0" w:afterAutospacing="0"/>
        <w:ind w:left="48" w:right="48"/>
        <w:jc w:val="both"/>
        <w:rPr>
          <w:b/>
          <w:bCs/>
          <w:i/>
          <w:color w:val="000000"/>
          <w:sz w:val="28"/>
          <w:szCs w:val="28"/>
        </w:rPr>
      </w:pPr>
      <w:r>
        <w:rPr>
          <w:b/>
          <w:bCs/>
          <w:i/>
          <w:color w:val="000000"/>
          <w:sz w:val="28"/>
          <w:szCs w:val="28"/>
        </w:rPr>
        <w:t>Câu 6.</w:t>
      </w:r>
      <w:r w:rsidR="00D26F0E" w:rsidRPr="00AA3E91">
        <w:rPr>
          <w:b/>
          <w:bCs/>
          <w:i/>
          <w:color w:val="000000"/>
          <w:sz w:val="28"/>
          <w:szCs w:val="28"/>
        </w:rPr>
        <w:t> </w:t>
      </w:r>
      <w:r w:rsidR="00D26F0E" w:rsidRPr="00AA3E91">
        <w:rPr>
          <w:b/>
          <w:i/>
          <w:color w:val="000000"/>
          <w:sz w:val="28"/>
          <w:szCs w:val="28"/>
        </w:rPr>
        <w:t>Thế mạnh của vị trí địa lí nước ta trong khu vực Đông Nam Á sẽ được phát huy cao độ nếu biết kết hợp xây dựng các loại hình giao thông vận tải:</w:t>
      </w:r>
    </w:p>
    <w:p w:rsidR="00D26F0E" w:rsidRPr="00AA3E91" w:rsidRDefault="00D26F0E"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A. Đường ô tô và đường sắt.                                    B. Đường biển và đường sắt.</w:t>
      </w:r>
    </w:p>
    <w:p w:rsidR="00D26F0E" w:rsidRPr="00AA3E91" w:rsidRDefault="00D26F0E" w:rsidP="00AA3E91">
      <w:pPr>
        <w:pStyle w:val="NormalWeb"/>
        <w:shd w:val="clear" w:color="auto" w:fill="FFFFFF"/>
        <w:spacing w:before="0" w:beforeAutospacing="0" w:after="0" w:afterAutospacing="0"/>
        <w:ind w:left="48" w:right="48"/>
        <w:rPr>
          <w:color w:val="000000"/>
          <w:sz w:val="28"/>
          <w:szCs w:val="28"/>
        </w:rPr>
      </w:pPr>
      <w:r w:rsidRPr="00496B74">
        <w:rPr>
          <w:color w:val="FF0000"/>
          <w:sz w:val="28"/>
          <w:szCs w:val="28"/>
          <w:u w:val="single"/>
        </w:rPr>
        <w:t>C</w:t>
      </w:r>
      <w:r w:rsidRPr="00496B74">
        <w:rPr>
          <w:color w:val="FF0000"/>
          <w:sz w:val="28"/>
          <w:szCs w:val="28"/>
        </w:rPr>
        <w:t xml:space="preserve">. Đường hàng không và đường biển.                     </w:t>
      </w:r>
      <w:r w:rsidRPr="00AA3E91">
        <w:rPr>
          <w:color w:val="000000"/>
          <w:sz w:val="28"/>
          <w:szCs w:val="28"/>
        </w:rPr>
        <w:t>D. Đường ô tô và đường biển.</w:t>
      </w:r>
    </w:p>
    <w:p w:rsidR="006445DC" w:rsidRPr="00AA3E91" w:rsidRDefault="006445DC" w:rsidP="00AA3E91">
      <w:pPr>
        <w:spacing w:after="0" w:line="240" w:lineRule="auto"/>
        <w:rPr>
          <w:b/>
          <w:szCs w:val="28"/>
        </w:rPr>
      </w:pPr>
      <w:r w:rsidRPr="00AA3E91">
        <w:rPr>
          <w:b/>
          <w:szCs w:val="28"/>
        </w:rPr>
        <w:t>4- Mức vận dụng cao:</w:t>
      </w:r>
    </w:p>
    <w:p w:rsidR="00D170B9" w:rsidRPr="00AA3E91" w:rsidRDefault="00496B74" w:rsidP="00AA3E91">
      <w:pPr>
        <w:pStyle w:val="NormalWeb"/>
        <w:shd w:val="clear" w:color="auto" w:fill="FFFFFF"/>
        <w:spacing w:before="0" w:beforeAutospacing="0" w:after="0" w:afterAutospacing="0"/>
        <w:ind w:left="48" w:right="48"/>
        <w:jc w:val="both"/>
        <w:rPr>
          <w:b/>
          <w:bCs/>
          <w:i/>
          <w:color w:val="000000"/>
          <w:sz w:val="28"/>
          <w:szCs w:val="28"/>
        </w:rPr>
      </w:pPr>
      <w:r>
        <w:rPr>
          <w:b/>
          <w:bCs/>
          <w:i/>
          <w:color w:val="000000"/>
          <w:sz w:val="28"/>
          <w:szCs w:val="28"/>
        </w:rPr>
        <w:t>Câu 1.</w:t>
      </w:r>
      <w:r w:rsidR="00D170B9" w:rsidRPr="00AA3E91">
        <w:rPr>
          <w:b/>
          <w:bCs/>
          <w:i/>
          <w:color w:val="000000"/>
          <w:sz w:val="28"/>
          <w:szCs w:val="28"/>
        </w:rPr>
        <w:t> </w:t>
      </w:r>
      <w:r w:rsidR="00D170B9" w:rsidRPr="00AA3E91">
        <w:rPr>
          <w:b/>
          <w:i/>
          <w:color w:val="000000"/>
          <w:sz w:val="28"/>
          <w:szCs w:val="28"/>
        </w:rPr>
        <w:t>Vì sao vị trí địa lí nước ta có tính chiến lược trong khu vực Đông Nam Á và trên thế giới?</w:t>
      </w:r>
    </w:p>
    <w:p w:rsidR="00D170B9" w:rsidRPr="00AA3E91" w:rsidRDefault="00D170B9"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A. Gần trung tâm khu vực Đông Nam Á và châu Á.</w:t>
      </w:r>
    </w:p>
    <w:p w:rsidR="00D170B9" w:rsidRPr="00496B74" w:rsidRDefault="00D170B9" w:rsidP="00AA3E91">
      <w:pPr>
        <w:pStyle w:val="NormalWeb"/>
        <w:shd w:val="clear" w:color="auto" w:fill="FFFFFF"/>
        <w:spacing w:before="0" w:beforeAutospacing="0" w:after="0" w:afterAutospacing="0"/>
        <w:ind w:left="48" w:right="48"/>
        <w:rPr>
          <w:color w:val="FF0000"/>
          <w:sz w:val="28"/>
          <w:szCs w:val="28"/>
        </w:rPr>
      </w:pPr>
      <w:r w:rsidRPr="00496B74">
        <w:rPr>
          <w:color w:val="FF0000"/>
          <w:sz w:val="28"/>
          <w:szCs w:val="28"/>
          <w:u w:val="single"/>
        </w:rPr>
        <w:t>B</w:t>
      </w:r>
      <w:r w:rsidRPr="00496B74">
        <w:rPr>
          <w:color w:val="FF0000"/>
          <w:sz w:val="28"/>
          <w:szCs w:val="28"/>
        </w:rPr>
        <w:t>. Cầu nối Đông Nam Á đất liền với Đông Nam Á biển đảo, nối lục địa Á-Âu với lục địa Ô-xtray-li-a và gần đường hàng hải, hàng không quốc tế.</w:t>
      </w:r>
    </w:p>
    <w:p w:rsidR="00D170B9" w:rsidRPr="00AA3E91" w:rsidRDefault="00D170B9"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C. Có vùng biển rộng lớn, là cầu nối lục địa Á-Âu với lục địa Oxtraylia và gần đường hàng hải, hàng không quốc tế.</w:t>
      </w:r>
    </w:p>
    <w:p w:rsidR="00D170B9" w:rsidRPr="00AA3E91" w:rsidRDefault="00D170B9" w:rsidP="00AA3E91">
      <w:pPr>
        <w:pStyle w:val="NormalWeb"/>
        <w:shd w:val="clear" w:color="auto" w:fill="FFFFFF"/>
        <w:spacing w:before="0" w:beforeAutospacing="0" w:after="0" w:afterAutospacing="0"/>
        <w:ind w:left="48" w:right="48"/>
        <w:rPr>
          <w:color w:val="000000"/>
          <w:sz w:val="28"/>
          <w:szCs w:val="28"/>
        </w:rPr>
      </w:pPr>
      <w:r w:rsidRPr="00AA3E91">
        <w:rPr>
          <w:color w:val="000000"/>
          <w:sz w:val="28"/>
          <w:szCs w:val="28"/>
        </w:rPr>
        <w:t>D. Trung tâm khu vực Đông Nam Á, có vùng biển rộng lớn và gần đường hàng hải, hàng không quốc tế.</w:t>
      </w:r>
    </w:p>
    <w:p w:rsidR="00D170B9" w:rsidRPr="00AA3E91" w:rsidRDefault="00D170B9" w:rsidP="00AA3E91">
      <w:pPr>
        <w:spacing w:after="0" w:line="240" w:lineRule="auto"/>
        <w:rPr>
          <w:b/>
          <w:szCs w:val="28"/>
        </w:rPr>
      </w:pPr>
    </w:p>
    <w:p w:rsidR="00D26F0E" w:rsidRPr="00AA3E91" w:rsidRDefault="00496B74" w:rsidP="00AA3E91">
      <w:pPr>
        <w:spacing w:after="0" w:line="240" w:lineRule="auto"/>
        <w:rPr>
          <w:b/>
          <w:i/>
          <w:szCs w:val="28"/>
        </w:rPr>
      </w:pPr>
      <w:r>
        <w:rPr>
          <w:b/>
          <w:i/>
          <w:szCs w:val="28"/>
        </w:rPr>
        <w:lastRenderedPageBreak/>
        <w:t xml:space="preserve">       </w:t>
      </w:r>
      <w:bookmarkStart w:id="0" w:name="_GoBack"/>
      <w:bookmarkEnd w:id="0"/>
      <w:r>
        <w:rPr>
          <w:b/>
          <w:i/>
          <w:szCs w:val="28"/>
        </w:rPr>
        <w:t xml:space="preserve"> </w:t>
      </w:r>
      <w:r w:rsidR="00D26F0E" w:rsidRPr="00AA3E91">
        <w:rPr>
          <w:b/>
          <w:i/>
          <w:szCs w:val="28"/>
        </w:rPr>
        <w:drawing>
          <wp:inline distT="0" distB="0" distL="0" distR="0" wp14:anchorId="0E92A3DF" wp14:editId="2AA55D36">
            <wp:extent cx="5529579" cy="3987800"/>
            <wp:effectExtent l="0" t="0" r="0" b="0"/>
            <wp:docPr id="2" name="image7.jpg" descr="Image result for vÃ¹ng biá»n ÄÃ´ng">
              <a:extLst xmlns:a="http://schemas.openxmlformats.org/drawingml/2006/main">
                <a:ext uri="{FF2B5EF4-FFF2-40B4-BE49-F238E27FC236}">
                  <a16:creationId xmlns:a16="http://schemas.microsoft.com/office/drawing/2014/main" id="{299A342D-EBFF-46CB-8C1C-0BA108E9CA6A}"/>
                </a:ext>
              </a:extLst>
            </wp:docPr>
            <wp:cNvGraphicFramePr/>
            <a:graphic xmlns:a="http://schemas.openxmlformats.org/drawingml/2006/main">
              <a:graphicData uri="http://schemas.openxmlformats.org/drawingml/2006/picture">
                <pic:pic xmlns:pic="http://schemas.openxmlformats.org/drawingml/2006/picture">
                  <pic:nvPicPr>
                    <pic:cNvPr id="5" name="image7.jpg" descr="Image result for vÃ¹ng biá»n ÄÃ´ng">
                      <a:extLst>
                        <a:ext uri="{FF2B5EF4-FFF2-40B4-BE49-F238E27FC236}">
                          <a16:creationId xmlns:a16="http://schemas.microsoft.com/office/drawing/2014/main" id="{299A342D-EBFF-46CB-8C1C-0BA108E9CA6A}"/>
                        </a:ext>
                      </a:extLst>
                    </pic:cNvPr>
                    <pic:cNvPicPr/>
                  </pic:nvPicPr>
                  <pic:blipFill rotWithShape="1">
                    <a:blip r:embed="rId4"/>
                    <a:srcRect l="3320" t="2315"/>
                    <a:stretch/>
                  </pic:blipFill>
                  <pic:spPr>
                    <a:xfrm>
                      <a:off x="0" y="0"/>
                      <a:ext cx="5542475" cy="3997101"/>
                    </a:xfrm>
                    <a:prstGeom prst="rect">
                      <a:avLst/>
                    </a:prstGeom>
                    <a:ln/>
                  </pic:spPr>
                </pic:pic>
              </a:graphicData>
            </a:graphic>
          </wp:inline>
        </w:drawing>
      </w:r>
    </w:p>
    <w:p w:rsidR="00D26F0E" w:rsidRPr="00AA3E91" w:rsidRDefault="00D26F0E" w:rsidP="00AA3E91">
      <w:pPr>
        <w:spacing w:after="0" w:line="240" w:lineRule="auto"/>
        <w:rPr>
          <w:b/>
          <w:i/>
          <w:szCs w:val="28"/>
        </w:rPr>
      </w:pPr>
    </w:p>
    <w:p w:rsidR="00D26F0E" w:rsidRPr="00AA3E91" w:rsidRDefault="00D26F0E" w:rsidP="00AA3E91">
      <w:pPr>
        <w:spacing w:after="0" w:line="240" w:lineRule="auto"/>
        <w:rPr>
          <w:b/>
          <w:i/>
          <w:szCs w:val="28"/>
        </w:rPr>
      </w:pPr>
    </w:p>
    <w:p w:rsidR="00D170B9" w:rsidRPr="00496B74" w:rsidRDefault="00496B74" w:rsidP="00AA3E91">
      <w:pPr>
        <w:pStyle w:val="NormalWeb"/>
        <w:spacing w:before="0" w:beforeAutospacing="0" w:after="0" w:afterAutospacing="0"/>
        <w:ind w:left="48" w:right="48"/>
        <w:jc w:val="both"/>
        <w:rPr>
          <w:b/>
          <w:i/>
          <w:color w:val="000000"/>
          <w:sz w:val="28"/>
          <w:szCs w:val="28"/>
        </w:rPr>
      </w:pPr>
      <w:r w:rsidRPr="00496B74">
        <w:rPr>
          <w:b/>
          <w:bCs/>
          <w:i/>
          <w:color w:val="000000" w:themeColor="text1"/>
          <w:sz w:val="28"/>
          <w:szCs w:val="28"/>
        </w:rPr>
        <w:t>Câu 2.</w:t>
      </w:r>
      <w:r w:rsidR="00D170B9" w:rsidRPr="00496B74">
        <w:rPr>
          <w:b/>
          <w:i/>
          <w:color w:val="000000" w:themeColor="text1"/>
          <w:sz w:val="28"/>
          <w:szCs w:val="28"/>
        </w:rPr>
        <w:t> </w:t>
      </w:r>
      <w:r w:rsidR="00D170B9" w:rsidRPr="00496B74">
        <w:rPr>
          <w:b/>
          <w:i/>
          <w:color w:val="000000"/>
          <w:sz w:val="28"/>
          <w:szCs w:val="28"/>
        </w:rPr>
        <w:t>Vùng biển của Việt Nam không giáp với vùng biển của nước:</w:t>
      </w:r>
    </w:p>
    <w:p w:rsidR="00D170B9" w:rsidRPr="00AA3E91" w:rsidRDefault="00D170B9" w:rsidP="00AA3E91">
      <w:pPr>
        <w:pStyle w:val="NormalWeb"/>
        <w:spacing w:before="0" w:beforeAutospacing="0" w:after="0" w:afterAutospacing="0"/>
        <w:ind w:left="48" w:right="48"/>
        <w:jc w:val="both"/>
        <w:rPr>
          <w:color w:val="000000"/>
          <w:sz w:val="28"/>
          <w:szCs w:val="28"/>
        </w:rPr>
      </w:pPr>
      <w:r w:rsidRPr="00AA3E91">
        <w:rPr>
          <w:color w:val="000000"/>
          <w:sz w:val="28"/>
          <w:szCs w:val="28"/>
        </w:rPr>
        <w:t>   A. Trung Quốc              B. Phi-lip-pin               </w:t>
      </w:r>
      <w:r w:rsidRPr="00AA3E91">
        <w:rPr>
          <w:color w:val="000000"/>
          <w:sz w:val="28"/>
          <w:szCs w:val="28"/>
          <w:u w:val="single"/>
        </w:rPr>
        <w:t>C</w:t>
      </w:r>
      <w:r w:rsidR="00496B74">
        <w:rPr>
          <w:color w:val="000000"/>
          <w:sz w:val="28"/>
          <w:szCs w:val="28"/>
        </w:rPr>
        <w:t xml:space="preserve">. Đông Ti mo        </w:t>
      </w:r>
      <w:r w:rsidRPr="00AA3E91">
        <w:rPr>
          <w:color w:val="000000"/>
          <w:sz w:val="28"/>
          <w:szCs w:val="28"/>
        </w:rPr>
        <w:t xml:space="preserve"> D. Ma-lai-xi-a</w:t>
      </w:r>
    </w:p>
    <w:p w:rsidR="00496B74" w:rsidRDefault="00496B74" w:rsidP="00AA3E91">
      <w:pPr>
        <w:spacing w:after="0" w:line="240" w:lineRule="auto"/>
        <w:jc w:val="left"/>
        <w:rPr>
          <w:b/>
          <w:i/>
          <w:szCs w:val="28"/>
        </w:rPr>
      </w:pPr>
    </w:p>
    <w:p w:rsidR="006445DC" w:rsidRPr="00AA3E91" w:rsidRDefault="00D170B9" w:rsidP="00AA3E91">
      <w:pPr>
        <w:spacing w:after="0" w:line="240" w:lineRule="auto"/>
        <w:jc w:val="left"/>
        <w:rPr>
          <w:b/>
          <w:i/>
          <w:szCs w:val="28"/>
        </w:rPr>
      </w:pPr>
      <w:r w:rsidRPr="00AA3E91">
        <w:rPr>
          <w:b/>
          <w:i/>
          <w:szCs w:val="28"/>
        </w:rPr>
        <w:t xml:space="preserve">Câu </w:t>
      </w:r>
      <w:r w:rsidR="00496B74">
        <w:rPr>
          <w:b/>
          <w:i/>
          <w:szCs w:val="28"/>
        </w:rPr>
        <w:t>3</w:t>
      </w:r>
      <w:r w:rsidR="006445DC" w:rsidRPr="00AA3E91">
        <w:rPr>
          <w:b/>
          <w:i/>
          <w:szCs w:val="28"/>
        </w:rPr>
        <w:t xml:space="preserve">. </w:t>
      </w:r>
      <w:r w:rsidR="00D26F0E" w:rsidRPr="00AA3E91">
        <w:rPr>
          <w:b/>
          <w:i/>
          <w:szCs w:val="28"/>
        </w:rPr>
        <w:drawing>
          <wp:inline distT="0" distB="0" distL="0" distR="0" wp14:anchorId="7A0A8357" wp14:editId="243C67F2">
            <wp:extent cx="6192520" cy="1698625"/>
            <wp:effectExtent l="0" t="0" r="0" b="0"/>
            <wp:docPr id="4" name="Shape 4">
              <a:extLst xmlns:a="http://schemas.openxmlformats.org/drawingml/2006/main">
                <a:ext uri="{FF2B5EF4-FFF2-40B4-BE49-F238E27FC236}">
                  <a16:creationId xmlns:a16="http://schemas.microsoft.com/office/drawing/2014/main" id="{D299CBD2-49B5-4E8F-B14D-52942FE8C716}"/>
                </a:ext>
              </a:extLst>
            </wp:docPr>
            <wp:cNvGraphicFramePr/>
            <a:graphic xmlns:a="http://schemas.openxmlformats.org/drawingml/2006/main">
              <a:graphicData uri="http://schemas.openxmlformats.org/drawingml/2006/picture">
                <pic:pic xmlns:pic="http://schemas.openxmlformats.org/drawingml/2006/picture">
                  <pic:nvPicPr>
                    <pic:cNvPr id="4" name="Shape 4">
                      <a:extLst>
                        <a:ext uri="{FF2B5EF4-FFF2-40B4-BE49-F238E27FC236}">
                          <a16:creationId xmlns:a16="http://schemas.microsoft.com/office/drawing/2014/main" id="{D299CBD2-49B5-4E8F-B14D-52942FE8C716}"/>
                        </a:ext>
                      </a:extLst>
                    </pic:cNvPr>
                    <pic:cNvPicPr/>
                  </pic:nvPicPr>
                  <pic:blipFill rotWithShape="1">
                    <a:blip r:embed="rId5">
                      <a:alphaModFix/>
                    </a:blip>
                    <a:srcRect/>
                    <a:stretch/>
                  </pic:blipFill>
                  <pic:spPr>
                    <a:xfrm>
                      <a:off x="0" y="0"/>
                      <a:ext cx="6192520" cy="1698625"/>
                    </a:xfrm>
                    <a:prstGeom prst="rect">
                      <a:avLst/>
                    </a:prstGeom>
                    <a:noFill/>
                    <a:ln>
                      <a:noFill/>
                    </a:ln>
                  </pic:spPr>
                </pic:pic>
              </a:graphicData>
            </a:graphic>
          </wp:inline>
        </w:drawing>
      </w:r>
    </w:p>
    <w:p w:rsidR="00AA3E91" w:rsidRPr="00AA3E91" w:rsidRDefault="00496B74" w:rsidP="00AA3E91">
      <w:pPr>
        <w:spacing w:after="0" w:line="240" w:lineRule="auto"/>
        <w:ind w:right="48"/>
        <w:rPr>
          <w:rFonts w:eastAsia="Times New Roman"/>
          <w:b/>
          <w:i/>
          <w:color w:val="000000"/>
          <w:szCs w:val="28"/>
        </w:rPr>
      </w:pPr>
      <w:r w:rsidRPr="00496B74">
        <w:rPr>
          <w:rFonts w:eastAsia="Times New Roman"/>
          <w:b/>
          <w:bCs/>
          <w:i/>
          <w:color w:val="000000" w:themeColor="text1"/>
          <w:szCs w:val="28"/>
        </w:rPr>
        <w:t>Câu 4.</w:t>
      </w:r>
      <w:r w:rsidR="00AA3E91" w:rsidRPr="00496B74">
        <w:rPr>
          <w:rFonts w:eastAsia="Times New Roman"/>
          <w:color w:val="000000" w:themeColor="text1"/>
          <w:szCs w:val="28"/>
        </w:rPr>
        <w:t xml:space="preserve">  </w:t>
      </w:r>
      <w:r w:rsidR="00AA3E91" w:rsidRPr="00AA3E91">
        <w:rPr>
          <w:rFonts w:eastAsia="Times New Roman"/>
          <w:b/>
          <w:i/>
          <w:color w:val="000000"/>
          <w:szCs w:val="28"/>
        </w:rPr>
        <w:t>Bộ phận nào sau đây của vùng biển nước ta được xem như phần lãnh thổ trên đất liền?</w:t>
      </w:r>
    </w:p>
    <w:p w:rsidR="00AA3E91" w:rsidRPr="00AA3E91" w:rsidRDefault="00AA3E91" w:rsidP="00AA3E91">
      <w:pPr>
        <w:spacing w:after="0" w:line="240" w:lineRule="auto"/>
        <w:ind w:left="48" w:right="48"/>
        <w:rPr>
          <w:rFonts w:eastAsia="Times New Roman"/>
          <w:color w:val="000000"/>
          <w:szCs w:val="28"/>
        </w:rPr>
      </w:pPr>
      <w:r w:rsidRPr="00AA3E91">
        <w:rPr>
          <w:rFonts w:eastAsia="Times New Roman"/>
          <w:color w:val="FF0000"/>
          <w:szCs w:val="28"/>
        </w:rPr>
        <w:t xml:space="preserve">A. Nội thủy.             </w:t>
      </w:r>
      <w:r w:rsidRPr="00AA3E91">
        <w:rPr>
          <w:rFonts w:eastAsia="Times New Roman"/>
          <w:color w:val="000000"/>
          <w:szCs w:val="28"/>
        </w:rPr>
        <w:t>B. Vùng tiếp giáp lãnh hải.                C. Lãnh hải.                D. Thềm lục địa.</w:t>
      </w:r>
    </w:p>
    <w:p w:rsidR="00AA3E91" w:rsidRPr="00AA3E91" w:rsidRDefault="00496B74" w:rsidP="00AA3E91">
      <w:pPr>
        <w:spacing w:after="0" w:line="240" w:lineRule="auto"/>
        <w:ind w:right="48"/>
        <w:rPr>
          <w:rFonts w:eastAsia="Times New Roman"/>
          <w:color w:val="000000"/>
          <w:szCs w:val="28"/>
        </w:rPr>
      </w:pPr>
      <w:r w:rsidRPr="00496B74">
        <w:rPr>
          <w:rFonts w:eastAsia="Times New Roman"/>
          <w:b/>
          <w:bCs/>
          <w:i/>
          <w:color w:val="000000" w:themeColor="text1"/>
          <w:szCs w:val="28"/>
        </w:rPr>
        <w:t>Câu 5.</w:t>
      </w:r>
      <w:r w:rsidR="00AA3E91" w:rsidRPr="00496B74">
        <w:rPr>
          <w:rFonts w:eastAsia="Times New Roman"/>
          <w:color w:val="000000" w:themeColor="text1"/>
          <w:szCs w:val="28"/>
        </w:rPr>
        <w:t> </w:t>
      </w:r>
      <w:r w:rsidR="00AA3E91" w:rsidRPr="00AA3E91">
        <w:rPr>
          <w:rFonts w:eastAsia="Times New Roman"/>
          <w:b/>
          <w:i/>
          <w:color w:val="000000"/>
          <w:szCs w:val="28"/>
        </w:rPr>
        <w:t>Bộ phận nào sau đây của vùng biển nước ta ở phía trong đường cơ sở?</w:t>
      </w:r>
    </w:p>
    <w:p w:rsidR="00AA3E91" w:rsidRPr="00AA3E91" w:rsidRDefault="00AA3E91" w:rsidP="00AA3E91">
      <w:pPr>
        <w:spacing w:after="0" w:line="240" w:lineRule="auto"/>
        <w:ind w:left="48" w:right="48"/>
        <w:rPr>
          <w:rFonts w:eastAsia="Times New Roman"/>
          <w:color w:val="000000"/>
          <w:szCs w:val="28"/>
        </w:rPr>
      </w:pPr>
      <w:r w:rsidRPr="00AA3E91">
        <w:rPr>
          <w:rFonts w:eastAsia="Times New Roman"/>
          <w:color w:val="000000"/>
          <w:szCs w:val="28"/>
        </w:rPr>
        <w:t xml:space="preserve">A. Lãnh hải.            </w:t>
      </w:r>
      <w:r w:rsidRPr="00AA3E91">
        <w:rPr>
          <w:rFonts w:eastAsia="Times New Roman"/>
          <w:color w:val="FF0000"/>
          <w:szCs w:val="28"/>
        </w:rPr>
        <w:t>B. Nội thủy</w:t>
      </w:r>
      <w:r w:rsidRPr="00AA3E91">
        <w:rPr>
          <w:rFonts w:eastAsia="Times New Roman"/>
          <w:color w:val="000000"/>
          <w:szCs w:val="28"/>
        </w:rPr>
        <w:t>.            C. Vùng đặc quyền về kinh tế.          D. Vùng tiếp giáp lãnh hải.</w:t>
      </w:r>
    </w:p>
    <w:p w:rsidR="00AA3E91" w:rsidRPr="00AA3E91" w:rsidRDefault="00496B74" w:rsidP="00AA3E91">
      <w:pPr>
        <w:spacing w:after="0" w:line="240" w:lineRule="auto"/>
        <w:ind w:right="48"/>
        <w:rPr>
          <w:rFonts w:eastAsia="Times New Roman"/>
          <w:color w:val="000000"/>
          <w:szCs w:val="28"/>
        </w:rPr>
      </w:pPr>
      <w:r w:rsidRPr="00496B74">
        <w:rPr>
          <w:rFonts w:eastAsia="Times New Roman"/>
          <w:b/>
          <w:bCs/>
          <w:i/>
          <w:color w:val="000000" w:themeColor="text1"/>
          <w:szCs w:val="28"/>
        </w:rPr>
        <w:t>Câu 6.</w:t>
      </w:r>
      <w:r w:rsidR="00AA3E91" w:rsidRPr="00496B74">
        <w:rPr>
          <w:rFonts w:eastAsia="Times New Roman"/>
          <w:b/>
          <w:i/>
          <w:color w:val="000000" w:themeColor="text1"/>
          <w:szCs w:val="28"/>
        </w:rPr>
        <w:t xml:space="preserve">  </w:t>
      </w:r>
      <w:r w:rsidR="00AA3E91" w:rsidRPr="00AA3E91">
        <w:rPr>
          <w:rFonts w:eastAsia="Times New Roman"/>
          <w:b/>
          <w:i/>
          <w:color w:val="000000"/>
          <w:szCs w:val="28"/>
        </w:rPr>
        <w:t>Nhà nước ta có quyền thực hiện các biện pháp để bảo vệ an ninh quốc phòng, kiểm soát thuế quan ở vùng</w:t>
      </w:r>
      <w:r w:rsidR="00AA3E91" w:rsidRPr="00AA3E91">
        <w:rPr>
          <w:rFonts w:eastAsia="Times New Roman"/>
          <w:color w:val="000000"/>
          <w:szCs w:val="28"/>
        </w:rPr>
        <w:t>:</w:t>
      </w:r>
    </w:p>
    <w:p w:rsidR="00AA3E91" w:rsidRPr="00AA3E91" w:rsidRDefault="00AA3E91" w:rsidP="00AA3E91">
      <w:pPr>
        <w:spacing w:after="0" w:line="240" w:lineRule="auto"/>
        <w:ind w:left="48" w:right="48"/>
        <w:rPr>
          <w:rFonts w:eastAsia="Times New Roman"/>
          <w:color w:val="000000"/>
          <w:szCs w:val="28"/>
        </w:rPr>
      </w:pPr>
      <w:r w:rsidRPr="00AA3E91">
        <w:rPr>
          <w:rFonts w:eastAsia="Times New Roman"/>
          <w:color w:val="000000"/>
          <w:szCs w:val="28"/>
        </w:rPr>
        <w:t xml:space="preserve">A. lãnh hải                    </w:t>
      </w:r>
      <w:r w:rsidRPr="00AA3E91">
        <w:rPr>
          <w:rFonts w:eastAsia="Times New Roman"/>
          <w:color w:val="FF0000"/>
          <w:szCs w:val="28"/>
        </w:rPr>
        <w:t xml:space="preserve">B. tiếp giáp lãnh hải                  </w:t>
      </w:r>
      <w:r w:rsidRPr="00AA3E91">
        <w:rPr>
          <w:rFonts w:eastAsia="Times New Roman"/>
          <w:color w:val="000000"/>
          <w:szCs w:val="28"/>
        </w:rPr>
        <w:t>C. nội thuỷ                D. đặc quyền kinh tế</w:t>
      </w:r>
    </w:p>
    <w:p w:rsidR="00AA3E91" w:rsidRPr="00AA3E91" w:rsidRDefault="00496B74" w:rsidP="00AA3E91">
      <w:pPr>
        <w:spacing w:after="0" w:line="240" w:lineRule="auto"/>
        <w:ind w:left="48" w:right="48"/>
        <w:rPr>
          <w:rFonts w:eastAsia="Times New Roman"/>
          <w:b/>
          <w:i/>
          <w:color w:val="000000"/>
          <w:szCs w:val="28"/>
        </w:rPr>
      </w:pPr>
      <w:r w:rsidRPr="00496B74">
        <w:rPr>
          <w:rFonts w:eastAsia="Times New Roman"/>
          <w:b/>
          <w:bCs/>
          <w:i/>
          <w:color w:val="000000" w:themeColor="text1"/>
          <w:szCs w:val="28"/>
        </w:rPr>
        <w:t>Câu 7.</w:t>
      </w:r>
      <w:r w:rsidR="00AA3E91" w:rsidRPr="00496B74">
        <w:rPr>
          <w:rFonts w:eastAsia="Times New Roman"/>
          <w:color w:val="000000" w:themeColor="text1"/>
          <w:szCs w:val="28"/>
        </w:rPr>
        <w:t xml:space="preserve">  </w:t>
      </w:r>
      <w:r w:rsidR="00AA3E91" w:rsidRPr="00AA3E91">
        <w:rPr>
          <w:rFonts w:eastAsia="Times New Roman"/>
          <w:b/>
          <w:i/>
          <w:color w:val="000000"/>
          <w:szCs w:val="28"/>
        </w:rPr>
        <w:t>Theo Công ước Luật biển quốc tế năm 1982, vùng biển mà nước ta có chủ quyền hoàn toàn về kinh tế nhưng các nước khác được phép đặt ống dẫn dầu, dây cáp ngầm, tàu thuyền máy bay nước ngoài được tự do về hoạt động hàng hải, hàng không là:</w:t>
      </w:r>
    </w:p>
    <w:p w:rsidR="00AA3E91" w:rsidRPr="00AA3E91" w:rsidRDefault="00AA3E91" w:rsidP="00AA3E91">
      <w:pPr>
        <w:spacing w:after="0" w:line="240" w:lineRule="auto"/>
        <w:ind w:left="48" w:right="48"/>
        <w:rPr>
          <w:rFonts w:eastAsia="Times New Roman"/>
          <w:color w:val="FF0000"/>
          <w:szCs w:val="28"/>
        </w:rPr>
      </w:pPr>
      <w:r w:rsidRPr="00AA3E91">
        <w:rPr>
          <w:rFonts w:eastAsia="Times New Roman"/>
          <w:color w:val="000000"/>
          <w:szCs w:val="28"/>
        </w:rPr>
        <w:lastRenderedPageBreak/>
        <w:t xml:space="preserve">A. nội thủy                   B. thềm lục địa                C. lãnh hải                 </w:t>
      </w:r>
      <w:r w:rsidRPr="00AA3E91">
        <w:rPr>
          <w:rFonts w:eastAsia="Times New Roman"/>
          <w:color w:val="FF0000"/>
          <w:szCs w:val="28"/>
        </w:rPr>
        <w:t>D. vùng đặc quyền kinh tế</w:t>
      </w:r>
    </w:p>
    <w:p w:rsidR="00AA3E91" w:rsidRPr="00AA3E91" w:rsidRDefault="00496B74" w:rsidP="00AA3E91">
      <w:pPr>
        <w:spacing w:after="0" w:line="240" w:lineRule="auto"/>
        <w:ind w:left="48" w:right="48"/>
        <w:rPr>
          <w:rFonts w:eastAsia="Times New Roman"/>
          <w:b/>
          <w:i/>
          <w:color w:val="000000"/>
          <w:szCs w:val="28"/>
        </w:rPr>
      </w:pPr>
      <w:r w:rsidRPr="00496B74">
        <w:rPr>
          <w:rFonts w:eastAsia="Times New Roman"/>
          <w:b/>
          <w:bCs/>
          <w:i/>
          <w:color w:val="000000" w:themeColor="text1"/>
          <w:szCs w:val="28"/>
        </w:rPr>
        <w:t>Câu 8.</w:t>
      </w:r>
      <w:r w:rsidRPr="00496B74">
        <w:rPr>
          <w:rFonts w:eastAsia="Times New Roman"/>
          <w:b/>
          <w:bCs/>
          <w:color w:val="000000" w:themeColor="text1"/>
          <w:szCs w:val="28"/>
        </w:rPr>
        <w:t xml:space="preserve"> </w:t>
      </w:r>
      <w:r w:rsidR="00AA3E91" w:rsidRPr="00AA3E91">
        <w:rPr>
          <w:rFonts w:eastAsia="Times New Roman"/>
          <w:b/>
          <w:i/>
          <w:color w:val="000000"/>
          <w:szCs w:val="28"/>
        </w:rPr>
        <w:t>Vùng nội thủy của nước ta được xác định là vùng:</w:t>
      </w:r>
    </w:p>
    <w:p w:rsidR="00AA3E91" w:rsidRPr="00AA3E91" w:rsidRDefault="00AA3E91" w:rsidP="00AA3E91">
      <w:pPr>
        <w:spacing w:after="0" w:line="240" w:lineRule="auto"/>
        <w:ind w:left="48" w:right="48"/>
        <w:rPr>
          <w:rFonts w:eastAsia="Times New Roman"/>
          <w:color w:val="000000"/>
          <w:szCs w:val="28"/>
        </w:rPr>
      </w:pPr>
      <w:r w:rsidRPr="00AA3E91">
        <w:rPr>
          <w:rFonts w:eastAsia="Times New Roman"/>
          <w:color w:val="000000"/>
          <w:szCs w:val="28"/>
        </w:rPr>
        <w:t>A. phía ngoài đường cơ sở</w:t>
      </w:r>
    </w:p>
    <w:p w:rsidR="00AA3E91" w:rsidRPr="00AA3E91" w:rsidRDefault="00AA3E91" w:rsidP="00AA3E91">
      <w:pPr>
        <w:spacing w:after="0" w:line="240" w:lineRule="auto"/>
        <w:ind w:left="48" w:right="48"/>
        <w:rPr>
          <w:rFonts w:eastAsia="Times New Roman"/>
          <w:color w:val="000000"/>
          <w:szCs w:val="28"/>
        </w:rPr>
      </w:pPr>
      <w:r w:rsidRPr="00AA3E91">
        <w:rPr>
          <w:rFonts w:eastAsia="Times New Roman"/>
          <w:color w:val="000000"/>
          <w:szCs w:val="28"/>
        </w:rPr>
        <w:t>B. phía trong của lãnh hải</w:t>
      </w:r>
    </w:p>
    <w:p w:rsidR="00AA3E91" w:rsidRPr="00AA3E91" w:rsidRDefault="00AA3E91" w:rsidP="00AA3E91">
      <w:pPr>
        <w:spacing w:after="0" w:line="240" w:lineRule="auto"/>
        <w:ind w:left="48" w:right="48"/>
        <w:rPr>
          <w:rFonts w:eastAsia="Times New Roman"/>
          <w:color w:val="000000"/>
          <w:szCs w:val="28"/>
        </w:rPr>
      </w:pPr>
      <w:r w:rsidRPr="00AA3E91">
        <w:rPr>
          <w:rFonts w:eastAsia="Times New Roman"/>
          <w:color w:val="000000"/>
          <w:szCs w:val="28"/>
        </w:rPr>
        <w:t>C. vùng biển bao gồm nội thủy và lãnh hải</w:t>
      </w:r>
    </w:p>
    <w:p w:rsidR="00AA3E91" w:rsidRPr="00AA3E91" w:rsidRDefault="00AA3E91" w:rsidP="00AA3E91">
      <w:pPr>
        <w:spacing w:after="0" w:line="240" w:lineRule="auto"/>
        <w:ind w:left="48" w:right="48"/>
        <w:rPr>
          <w:rFonts w:eastAsia="Times New Roman"/>
          <w:color w:val="FF0000"/>
          <w:szCs w:val="28"/>
        </w:rPr>
      </w:pPr>
      <w:r w:rsidRPr="00AA3E91">
        <w:rPr>
          <w:rFonts w:eastAsia="Times New Roman"/>
          <w:color w:val="FF0000"/>
          <w:szCs w:val="28"/>
        </w:rPr>
        <w:t>D. vùng biển tiếp giáp với đất liền phía trong đường cơ sở</w:t>
      </w:r>
    </w:p>
    <w:p w:rsidR="00AA3E91" w:rsidRPr="00AA3E91" w:rsidRDefault="00AA3E91" w:rsidP="00AA3E91">
      <w:pPr>
        <w:spacing w:after="0" w:line="240" w:lineRule="auto"/>
        <w:ind w:left="48" w:right="48"/>
        <w:rPr>
          <w:rFonts w:eastAsia="Times New Roman"/>
          <w:color w:val="000000"/>
          <w:szCs w:val="28"/>
        </w:rPr>
      </w:pPr>
    </w:p>
    <w:p w:rsidR="006445DC" w:rsidRPr="00AA3E91" w:rsidRDefault="006445DC" w:rsidP="00AA3E91">
      <w:pPr>
        <w:spacing w:after="0" w:line="240" w:lineRule="auto"/>
        <w:rPr>
          <w:rFonts w:eastAsia="Calibri"/>
          <w:b/>
          <w:szCs w:val="28"/>
        </w:rPr>
      </w:pPr>
    </w:p>
    <w:p w:rsidR="006445DC" w:rsidRPr="00AA3E91" w:rsidRDefault="006445DC" w:rsidP="00496B74">
      <w:pPr>
        <w:spacing w:after="0" w:line="240" w:lineRule="auto"/>
        <w:rPr>
          <w:i/>
          <w:color w:val="000000"/>
          <w:szCs w:val="28"/>
        </w:rPr>
      </w:pPr>
    </w:p>
    <w:p w:rsidR="006445DC" w:rsidRPr="00AA3E91" w:rsidRDefault="006445DC" w:rsidP="00AA3E91">
      <w:pPr>
        <w:spacing w:after="0" w:line="240" w:lineRule="auto"/>
        <w:jc w:val="right"/>
        <w:rPr>
          <w:i/>
          <w:szCs w:val="28"/>
        </w:rPr>
      </w:pPr>
      <w:r w:rsidRPr="00AA3E91">
        <w:rPr>
          <w:i/>
          <w:szCs w:val="28"/>
        </w:rPr>
        <w:t>Việ</w:t>
      </w:r>
      <w:r w:rsidRPr="00AA3E91">
        <w:rPr>
          <w:i/>
          <w:szCs w:val="28"/>
        </w:rPr>
        <w:t>t Hưng ngày 25 tháng 10 năm 2023</w:t>
      </w:r>
    </w:p>
    <w:tbl>
      <w:tblPr>
        <w:tblW w:w="0" w:type="auto"/>
        <w:jc w:val="center"/>
        <w:tblLook w:val="04A0" w:firstRow="1" w:lastRow="0" w:firstColumn="1" w:lastColumn="0" w:noHBand="0" w:noVBand="1"/>
      </w:tblPr>
      <w:tblGrid>
        <w:gridCol w:w="3245"/>
        <w:gridCol w:w="3251"/>
        <w:gridCol w:w="3251"/>
      </w:tblGrid>
      <w:tr w:rsidR="006445DC" w:rsidRPr="00AA3E91" w:rsidTr="00B265B5">
        <w:trPr>
          <w:jc w:val="center"/>
        </w:trPr>
        <w:tc>
          <w:tcPr>
            <w:tcW w:w="3322" w:type="dxa"/>
            <w:shd w:val="clear" w:color="auto" w:fill="auto"/>
          </w:tcPr>
          <w:p w:rsidR="006445DC" w:rsidRPr="00AA3E91" w:rsidRDefault="006445DC" w:rsidP="00AA3E91">
            <w:pPr>
              <w:spacing w:after="0" w:line="240" w:lineRule="auto"/>
              <w:rPr>
                <w:b/>
                <w:szCs w:val="28"/>
              </w:rPr>
            </w:pPr>
            <w:r w:rsidRPr="00AA3E91">
              <w:rPr>
                <w:b/>
                <w:szCs w:val="28"/>
              </w:rPr>
              <w:t>BGH duyệt</w:t>
            </w:r>
          </w:p>
        </w:tc>
        <w:tc>
          <w:tcPr>
            <w:tcW w:w="3323" w:type="dxa"/>
            <w:shd w:val="clear" w:color="auto" w:fill="auto"/>
          </w:tcPr>
          <w:p w:rsidR="006445DC" w:rsidRPr="00AA3E91" w:rsidRDefault="006445DC" w:rsidP="00AA3E91">
            <w:pPr>
              <w:spacing w:after="0" w:line="240" w:lineRule="auto"/>
              <w:rPr>
                <w:b/>
                <w:szCs w:val="28"/>
              </w:rPr>
            </w:pPr>
            <w:r w:rsidRPr="00AA3E91">
              <w:rPr>
                <w:b/>
                <w:szCs w:val="28"/>
              </w:rPr>
              <w:t>Nhóm trưởng CM</w:t>
            </w:r>
          </w:p>
        </w:tc>
        <w:tc>
          <w:tcPr>
            <w:tcW w:w="3323" w:type="dxa"/>
            <w:shd w:val="clear" w:color="auto" w:fill="auto"/>
          </w:tcPr>
          <w:p w:rsidR="006445DC" w:rsidRPr="00AA3E91" w:rsidRDefault="006445DC" w:rsidP="00AA3E91">
            <w:pPr>
              <w:spacing w:after="0" w:line="240" w:lineRule="auto"/>
              <w:rPr>
                <w:b/>
                <w:szCs w:val="28"/>
              </w:rPr>
            </w:pPr>
            <w:r w:rsidRPr="00AA3E91">
              <w:rPr>
                <w:b/>
                <w:szCs w:val="28"/>
              </w:rPr>
              <w:t>Người ra câu hỏi TNKQ</w:t>
            </w:r>
          </w:p>
          <w:p w:rsidR="006445DC" w:rsidRPr="00AA3E91" w:rsidRDefault="006445DC" w:rsidP="00AA3E91">
            <w:pPr>
              <w:spacing w:after="0" w:line="240" w:lineRule="auto"/>
              <w:rPr>
                <w:b/>
                <w:szCs w:val="28"/>
              </w:rPr>
            </w:pPr>
          </w:p>
          <w:p w:rsidR="006445DC" w:rsidRPr="00AA3E91" w:rsidRDefault="006445DC" w:rsidP="00AA3E91">
            <w:pPr>
              <w:spacing w:after="0" w:line="240" w:lineRule="auto"/>
              <w:rPr>
                <w:b/>
                <w:szCs w:val="28"/>
              </w:rPr>
            </w:pPr>
          </w:p>
          <w:p w:rsidR="006445DC" w:rsidRPr="00AA3E91" w:rsidRDefault="006445DC" w:rsidP="00AA3E91">
            <w:pPr>
              <w:spacing w:after="0" w:line="240" w:lineRule="auto"/>
              <w:rPr>
                <w:b/>
                <w:szCs w:val="28"/>
              </w:rPr>
            </w:pPr>
          </w:p>
          <w:p w:rsidR="006445DC" w:rsidRPr="00AA3E91" w:rsidRDefault="006445DC" w:rsidP="00AA3E91">
            <w:pPr>
              <w:spacing w:after="0" w:line="240" w:lineRule="auto"/>
              <w:jc w:val="center"/>
              <w:rPr>
                <w:b/>
                <w:szCs w:val="28"/>
              </w:rPr>
            </w:pPr>
            <w:r w:rsidRPr="00AA3E91">
              <w:rPr>
                <w:b/>
                <w:szCs w:val="28"/>
              </w:rPr>
              <w:t>Chu Thị Trúc</w:t>
            </w:r>
          </w:p>
        </w:tc>
      </w:tr>
    </w:tbl>
    <w:p w:rsidR="006445DC" w:rsidRPr="00AA3E91" w:rsidRDefault="006445DC" w:rsidP="00AA3E91">
      <w:pPr>
        <w:spacing w:after="0" w:line="240" w:lineRule="auto"/>
        <w:rPr>
          <w:b/>
          <w:szCs w:val="28"/>
        </w:rPr>
      </w:pPr>
    </w:p>
    <w:p w:rsidR="006445DC" w:rsidRPr="00AA3E91" w:rsidRDefault="006445DC" w:rsidP="00AA3E91">
      <w:pPr>
        <w:spacing w:after="0" w:line="240" w:lineRule="auto"/>
        <w:rPr>
          <w:szCs w:val="28"/>
        </w:rPr>
      </w:pPr>
    </w:p>
    <w:p w:rsidR="00DE49DF" w:rsidRPr="00AA3E91" w:rsidRDefault="00496B74" w:rsidP="00AA3E91">
      <w:pPr>
        <w:spacing w:after="0" w:line="240" w:lineRule="auto"/>
        <w:rPr>
          <w:szCs w:val="28"/>
        </w:rPr>
      </w:pPr>
    </w:p>
    <w:p w:rsidR="00AA3E91" w:rsidRPr="00AA3E91" w:rsidRDefault="00AA3E91">
      <w:pPr>
        <w:spacing w:after="0" w:line="240" w:lineRule="auto"/>
        <w:rPr>
          <w:szCs w:val="28"/>
        </w:rPr>
      </w:pPr>
    </w:p>
    <w:sectPr w:rsidR="00AA3E91" w:rsidRPr="00AA3E91" w:rsidSect="00496B74">
      <w:pgSz w:w="11907" w:h="16840" w:code="9"/>
      <w:pgMar w:top="540" w:right="1080" w:bottom="5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DC"/>
    <w:rsid w:val="001760EF"/>
    <w:rsid w:val="0021500D"/>
    <w:rsid w:val="00496B74"/>
    <w:rsid w:val="006445DC"/>
    <w:rsid w:val="00AA3E91"/>
    <w:rsid w:val="00C71BC8"/>
    <w:rsid w:val="00D170B9"/>
    <w:rsid w:val="00D2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3AD2"/>
  <w15:chartTrackingRefBased/>
  <w15:docId w15:val="{0126F032-7E37-420E-998A-771BCDC0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5DC"/>
    <w:pPr>
      <w:spacing w:after="200" w:line="276" w:lineRule="auto"/>
      <w:jc w:val="both"/>
    </w:pPr>
    <w:rPr>
      <w:rFonts w:ascii="Times New Roman" w:eastAsia="SimSun" w:hAnsi="Times New Roman" w:cs="Times New Roman"/>
      <w:sz w:val="28"/>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45DC"/>
    <w:pPr>
      <w:spacing w:before="100" w:beforeAutospacing="1" w:after="100" w:afterAutospacing="1" w:line="240" w:lineRule="auto"/>
      <w:jc w:val="left"/>
    </w:pPr>
    <w:rPr>
      <w:rFonts w:eastAsia="Times New Roman"/>
      <w:sz w:val="24"/>
      <w:szCs w:val="24"/>
      <w:lang w:eastAsia="en-US"/>
    </w:rPr>
  </w:style>
  <w:style w:type="table" w:styleId="TableGrid">
    <w:name w:val="Table Grid"/>
    <w:basedOn w:val="TableNormal"/>
    <w:uiPriority w:val="39"/>
    <w:rsid w:val="00AA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1</cp:revision>
  <dcterms:created xsi:type="dcterms:W3CDTF">2023-10-27T07:44:00Z</dcterms:created>
  <dcterms:modified xsi:type="dcterms:W3CDTF">2023-10-27T08:49:00Z</dcterms:modified>
</cp:coreProperties>
</file>