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F022A8" w:rsidRPr="007567FF" w:rsidTr="005B76F5">
        <w:tc>
          <w:tcPr>
            <w:tcW w:w="5011" w:type="dxa"/>
          </w:tcPr>
          <w:p w:rsidR="00CB08D9" w:rsidRPr="007567FF" w:rsidRDefault="00CB08D9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:rsidR="00CB08D9" w:rsidRPr="007567FF" w:rsidRDefault="00CB08D9" w:rsidP="00606FA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Mã đề: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70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>2</w:t>
            </w:r>
          </w:p>
        </w:tc>
        <w:tc>
          <w:tcPr>
            <w:tcW w:w="5245" w:type="dxa"/>
          </w:tcPr>
          <w:p w:rsidR="00CB08D9" w:rsidRPr="007567FF" w:rsidRDefault="00CB08D9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 HỌC KÌ II</w:t>
            </w:r>
          </w:p>
          <w:p w:rsidR="00CB08D9" w:rsidRPr="007567FF" w:rsidRDefault="00CB08D9" w:rsidP="00DE45C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TOÁN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B08D9" w:rsidRPr="007567FF" w:rsidRDefault="00CB08D9" w:rsidP="00DE45C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 gian làm bài: 90 phút</w:t>
            </w:r>
          </w:p>
          <w:p w:rsidR="00CB08D9" w:rsidRPr="007567FF" w:rsidRDefault="00CB08D9" w:rsidP="00DE45C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Ngày kiểm tra: 25/4/2023</w:t>
            </w:r>
          </w:p>
          <w:p w:rsidR="00CB08D9" w:rsidRPr="007567FF" w:rsidRDefault="00CB08D9" w:rsidP="00DE45C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:rsidR="00A0759C" w:rsidRPr="007567FF" w:rsidRDefault="00A0759C" w:rsidP="00DE45CA">
      <w:pPr>
        <w:spacing w:after="0" w:line="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I. TRẮC NGHIỆM KHÁCH QUAN (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điểm)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0759C" w:rsidRPr="007567FF" w:rsidRDefault="00E05ECE" w:rsidP="00E05ECE">
      <w:pPr>
        <w:spacing w:after="0" w:line="0" w:lineRule="atLeas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        </w:t>
      </w:r>
      <w:r w:rsidR="00A0759C" w:rsidRPr="007567F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Hãy chọn chữ cái đứng trước câu trả lời đúng rồi ghi vào bài làm.</w:t>
      </w:r>
    </w:p>
    <w:p w:rsidR="00725A20" w:rsidRPr="007567FF" w:rsidRDefault="00A0759C" w:rsidP="00DE45CA">
      <w:pPr>
        <w:pStyle w:val="Heading4"/>
        <w:widowControl/>
        <w:tabs>
          <w:tab w:val="left" w:pos="3402"/>
          <w:tab w:val="left" w:pos="5669"/>
          <w:tab w:val="left" w:pos="7937"/>
        </w:tabs>
        <w:spacing w:before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06FAA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lang w:val="vi-VN"/>
        </w:rPr>
        <w:t>Câu 1:</w:t>
      </w:r>
      <w:r w:rsidRPr="00606FAA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 (0,25đ) </w:t>
      </w:r>
      <w:r w:rsidR="00725A20" w:rsidRPr="007567FF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  <w:t xml:space="preserve">Trong các phát biểu sau dữ liệu thu được nào </w:t>
      </w:r>
      <w:r w:rsidR="00725A20" w:rsidRPr="007567F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  <w:lang w:val="vi-VN"/>
        </w:rPr>
        <w:t>không phải</w:t>
      </w:r>
      <w:r w:rsidR="00725A20" w:rsidRPr="007567FF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  <w:t xml:space="preserve"> là số liệu?</w:t>
      </w:r>
    </w:p>
    <w:p w:rsidR="00725A20" w:rsidRPr="007567FF" w:rsidRDefault="00725A20" w:rsidP="00DE45CA">
      <w:pPr>
        <w:pStyle w:val="Heading4"/>
        <w:tabs>
          <w:tab w:val="left" w:pos="3402"/>
          <w:tab w:val="left" w:pos="5669"/>
          <w:tab w:val="left" w:pos="7937"/>
        </w:tabs>
        <w:spacing w:before="0" w:line="0" w:lineRule="atLeast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lang w:val="fr-FR"/>
        </w:rPr>
        <w:t>A.</w:t>
      </w:r>
      <w:r w:rsidRPr="007567FF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  <w:t xml:space="preserve"> Khối lượng của những bao gạo</w:t>
      </w:r>
      <w:r w:rsidRPr="007567F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  <w:t>(đơn vị tính là kilogam)</w:t>
      </w:r>
    </w:p>
    <w:p w:rsidR="00725A20" w:rsidRPr="007567FF" w:rsidRDefault="00725A20" w:rsidP="00DE45CA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Chiều cao của các bạn học sinh tổ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lớp 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7A 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(đơn vị tính là mét)</w:t>
      </w:r>
    </w:p>
    <w:p w:rsidR="00725A20" w:rsidRPr="007567FF" w:rsidRDefault="00725A20" w:rsidP="00DE45CA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Số lượng học sinh trong toàn khối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A0759C" w:rsidRPr="007567FF" w:rsidRDefault="00725A20" w:rsidP="00DE45CA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D.</w:t>
      </w:r>
      <w:r w:rsidR="00960E16"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Tên của các quyển sách giáo khoa lớp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360B41" w:rsidRPr="007567FF" w:rsidRDefault="00D7367B" w:rsidP="00DE45CA">
      <w:pPr>
        <w:pStyle w:val="Heading4"/>
        <w:widowControl/>
        <w:spacing w:before="0" w:line="0" w:lineRule="atLeast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</w:pPr>
      <w:r w:rsidRPr="007567FF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Câu 2:</w:t>
      </w:r>
      <w:r w:rsidRPr="007567FF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="004D67EB" w:rsidRPr="00606FAA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(0,25đ)</w:t>
      </w:r>
      <w:r w:rsidR="004D67EB" w:rsidRPr="007567FF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vi-VN"/>
        </w:rPr>
        <w:t xml:space="preserve">Biểu đồ dưới đây cho biết tỉ lệ </w:t>
      </w:r>
      <w:r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  <w:t xml:space="preserve">diện tích trồng (theo tỉ số </w:t>
      </w:r>
      <w:r w:rsidR="004C7438"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  <w:t xml:space="preserve">phần trăm) </w:t>
      </w:r>
      <w:r w:rsidR="004D67EB"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  <w:t>các</w:t>
      </w:r>
      <w:r w:rsidR="004C7438"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  <w:t>loại hoa: hoa Cúc, hoa Hồng v</w:t>
      </w:r>
      <w:r w:rsidR="0093327D" w:rsidRPr="007567FF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vi"/>
        </w:rPr>
        <w:t>à hoa Huệ trong vườn nhà cô Hoa.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3358"/>
        <w:gridCol w:w="3358"/>
      </w:tblGrid>
      <w:tr w:rsidR="00E05ECE" w:rsidTr="00E05ECE">
        <w:trPr>
          <w:trHeight w:val="2737"/>
        </w:trPr>
        <w:tc>
          <w:tcPr>
            <w:tcW w:w="3358" w:type="dxa"/>
          </w:tcPr>
          <w:p w:rsidR="00E05ECE" w:rsidRPr="007567FF" w:rsidRDefault="00E05ECE" w:rsidP="00E05ECE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Biết rằng diện tích mảnh vườn là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8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0" type="#_x0000_t75" style="width:44.4pt;height:17.4pt" o:ole="">
                  <v:imagedata r:id="rId5" o:title=""/>
                </v:shape>
                <o:OLEObject Type="Embed" ProgID="Equation.DSMT4" ShapeID="_x0000_i1230" DrawAspect="Content" ObjectID="_1742633988" r:id="rId6"/>
              </w:objec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Diện tích trồng hoa hồng là:</w:t>
            </w:r>
          </w:p>
          <w:p w:rsidR="00E05ECE" w:rsidRDefault="00E05ECE" w:rsidP="00E05ECE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A.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820" w:dyaOrig="360">
                <v:shape id="_x0000_i1231" type="#_x0000_t75" style="width:40.8pt;height:17.4pt" o:ole="">
                  <v:imagedata r:id="rId7" o:title=""/>
                </v:shape>
                <o:OLEObject Type="Embed" ProgID="Equation.DSMT4" ShapeID="_x0000_i1231" DrawAspect="Content" ObjectID="_1742633989" r:id="rId8"/>
              </w:objec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ab/>
            </w:r>
          </w:p>
          <w:p w:rsidR="00E05ECE" w:rsidRDefault="00E05ECE" w:rsidP="00E05ECE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B.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760" w:dyaOrig="360">
                <v:shape id="_x0000_i1232" type="#_x0000_t75" style="width:39pt;height:17.4pt" o:ole="">
                  <v:imagedata r:id="rId9" o:title=""/>
                </v:shape>
                <o:OLEObject Type="Embed" ProgID="Equation.DSMT4" ShapeID="_x0000_i1232" DrawAspect="Content" ObjectID="_1742633990" r:id="rId10"/>
              </w:objec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ab/>
            </w:r>
          </w:p>
          <w:p w:rsidR="00E05ECE" w:rsidRDefault="00E05ECE" w:rsidP="00E05ECE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C.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820" w:dyaOrig="360">
                <v:shape id="_x0000_i1233" type="#_x0000_t75" style="width:40.8pt;height:17.4pt" o:ole="">
                  <v:imagedata r:id="rId11" o:title=""/>
                </v:shape>
                <o:OLEObject Type="Embed" ProgID="Equation.DSMT4" ShapeID="_x0000_i1233" DrawAspect="Content" ObjectID="_1742633991" r:id="rId12"/>
              </w:objec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ab/>
            </w:r>
          </w:p>
          <w:p w:rsidR="00E05ECE" w:rsidRPr="007567FF" w:rsidRDefault="00E05ECE" w:rsidP="00E05ECE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D.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840" w:dyaOrig="320">
                <v:shape id="_x0000_i1234" type="#_x0000_t75" style="width:42pt;height:16.2pt" o:ole="">
                  <v:imagedata r:id="rId13" o:title=""/>
                </v:shape>
                <o:OLEObject Type="Embed" ProgID="Equation.DSMT4" ShapeID="_x0000_i1234" DrawAspect="Content" ObjectID="_1742633992" r:id="rId14"/>
              </w:object>
            </w:r>
          </w:p>
          <w:p w:rsidR="00E05ECE" w:rsidRDefault="00E05ECE" w:rsidP="00DE45CA">
            <w:pPr>
              <w:pStyle w:val="Heading4"/>
              <w:widowControl/>
              <w:spacing w:before="0" w:line="0" w:lineRule="atLeast"/>
              <w:outlineLvl w:val="3"/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8"/>
                <w:szCs w:val="28"/>
                <w:lang w:val="vi"/>
              </w:rPr>
            </w:pPr>
          </w:p>
        </w:tc>
        <w:tc>
          <w:tcPr>
            <w:tcW w:w="3358" w:type="dxa"/>
          </w:tcPr>
          <w:p w:rsidR="00E05ECE" w:rsidRDefault="00E05ECE" w:rsidP="00DE45CA">
            <w:pPr>
              <w:pStyle w:val="Heading4"/>
              <w:widowControl/>
              <w:spacing w:before="0" w:line="0" w:lineRule="atLeast"/>
              <w:outlineLvl w:val="3"/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8"/>
                <w:szCs w:val="28"/>
                <w:lang w:val="vi"/>
              </w:rPr>
            </w:pPr>
            <w:r w:rsidRPr="007567F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8"/>
                <w:szCs w:val="28"/>
                <w:lang w:eastAsia="en-US"/>
              </w:rPr>
              <w:drawing>
                <wp:inline distT="0" distB="0" distL="0" distR="0" wp14:anchorId="19399EA2" wp14:editId="5287729C">
                  <wp:extent cx="1767840" cy="1757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26"/>
                          <a:stretch/>
                        </pic:blipFill>
                        <pic:spPr bwMode="auto">
                          <a:xfrm>
                            <a:off x="0" y="0"/>
                            <a:ext cx="1801179" cy="1790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</w:tcPr>
          <w:p w:rsidR="00E05ECE" w:rsidRDefault="00E05ECE" w:rsidP="00DE45CA">
            <w:pPr>
              <w:pStyle w:val="Heading4"/>
              <w:widowControl/>
              <w:spacing w:before="0" w:line="0" w:lineRule="atLeast"/>
              <w:outlineLvl w:val="3"/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8"/>
                <w:szCs w:val="28"/>
                <w:lang w:val="vi"/>
              </w:rPr>
            </w:pPr>
            <w:r w:rsidRPr="007567F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8"/>
                <w:szCs w:val="28"/>
                <w:lang w:eastAsia="en-US"/>
              </w:rPr>
              <w:drawing>
                <wp:inline distT="0" distB="0" distL="0" distR="0" wp14:anchorId="58F02DAC" wp14:editId="1114FECC">
                  <wp:extent cx="1432560" cy="17654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17" t="-190" r="4638" b="190"/>
                          <a:stretch/>
                        </pic:blipFill>
                        <pic:spPr bwMode="auto">
                          <a:xfrm>
                            <a:off x="0" y="0"/>
                            <a:ext cx="1453452" cy="179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E16" w:rsidRPr="007567FF" w:rsidRDefault="00960E16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Câu 3: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(0,25đ)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Gieo ngẫu nhiên xúc xắc một lần. Xét biến cố A: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“ Mặt ngẫu nhiên của xúc xắc là số chia hế</w:t>
      </w:r>
      <w:r w:rsidR="00873112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 cho 2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”. Kết quả đúng cho biến cố A là:</w:t>
      </w:r>
    </w:p>
    <w:p w:rsidR="00960E16" w:rsidRPr="007567FF" w:rsidRDefault="00960E16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A. 1;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2; 3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ab/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ab/>
        <w:t>C. 1; 2; 3; 4</w:t>
      </w:r>
    </w:p>
    <w:p w:rsidR="00960E16" w:rsidRPr="007567FF" w:rsidRDefault="00873112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B. 2</w:t>
      </w:r>
      <w:r w:rsidR="00960E1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;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4;</w:t>
      </w:r>
      <w:r w:rsidR="00960E1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6.</w:t>
      </w:r>
      <w:r w:rsidR="00960E1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="00960E1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="00960E1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D. 4; 5</w:t>
      </w:r>
    </w:p>
    <w:p w:rsidR="00B43735" w:rsidRPr="007567FF" w:rsidRDefault="00B43735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Câu 4:</w:t>
      </w:r>
      <w:r w:rsidRPr="00756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(0,25đ)</w:t>
      </w:r>
      <w:r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Lớp 7A2 có </w:t>
      </w:r>
      <w:r w:rsidR="0015522E"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học sinh gồm </w:t>
      </w:r>
      <w:r w:rsidR="0015522E"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học sinh nữ, </w:t>
      </w:r>
      <w:r w:rsidR="0015522E"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</w:t>
      </w:r>
      <w:r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học sinh nam. Chọn ra ngẫu nhiên một học sinh trong lớp. Xác suất của biến cố “Học sinh được chọn ra là học sinh nữ” là</w:t>
      </w:r>
      <w:r w:rsidR="0027543C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7543C" w:rsidRPr="007567FF" w:rsidTr="0027543C">
        <w:tc>
          <w:tcPr>
            <w:tcW w:w="2337" w:type="dxa"/>
          </w:tcPr>
          <w:p w:rsidR="0027543C" w:rsidRPr="007567FF" w:rsidRDefault="0027543C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40" w:dyaOrig="639">
                <v:shape id="_x0000_i1030" type="#_x0000_t75" style="width:11.4pt;height:31.8pt" o:ole="">
                  <v:imagedata r:id="rId16" o:title=""/>
                </v:shape>
                <o:OLEObject Type="Embed" ProgID="Equation.DSMT4" ShapeID="_x0000_i1030" DrawAspect="Content" ObjectID="_1742633993" r:id="rId17"/>
              </w:object>
            </w:r>
          </w:p>
        </w:tc>
        <w:tc>
          <w:tcPr>
            <w:tcW w:w="2337" w:type="dxa"/>
          </w:tcPr>
          <w:p w:rsidR="0027543C" w:rsidRPr="007567FF" w:rsidRDefault="0027543C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40" w:dyaOrig="639">
                <v:shape id="_x0000_i1031" type="#_x0000_t75" style="width:11.4pt;height:31.8pt" o:ole="">
                  <v:imagedata r:id="rId18" o:title=""/>
                </v:shape>
                <o:OLEObject Type="Embed" ProgID="Equation.DSMT4" ShapeID="_x0000_i1031" DrawAspect="Content" ObjectID="_1742633994" r:id="rId19"/>
              </w:object>
            </w:r>
          </w:p>
        </w:tc>
        <w:tc>
          <w:tcPr>
            <w:tcW w:w="2338" w:type="dxa"/>
          </w:tcPr>
          <w:p w:rsidR="0027543C" w:rsidRPr="007567FF" w:rsidRDefault="0027543C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C.</w: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60" w:dyaOrig="639">
                <v:shape id="_x0000_i1032" type="#_x0000_t75" style="width:18.6pt;height:31.8pt" o:ole="">
                  <v:imagedata r:id="rId20" o:title=""/>
                </v:shape>
                <o:OLEObject Type="Embed" ProgID="Equation.DSMT4" ShapeID="_x0000_i1032" DrawAspect="Content" ObjectID="_1742633995" r:id="rId21"/>
              </w:object>
            </w:r>
          </w:p>
        </w:tc>
        <w:tc>
          <w:tcPr>
            <w:tcW w:w="2338" w:type="dxa"/>
          </w:tcPr>
          <w:p w:rsidR="0027543C" w:rsidRPr="007567FF" w:rsidRDefault="0027543C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D.</w:t>
            </w: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1</w:t>
            </w:r>
          </w:p>
        </w:tc>
      </w:tr>
    </w:tbl>
    <w:p w:rsidR="00A1183C" w:rsidRPr="007567FF" w:rsidRDefault="00A1183C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Câu 5: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Biểu thức đại số biểu thị diện tích hình tam giác có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 dài cạnh đáy là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a (m), chiều cao tương ứng là h (m)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C7438" w:rsidRPr="007567FF" w:rsidTr="004C7438">
        <w:tc>
          <w:tcPr>
            <w:tcW w:w="2337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>A.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ab/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12"/>
                <w:sz w:val="28"/>
                <w:szCs w:val="28"/>
                <w:lang w:val="vi-VN"/>
              </w:rPr>
              <w:object w:dxaOrig="1100" w:dyaOrig="360">
                <v:shape id="_x0000_i1033" type="#_x0000_t75" style="width:54pt;height:18.6pt" o:ole="">
                  <v:imagedata r:id="rId22" o:title=""/>
                </v:shape>
                <o:OLEObject Type="Embed" ProgID="Equation.DSMT4" ShapeID="_x0000_i1033" DrawAspect="Content" ObjectID="_1742633996" r:id="rId23"/>
              </w:object>
            </w:r>
          </w:p>
        </w:tc>
        <w:tc>
          <w:tcPr>
            <w:tcW w:w="2337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 xml:space="preserve">B.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26"/>
                <w:sz w:val="28"/>
                <w:szCs w:val="28"/>
                <w:lang w:val="fr-FR"/>
              </w:rPr>
              <w:object w:dxaOrig="380" w:dyaOrig="700">
                <v:shape id="_x0000_i1034" type="#_x0000_t75" style="width:19.2pt;height:34.8pt" o:ole="">
                  <v:imagedata r:id="rId24" o:title=""/>
                </v:shape>
                <o:OLEObject Type="Embed" ProgID="Equation.DSMT4" ShapeID="_x0000_i1034" DrawAspect="Content" ObjectID="_1742633997" r:id="rId25"/>
              </w:objec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 xml:space="preserve">C.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lang w:val="fr-FR"/>
              </w:rPr>
              <w:object w:dxaOrig="480" w:dyaOrig="300">
                <v:shape id="_x0000_i1035" type="#_x0000_t75" style="width:24.6pt;height:15pt" o:ole="">
                  <v:imagedata r:id="rId26" o:title=""/>
                </v:shape>
                <o:OLEObject Type="Embed" ProgID="Equation.DSMT4" ShapeID="_x0000_i1035" DrawAspect="Content" ObjectID="_1742633998" r:id="rId27"/>
              </w:objec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 xml:space="preserve">D.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12"/>
                <w:sz w:val="28"/>
                <w:szCs w:val="28"/>
                <w:lang w:val="vi-VN"/>
              </w:rPr>
              <w:object w:dxaOrig="1100" w:dyaOrig="360">
                <v:shape id="_x0000_i1036" type="#_x0000_t75" style="width:55.2pt;height:18.6pt" o:ole="">
                  <v:imagedata r:id="rId28" o:title=""/>
                </v:shape>
                <o:OLEObject Type="Embed" ProgID="Equation.DSMT4" ShapeID="_x0000_i1036" DrawAspect="Content" ObjectID="_1742633999" r:id="rId29"/>
              </w:object>
            </w:r>
          </w:p>
        </w:tc>
      </w:tr>
    </w:tbl>
    <w:p w:rsidR="005A1402" w:rsidRPr="007567FF" w:rsidRDefault="005A1402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6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Câu 6: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Giá trị của biểu thức E = </w:t>
      </w:r>
      <w:r w:rsidRPr="007567FF">
        <w:rPr>
          <w:rFonts w:ascii="Times New Roman" w:hAnsi="Times New Roman" w:cs="Times New Roman"/>
          <w:bCs/>
          <w:color w:val="000000" w:themeColor="text1"/>
          <w:position w:val="-8"/>
          <w:sz w:val="28"/>
          <w:szCs w:val="28"/>
          <w:lang w:val="vi-VN"/>
        </w:rPr>
        <w:object w:dxaOrig="1100" w:dyaOrig="360">
          <v:shape id="_x0000_i1037" type="#_x0000_t75" style="width:55.2pt;height:18.6pt" o:ole="">
            <v:imagedata r:id="rId30" o:title=""/>
          </v:shape>
          <o:OLEObject Type="Embed" ProgID="Equation.DSMT4" ShapeID="_x0000_i1037" DrawAspect="Content" ObjectID="_1742634000" r:id="rId31"/>
        </w:objec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tại </w:t>
      </w:r>
      <w:r w:rsidRPr="007567FF">
        <w:rPr>
          <w:rFonts w:ascii="Times New Roman" w:hAnsi="Times New Roman" w:cs="Times New Roman"/>
          <w:bCs/>
          <w:color w:val="000000" w:themeColor="text1"/>
          <w:position w:val="-6"/>
          <w:sz w:val="28"/>
          <w:szCs w:val="28"/>
          <w:lang w:val="vi-VN"/>
        </w:rPr>
        <w:object w:dxaOrig="560" w:dyaOrig="300">
          <v:shape id="_x0000_i1038" type="#_x0000_t75" style="width:27.6pt;height:15pt" o:ole="">
            <v:imagedata r:id="rId32" o:title=""/>
          </v:shape>
          <o:OLEObject Type="Embed" ProgID="Equation.DSMT4" ShapeID="_x0000_i1038" DrawAspect="Content" ObjectID="_1742634001" r:id="rId33"/>
        </w:objec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và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C7438" w:rsidRPr="007567FF">
        <w:rPr>
          <w:rFonts w:ascii="Times New Roman" w:hAnsi="Times New Roman" w:cs="Times New Roman"/>
          <w:bCs/>
          <w:color w:val="000000" w:themeColor="text1"/>
          <w:position w:val="-6"/>
          <w:sz w:val="28"/>
          <w:szCs w:val="28"/>
          <w:lang w:val="vi-VN"/>
        </w:rPr>
        <w:object w:dxaOrig="800" w:dyaOrig="300">
          <v:shape id="_x0000_i1039" type="#_x0000_t75" style="width:40.2pt;height:15pt" o:ole="">
            <v:imagedata r:id="rId34" o:title=""/>
          </v:shape>
          <o:OLEObject Type="Embed" ProgID="Equation.DSMT4" ShapeID="_x0000_i1039" DrawAspect="Content" ObjectID="_1742634002" r:id="rId35"/>
        </w:objec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là:</w:t>
      </w:r>
    </w:p>
    <w:tbl>
      <w:tblPr>
        <w:tblStyle w:val="TableGrid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2540"/>
        <w:gridCol w:w="2541"/>
        <w:gridCol w:w="2541"/>
      </w:tblGrid>
      <w:tr w:rsidR="004C7438" w:rsidRPr="007567FF" w:rsidTr="00C23ACD">
        <w:trPr>
          <w:trHeight w:val="387"/>
        </w:trPr>
        <w:tc>
          <w:tcPr>
            <w:tcW w:w="2540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A. E = 5</w:t>
            </w:r>
          </w:p>
        </w:tc>
        <w:tc>
          <w:tcPr>
            <w:tcW w:w="2540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B. E =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lang w:val="vi-VN"/>
              </w:rPr>
              <w:object w:dxaOrig="360" w:dyaOrig="279">
                <v:shape id="_x0000_i1040" type="#_x0000_t75" style="width:18.6pt;height:14.4pt" o:ole="">
                  <v:imagedata r:id="rId36" o:title=""/>
                </v:shape>
                <o:OLEObject Type="Embed" ProgID="Equation.DSMT4" ShapeID="_x0000_i1040" DrawAspect="Content" ObjectID="_1742634003" r:id="rId37"/>
              </w:object>
            </w:r>
          </w:p>
        </w:tc>
        <w:tc>
          <w:tcPr>
            <w:tcW w:w="2541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C. E =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position w:val="-4"/>
                <w:sz w:val="28"/>
                <w:szCs w:val="28"/>
                <w:lang w:val="vi-VN"/>
              </w:rPr>
              <w:object w:dxaOrig="360" w:dyaOrig="260">
                <v:shape id="_x0000_i1041" type="#_x0000_t75" style="width:18.6pt;height:13.2pt" o:ole="">
                  <v:imagedata r:id="rId38" o:title=""/>
                </v:shape>
                <o:OLEObject Type="Embed" ProgID="Equation.DSMT4" ShapeID="_x0000_i1041" DrawAspect="Content" ObjectID="_1742634004" r:id="rId39"/>
              </w:object>
            </w:r>
          </w:p>
        </w:tc>
        <w:tc>
          <w:tcPr>
            <w:tcW w:w="2541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D. E = 3</w:t>
            </w:r>
          </w:p>
        </w:tc>
      </w:tr>
    </w:tbl>
    <w:p w:rsidR="00742CAD" w:rsidRPr="007567FF" w:rsidRDefault="00742CAD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Câu 7: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Bậc của đa thức </w:t>
      </w:r>
      <w:r w:rsidRPr="007567FF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lang w:val="vi-VN"/>
        </w:rPr>
        <w:object w:dxaOrig="3040" w:dyaOrig="700">
          <v:shape id="_x0000_i1042" type="#_x0000_t75" style="width:151.8pt;height:34.8pt" o:ole="">
            <v:imagedata r:id="rId40" o:title=""/>
          </v:shape>
          <o:OLEObject Type="Embed" ProgID="Equation.DSMT4" ShapeID="_x0000_i1042" DrawAspect="Content" ObjectID="_1742634005" r:id="rId41"/>
        </w:object>
      </w:r>
      <w:r w:rsidR="00B10F5D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là:</w:t>
      </w:r>
    </w:p>
    <w:p w:rsidR="00742CAD" w:rsidRPr="007567FF" w:rsidRDefault="00742CAD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A.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Bậ</w:t>
      </w:r>
      <w:r w:rsidR="00BA154F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 1</w:t>
      </w:r>
      <w:r w:rsidR="00E05ECE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B.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Bậ</w:t>
      </w:r>
      <w:r w:rsidR="00BA154F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 2</w:t>
      </w:r>
      <w:r w:rsidR="00E05E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E05E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C.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Bậc 3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  <w:t xml:space="preserve">D.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Bậc 4</w:t>
      </w:r>
    </w:p>
    <w:p w:rsidR="00B10F5D" w:rsidRPr="007567FF" w:rsidRDefault="00B10F5D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ind w:right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Câu 8: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="004756FB" w:rsidRPr="00756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Tập nghiệm của đa thức  f(x) = </w:t>
      </w:r>
      <w:r w:rsidR="00F022A8" w:rsidRPr="007567FF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shd w:val="clear" w:color="auto" w:fill="FFFFFF"/>
        </w:rPr>
        <w:object w:dxaOrig="1640" w:dyaOrig="400">
          <v:shape id="_x0000_i1043" type="#_x0000_t75" style="width:82.2pt;height:19.8pt" o:ole="">
            <v:imagedata r:id="rId42" o:title=""/>
          </v:shape>
          <o:OLEObject Type="Embed" ProgID="Equation.DSMT4" ShapeID="_x0000_i1043" DrawAspect="Content" ObjectID="_1742634006" r:id="rId43"/>
        </w:object>
      </w:r>
      <w:r w:rsidR="00F022A8" w:rsidRPr="00756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56FB" w:rsidRPr="00756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C7438" w:rsidRPr="007567FF" w:rsidTr="004C7438">
        <w:trPr>
          <w:trHeight w:val="426"/>
        </w:trPr>
        <w:tc>
          <w:tcPr>
            <w:tcW w:w="2337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A. {4;14}                     </w:t>
            </w:r>
          </w:p>
        </w:tc>
        <w:tc>
          <w:tcPr>
            <w:tcW w:w="2337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{-4;14}</w: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ind w:right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C. {-4; -14}                 </w: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spacing w:line="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D. {4; -14}</w:t>
            </w:r>
          </w:p>
        </w:tc>
      </w:tr>
    </w:tbl>
    <w:p w:rsidR="00F022A8" w:rsidRPr="007567FF" w:rsidRDefault="00F022A8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Kết quả của phép tính </w:t>
      </w:r>
      <w:r w:rsidRPr="007567FF">
        <w:rPr>
          <w:rFonts w:ascii="Times New Roman" w:hAnsi="Times New Roman" w:cs="Times New Roman"/>
          <w:position w:val="-6"/>
          <w:sz w:val="28"/>
          <w:szCs w:val="28"/>
        </w:rPr>
        <w:object w:dxaOrig="1500" w:dyaOrig="320">
          <v:shape id="_x0000_i1044" type="#_x0000_t75" style="width:75.6pt;height:16.8pt" o:ole="">
            <v:imagedata r:id="rId44" o:title=""/>
          </v:shape>
          <o:OLEObject Type="Embed" ProgID="Equation.DSMT4" ShapeID="_x0000_i1044" DrawAspect="Content" ObjectID="_1742634007" r:id="rId45"/>
        </w:object>
      </w:r>
      <w:r w:rsidRPr="007567FF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  <w:r w:rsidRPr="007567F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C7438" w:rsidRPr="007567FF" w:rsidTr="004C7438">
        <w:tc>
          <w:tcPr>
            <w:tcW w:w="2337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A.</w:t>
            </w:r>
            <w:r w:rsidRPr="0075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7F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20">
                <v:shape id="_x0000_i1045" type="#_x0000_t75" style="width:28.2pt;height:16.8pt" o:ole="">
                  <v:imagedata r:id="rId46" o:title=""/>
                </v:shape>
                <o:OLEObject Type="Embed" ProgID="Equation.DSMT4" ShapeID="_x0000_i1045" DrawAspect="Content" ObjectID="_1742634008" r:id="rId47"/>
              </w:object>
            </w:r>
          </w:p>
        </w:tc>
        <w:tc>
          <w:tcPr>
            <w:tcW w:w="2337" w:type="dxa"/>
          </w:tcPr>
          <w:p w:rsidR="004C7438" w:rsidRPr="007567FF" w:rsidRDefault="0027543C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</w:t>
            </w:r>
            <w:r w:rsidR="004C7438" w:rsidRPr="007567F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20">
                <v:shape id="_x0000_i1046" type="#_x0000_t75" style="width:28.2pt;height:16.8pt" o:ole="">
                  <v:imagedata r:id="rId48" o:title=""/>
                </v:shape>
                <o:OLEObject Type="Embed" ProgID="Equation.DSMT4" ShapeID="_x0000_i1046" DrawAspect="Content" ObjectID="_1742634009" r:id="rId49"/>
              </w:objec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C.</w:t>
            </w:r>
            <w:r w:rsidRPr="0075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7F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20">
                <v:shape id="_x0000_i1047" type="#_x0000_t75" style="width:28.2pt;height:16.8pt" o:ole="">
                  <v:imagedata r:id="rId50" o:title=""/>
                </v:shape>
                <o:OLEObject Type="Embed" ProgID="Equation.DSMT4" ShapeID="_x0000_i1047" DrawAspect="Content" ObjectID="_1742634010" r:id="rId51"/>
              </w:object>
            </w:r>
          </w:p>
        </w:tc>
        <w:tc>
          <w:tcPr>
            <w:tcW w:w="2338" w:type="dxa"/>
          </w:tcPr>
          <w:p w:rsidR="004C7438" w:rsidRPr="007567FF" w:rsidRDefault="004C7438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D. </w:t>
            </w:r>
            <w:r w:rsidRPr="007567F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20">
                <v:shape id="_x0000_i1048" type="#_x0000_t75" style="width:28.2pt;height:16.8pt" o:ole="">
                  <v:imagedata r:id="rId52" o:title=""/>
                </v:shape>
                <o:OLEObject Type="Embed" ProgID="Equation.DSMT4" ShapeID="_x0000_i1048" DrawAspect="Content" ObjectID="_1742634011" r:id="rId53"/>
              </w:object>
            </w:r>
          </w:p>
        </w:tc>
      </w:tr>
    </w:tbl>
    <w:p w:rsidR="00F022A8" w:rsidRPr="007567FF" w:rsidRDefault="00F022A8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lastRenderedPageBreak/>
        <w:t xml:space="preserve">Câu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="0027543C"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Khi sắp xếp đa thức </w:t>
      </w:r>
      <w:r w:rsidR="000D4DFB" w:rsidRPr="007567FF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49" type="#_x0000_t75" style="width:95.4pt;height:33pt" o:ole="">
            <v:imagedata r:id="rId54" o:title=""/>
          </v:shape>
          <o:OLEObject Type="Embed" ProgID="Equation.DSMT4" ShapeID="_x0000_i1049" DrawAspect="Content" ObjectID="_1742634012" r:id="rId55"/>
        </w:object>
      </w:r>
      <w:r w:rsidRPr="007567FF">
        <w:rPr>
          <w:rFonts w:ascii="Times New Roman" w:hAnsi="Times New Roman" w:cs="Times New Roman"/>
          <w:sz w:val="28"/>
          <w:szCs w:val="28"/>
          <w:lang w:val="vi-VN"/>
        </w:rPr>
        <w:t xml:space="preserve"> theo số mũ giảm dần của biến ta được kết quả</w:t>
      </w:r>
      <w:r w:rsidR="000D4DFB" w:rsidRPr="007567FF">
        <w:rPr>
          <w:rFonts w:ascii="Times New Roman" w:hAnsi="Times New Roman" w:cs="Times New Roman"/>
          <w:sz w:val="28"/>
          <w:szCs w:val="28"/>
        </w:rPr>
        <w:t>:</w:t>
      </w:r>
    </w:p>
    <w:p w:rsidR="00295B24" w:rsidRPr="00E05ECE" w:rsidRDefault="00F022A8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567FF">
        <w:rPr>
          <w:rFonts w:ascii="Times New Roman" w:eastAsia="Times New Roman" w:hAnsi="Times New Roman" w:cs="Times New Roman"/>
          <w:sz w:val="28"/>
          <w:szCs w:val="28"/>
          <w:lang w:val="fr-FR"/>
        </w:rPr>
        <w:t>A.</w:t>
      </w:r>
      <w:r w:rsidRPr="007567F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0D4DFB" w:rsidRPr="007567FF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50" type="#_x0000_t75" style="width:94.8pt;height:33pt" o:ole="">
            <v:imagedata r:id="rId56" o:title=""/>
          </v:shape>
          <o:OLEObject Type="Embed" ProgID="Equation.DSMT4" ShapeID="_x0000_i1050" DrawAspect="Content" ObjectID="_1742634013" r:id="rId57"/>
        </w:object>
      </w:r>
      <w:r w:rsidR="00E05E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67F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B. </w:t>
      </w:r>
      <w:r w:rsidR="000D4DFB" w:rsidRPr="007567FF">
        <w:rPr>
          <w:rFonts w:ascii="Times New Roman" w:hAnsi="Times New Roman" w:cs="Times New Roman"/>
          <w:position w:val="-24"/>
          <w:sz w:val="28"/>
          <w:szCs w:val="28"/>
        </w:rPr>
        <w:object w:dxaOrig="1840" w:dyaOrig="639">
          <v:shape id="_x0000_i1114" type="#_x0000_t75" style="width:93.6pt;height:33.6pt" o:ole="">
            <v:imagedata r:id="rId58" o:title=""/>
          </v:shape>
          <o:OLEObject Type="Embed" ProgID="Equation.DSMT4" ShapeID="_x0000_i1114" DrawAspect="Content" ObjectID="_1742634014" r:id="rId59"/>
        </w:object>
      </w:r>
      <w:r w:rsidR="00E05ECE">
        <w:rPr>
          <w:rFonts w:ascii="Times New Roman" w:hAnsi="Times New Roman" w:cs="Times New Roman"/>
          <w:sz w:val="28"/>
          <w:szCs w:val="28"/>
        </w:rPr>
        <w:t xml:space="preserve">      </w:t>
      </w:r>
      <w:r w:rsidR="00E05ECE">
        <w:rPr>
          <w:rFonts w:ascii="Times New Roman" w:eastAsia="Times New Roman" w:hAnsi="Times New Roman" w:cs="Times New Roman"/>
          <w:sz w:val="28"/>
          <w:szCs w:val="28"/>
          <w:lang w:val="fr-FR"/>
        </w:rPr>
        <w:t>C.</w:t>
      </w:r>
      <w:r w:rsidR="000D4DFB" w:rsidRPr="007567FF">
        <w:rPr>
          <w:rFonts w:ascii="Times New Roman" w:hAnsi="Times New Roman" w:cs="Times New Roman"/>
          <w:position w:val="-24"/>
          <w:sz w:val="28"/>
          <w:szCs w:val="28"/>
        </w:rPr>
        <w:object w:dxaOrig="1820" w:dyaOrig="639">
          <v:shape id="_x0000_i1091" type="#_x0000_t75" style="width:93pt;height:33.6pt" o:ole="">
            <v:imagedata r:id="rId60" o:title=""/>
          </v:shape>
          <o:OLEObject Type="Embed" ProgID="Equation.DSMT4" ShapeID="_x0000_i1091" DrawAspect="Content" ObjectID="_1742634015" r:id="rId61"/>
        </w:object>
      </w:r>
      <w:r w:rsidR="00E05E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67F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D. </w:t>
      </w:r>
      <w:r w:rsidR="000D4DFB" w:rsidRPr="007567FF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92" type="#_x0000_t75" style="width:94.8pt;height:33pt" o:ole="">
            <v:imagedata r:id="rId62" o:title=""/>
          </v:shape>
          <o:OLEObject Type="Embed" ProgID="Equation.DSMT4" ShapeID="_x0000_i1092" DrawAspect="Content" ObjectID="_1742634016" r:id="rId63"/>
        </w:object>
      </w:r>
    </w:p>
    <w:p w:rsidR="000D4DFB" w:rsidRPr="007567FF" w:rsidRDefault="00295B24" w:rsidP="00DE45CA">
      <w:pPr>
        <w:tabs>
          <w:tab w:val="left" w:pos="284"/>
          <w:tab w:val="left" w:pos="2835"/>
          <w:tab w:val="left" w:pos="5245"/>
          <w:tab w:val="left" w:pos="7797"/>
        </w:tabs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: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Điền số thích hợp vào chỗ chấm: "Trọng tâm của một tam giác cách mỗi đỉnh một khoảng bằng ... độ dài đường trung tuyến đi qua đỉnh ấy"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95B24" w:rsidRPr="007567FF" w:rsidTr="004C7438">
        <w:tc>
          <w:tcPr>
            <w:tcW w:w="2337" w:type="dxa"/>
          </w:tcPr>
          <w:p w:rsidR="00295B24" w:rsidRPr="007567FF" w:rsidRDefault="00295B24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567F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Pr="007567FF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260" w:dyaOrig="639">
                <v:shape id="_x0000_i1054" type="#_x0000_t75" style="width:13.2pt;height:31.8pt" o:ole="">
                  <v:imagedata r:id="rId64" o:title=""/>
                </v:shape>
                <o:OLEObject Type="Embed" ProgID="Equation.DSMT4" ShapeID="_x0000_i1054" DrawAspect="Content" ObjectID="_1742634017" r:id="rId65"/>
              </w:object>
            </w:r>
          </w:p>
        </w:tc>
        <w:tc>
          <w:tcPr>
            <w:tcW w:w="2337" w:type="dxa"/>
          </w:tcPr>
          <w:p w:rsidR="00295B24" w:rsidRPr="007567FF" w:rsidRDefault="00295B24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B. 2</w:t>
            </w:r>
          </w:p>
        </w:tc>
        <w:tc>
          <w:tcPr>
            <w:tcW w:w="2338" w:type="dxa"/>
          </w:tcPr>
          <w:p w:rsidR="00295B24" w:rsidRPr="007567FF" w:rsidRDefault="00295B24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C. 3</w:t>
            </w:r>
          </w:p>
        </w:tc>
        <w:tc>
          <w:tcPr>
            <w:tcW w:w="2338" w:type="dxa"/>
          </w:tcPr>
          <w:p w:rsidR="00295B24" w:rsidRPr="007567FF" w:rsidRDefault="00295B24" w:rsidP="00DE45CA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D. </w:t>
            </w:r>
            <w:r w:rsidRPr="007567FF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240" w:dyaOrig="620">
                <v:shape id="_x0000_i1055" type="#_x0000_t75" style="width:11.4pt;height:31.2pt" o:ole="">
                  <v:imagedata r:id="rId66" o:title=""/>
                </v:shape>
                <o:OLEObject Type="Embed" ProgID="Equation.DSMT4" ShapeID="_x0000_i1055" DrawAspect="Content" ObjectID="_1742634018" r:id="rId67"/>
              </w:object>
            </w:r>
          </w:p>
        </w:tc>
      </w:tr>
    </w:tbl>
    <w:p w:rsidR="00C23ACD" w:rsidRPr="007567FF" w:rsidRDefault="00C23ACD" w:rsidP="00DE45CA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(0,25đ)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sz w:val="28"/>
          <w:szCs w:val="28"/>
        </w:rPr>
        <w:t xml:space="preserve">Cho </w:t>
      </w:r>
      <w:r w:rsidRPr="007567FF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00">
          <v:shape id="_x0000_i1056" type="#_x0000_t75" style="width:40.8pt;height:16.2pt" o:ole="">
            <v:imagedata r:id="rId68" o:title=""/>
          </v:shape>
          <o:OLEObject Type="Embed" ProgID="Equation.DSMT4" ShapeID="_x0000_i1056" DrawAspect="Content" ObjectID="_1742634019" r:id="rId69"/>
        </w:object>
      </w:r>
      <w:r w:rsidRPr="007567FF">
        <w:rPr>
          <w:rFonts w:ascii="Times New Roman" w:hAnsi="Times New Roman" w:cs="Times New Roman"/>
          <w:sz w:val="28"/>
          <w:szCs w:val="28"/>
        </w:rPr>
        <w:t xml:space="preserve"> có </w:t>
      </w:r>
      <w:r w:rsidRPr="007567FF">
        <w:rPr>
          <w:rFonts w:ascii="Times New Roman" w:hAnsi="Times New Roman" w:cs="Times New Roman"/>
          <w:position w:val="-6"/>
          <w:sz w:val="28"/>
          <w:szCs w:val="28"/>
        </w:rPr>
        <w:object w:dxaOrig="1320" w:dyaOrig="360">
          <v:shape id="_x0000_i1057" type="#_x0000_t75" style="width:66pt;height:18.6pt" o:ole="">
            <v:imagedata r:id="rId70" o:title=""/>
          </v:shape>
          <o:OLEObject Type="Embed" ProgID="Equation.DSMT4" ShapeID="_x0000_i1057" DrawAspect="Content" ObjectID="_1742634020" r:id="rId71"/>
        </w:object>
      </w:r>
      <w:r w:rsidRPr="007567FF">
        <w:rPr>
          <w:rFonts w:ascii="Times New Roman" w:hAnsi="Times New Roman" w:cs="Times New Roman"/>
          <w:sz w:val="28"/>
          <w:szCs w:val="28"/>
        </w:rPr>
        <w:t xml:space="preserve">. Khi đó </w:t>
      </w:r>
      <w:r w:rsidRPr="007567FF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00">
          <v:shape id="_x0000_i1058" type="#_x0000_t75" style="width:40.8pt;height:16.2pt" o:ole="">
            <v:imagedata r:id="rId68" o:title=""/>
          </v:shape>
          <o:OLEObject Type="Embed" ProgID="Equation.DSMT4" ShapeID="_x0000_i1058" DrawAspect="Content" ObjectID="_1742634021" r:id="rId72"/>
        </w:object>
      </w:r>
      <w:r w:rsidRPr="007567FF">
        <w:rPr>
          <w:rFonts w:ascii="Times New Roman" w:hAnsi="Times New Roman" w:cs="Times New Roman"/>
          <w:sz w:val="28"/>
          <w:szCs w:val="28"/>
        </w:rPr>
        <w:t xml:space="preserve"> là tam giác gì? Chọn đáp án đúng nhất.</w:t>
      </w:r>
    </w:p>
    <w:p w:rsidR="00F022A8" w:rsidRPr="007567FF" w:rsidRDefault="00C23ACD" w:rsidP="00DE45C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567FF">
        <w:rPr>
          <w:rFonts w:ascii="Times New Roman" w:hAnsi="Times New Roman" w:cs="Times New Roman"/>
          <w:sz w:val="28"/>
          <w:szCs w:val="28"/>
        </w:rPr>
        <w:t>A. Tam giác nhọ</w:t>
      </w:r>
      <w:r w:rsidR="00E05ECE">
        <w:rPr>
          <w:rFonts w:ascii="Times New Roman" w:hAnsi="Times New Roman" w:cs="Times New Roman"/>
          <w:sz w:val="28"/>
          <w:szCs w:val="28"/>
        </w:rPr>
        <w:t>n</w:t>
      </w:r>
      <w:r w:rsidR="00E05EC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567FF">
        <w:rPr>
          <w:rFonts w:ascii="Times New Roman" w:hAnsi="Times New Roman" w:cs="Times New Roman"/>
          <w:sz w:val="28"/>
          <w:szCs w:val="28"/>
        </w:rPr>
        <w:t>B. Tam giác đề</w:t>
      </w:r>
      <w:r w:rsidR="00E05ECE">
        <w:rPr>
          <w:rFonts w:ascii="Times New Roman" w:hAnsi="Times New Roman" w:cs="Times New Roman"/>
          <w:sz w:val="28"/>
          <w:szCs w:val="28"/>
        </w:rPr>
        <w:t>u</w:t>
      </w:r>
      <w:r w:rsidR="00E05ECE">
        <w:rPr>
          <w:rFonts w:ascii="Times New Roman" w:hAnsi="Times New Roman" w:cs="Times New Roman"/>
          <w:sz w:val="28"/>
          <w:szCs w:val="28"/>
        </w:rPr>
        <w:tab/>
        <w:t xml:space="preserve">  C. Tam giác vuông cân</w:t>
      </w:r>
      <w:r w:rsidR="00E05EC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567FF">
        <w:rPr>
          <w:rFonts w:ascii="Times New Roman" w:hAnsi="Times New Roman" w:cs="Times New Roman"/>
          <w:sz w:val="28"/>
          <w:szCs w:val="28"/>
        </w:rPr>
        <w:t>D. Tam giác vuông</w:t>
      </w:r>
    </w:p>
    <w:p w:rsidR="00B309BF" w:rsidRPr="007567FF" w:rsidRDefault="00B309BF" w:rsidP="00DE45CA">
      <w:pPr>
        <w:spacing w:after="0" w:line="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II. TỰ LUẬN (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điểm)</w:t>
      </w:r>
    </w:p>
    <w:p w:rsidR="009E4CBD" w:rsidRPr="00606FAA" w:rsidRDefault="009E4CBD" w:rsidP="00606FAA">
      <w:pPr>
        <w:tabs>
          <w:tab w:val="left" w:pos="694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1: (</w:t>
      </w:r>
      <w:r w:rsid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1,5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 đồ cột dưới đây thống kê về dân số các tỉnh khu vực Tây Nguyên năm 2019.</w:t>
      </w:r>
    </w:p>
    <w:p w:rsidR="00985EC7" w:rsidRPr="007567FF" w:rsidRDefault="009E4CBD" w:rsidP="00DE45CA">
      <w:pPr>
        <w:spacing w:after="0" w:line="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272051FA" wp14:editId="1DF5AE4D">
            <wp:extent cx="5684520" cy="2733335"/>
            <wp:effectExtent l="0" t="0" r="0" b="0"/>
            <wp:docPr id="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6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895" cy="27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BD" w:rsidRPr="007567FF" w:rsidRDefault="009E4CBD" w:rsidP="00606FAA">
      <w:pPr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a) Tính tổng dân số các tỉnh khu vực Tây Nguyên?</w:t>
      </w:r>
    </w:p>
    <w:p w:rsidR="002975E5" w:rsidRPr="00606FAA" w:rsidRDefault="00606FAA" w:rsidP="00606FAA">
      <w:pPr>
        <w:tabs>
          <w:tab w:val="left" w:pos="6945"/>
        </w:tabs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b) </w:t>
      </w:r>
      <w:r w:rsidR="003B6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Dân số ở tỉnh Lâm Đồng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chiếm bao nhiêu 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 trăm tổng dân số các tỉnh khu vực Tây Nguyên?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F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(Làm tròn đến hàng đơn vị)</w:t>
      </w:r>
    </w:p>
    <w:p w:rsidR="002975E5" w:rsidRPr="007567FF" w:rsidRDefault="00606FAA" w:rsidP="00DE45CA">
      <w:pPr>
        <w:tabs>
          <w:tab w:val="left" w:pos="694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c) Chọn ngẫu nhiên một tỉnh trong</w:t>
      </w:r>
      <w:r w:rsidR="00F52948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các tỉnh ở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khu vực Tây Nguyên. Hãy tính xác suất của biến cố </w:t>
      </w:r>
      <w:r w:rsidR="00F52948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“Tỉnh có 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dân</w:t>
      </w:r>
      <w:r w:rsidR="00F52948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số</w:t>
      </w:r>
      <w:r w:rsidR="002975E5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là một số chia hết cho 2”</w:t>
      </w:r>
      <w:r w:rsidR="00CE749E" w:rsidRPr="0075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2975E5" w:rsidRPr="007567FF" w:rsidRDefault="002975E5" w:rsidP="00DE45CA">
      <w:pPr>
        <w:spacing w:after="0" w:line="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2: (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06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đ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Cho đa thức </w:t>
      </w:r>
      <w:r w:rsidR="00432E7D" w:rsidRPr="007567FF">
        <w:rPr>
          <w:rFonts w:ascii="Times New Roman" w:eastAsia="Calibri" w:hAnsi="Times New Roman" w:cs="Times New Roman"/>
          <w:position w:val="-12"/>
          <w:sz w:val="28"/>
          <w:szCs w:val="28"/>
        </w:rPr>
        <w:object w:dxaOrig="4360" w:dyaOrig="380">
          <v:shape id="_x0000_i1059" type="#_x0000_t75" style="width:217.8pt;height:18pt" o:ole="">
            <v:imagedata r:id="rId74" o:title=""/>
          </v:shape>
          <o:OLEObject Type="Embed" ProgID="Equation.DSMT4" ShapeID="_x0000_i1059" DrawAspect="Content" ObjectID="_1742634022" r:id="rId75"/>
        </w:object>
      </w:r>
    </w:p>
    <w:p w:rsidR="002975E5" w:rsidRPr="007567FF" w:rsidRDefault="002975E5" w:rsidP="00606FAA">
      <w:pPr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a) Thu gọn và sắp xế</w:t>
      </w:r>
      <w:r w:rsidR="00343D2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p A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(x) theo lũy thừa giảm dần của biến.</w:t>
      </w:r>
    </w:p>
    <w:p w:rsidR="002975E5" w:rsidRPr="007567FF" w:rsidRDefault="002975E5" w:rsidP="00606FAA">
      <w:pPr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b) Tìm bậc, hệ số cao nhất và hệ số tự do củ</w:t>
      </w:r>
      <w:r w:rsidR="00343D26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a A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(x)</w:t>
      </w:r>
    </w:p>
    <w:p w:rsidR="002975E5" w:rsidRPr="007567FF" w:rsidRDefault="002975E5" w:rsidP="00606FAA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c) </w:t>
      </w:r>
      <w:r w:rsidR="009E2011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Tính A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</w:t>
      </w:r>
      <w:r w:rsidR="009E2011" w:rsidRPr="007567FF">
        <w:rPr>
          <w:rFonts w:ascii="Times New Roman" w:hAnsi="Times New Roman" w:cs="Times New Roman"/>
          <w:position w:val="-4"/>
          <w:sz w:val="28"/>
          <w:szCs w:val="28"/>
        </w:rPr>
        <w:object w:dxaOrig="220" w:dyaOrig="160">
          <v:shape id="_x0000_i1060" type="#_x0000_t75" style="width:10.8pt;height:8.4pt" o:ole="">
            <v:imagedata r:id="rId76" o:title=""/>
          </v:shape>
          <o:OLEObject Type="Embed" ProgID="Equation.DSMT4" ShapeID="_x0000_i1060" DrawAspect="Content" ObjectID="_1742634023" r:id="rId77"/>
        </w:object>
      </w:r>
      <w:r w:rsidR="0011618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1); A(0); A</w:t>
      </w:r>
      <w:r w:rsidR="009E2011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2) và cho biế</w:t>
      </w:r>
      <w:r w:rsidR="009E2011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t </w:t>
      </w:r>
      <w:r w:rsidR="009E2011" w:rsidRPr="007567FF">
        <w:rPr>
          <w:rFonts w:ascii="Times New Roman" w:hAnsi="Times New Roman" w:cs="Times New Roman"/>
          <w:position w:val="-4"/>
          <w:sz w:val="28"/>
          <w:szCs w:val="28"/>
        </w:rPr>
        <w:object w:dxaOrig="220" w:dyaOrig="160">
          <v:shape id="_x0000_i1061" type="#_x0000_t75" style="width:10.8pt;height:8.4pt" o:ole="">
            <v:imagedata r:id="rId76" o:title=""/>
          </v:shape>
          <o:OLEObject Type="Embed" ProgID="Equation.DSMT4" ShapeID="_x0000_i1061" DrawAspect="Content" ObjectID="_1742634024" r:id="rId78"/>
        </w:object>
      </w:r>
      <w:r w:rsidR="009E2011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1; 0; 2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đâu là nghiệm của đa thứ</w:t>
      </w:r>
      <w:r w:rsidR="009E2011"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 A</w:t>
      </w: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(x)</w:t>
      </w:r>
    </w:p>
    <w:p w:rsidR="007567FF" w:rsidRDefault="00CE749E" w:rsidP="00CE5C4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3: (3đ)</w:t>
      </w: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A8F" w:rsidRPr="007567FF">
        <w:rPr>
          <w:rFonts w:ascii="Times New Roman" w:hAnsi="Times New Roman" w:cs="Times New Roman"/>
          <w:sz w:val="28"/>
          <w:szCs w:val="28"/>
          <w:lang w:val="nl-NL"/>
        </w:rPr>
        <w:t>Cho</w:t>
      </w:r>
      <w:r w:rsidR="00CE5C49" w:rsidRPr="007567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06FAA">
        <w:rPr>
          <w:rFonts w:ascii="Times New Roman" w:hAnsi="Times New Roman" w:cs="Times New Roman"/>
          <w:sz w:val="28"/>
          <w:szCs w:val="28"/>
          <w:lang w:val="vi-VN"/>
        </w:rPr>
        <w:sym w:font="Symbol" w:char="F044"/>
      </w:r>
      <w:r w:rsidR="00606FAA">
        <w:rPr>
          <w:rFonts w:ascii="Times New Roman" w:hAnsi="Times New Roman" w:cs="Times New Roman"/>
          <w:sz w:val="28"/>
          <w:szCs w:val="28"/>
        </w:rPr>
        <w:t xml:space="preserve"> DEF </w:t>
      </w:r>
      <w:r w:rsidR="00CE5C49" w:rsidRPr="007567FF">
        <w:rPr>
          <w:rFonts w:ascii="Times New Roman" w:hAnsi="Times New Roman" w:cs="Times New Roman"/>
          <w:sz w:val="28"/>
          <w:szCs w:val="28"/>
        </w:rPr>
        <w:t>vuông tại D</w:t>
      </w:r>
      <w:r w:rsidR="00606FAA">
        <w:rPr>
          <w:rFonts w:ascii="Times New Roman" w:hAnsi="Times New Roman" w:cs="Times New Roman"/>
          <w:sz w:val="28"/>
          <w:szCs w:val="28"/>
        </w:rPr>
        <w:t xml:space="preserve">, </w:t>
      </w:r>
      <w:r w:rsidR="00CE5C49" w:rsidRPr="007567FF">
        <w:rPr>
          <w:rFonts w:ascii="Times New Roman" w:hAnsi="Times New Roman" w:cs="Times New Roman"/>
          <w:sz w:val="28"/>
          <w:szCs w:val="28"/>
        </w:rPr>
        <w:t xml:space="preserve">tia phân giác EB </w:t>
      </w:r>
      <w:r w:rsidR="007567FF" w:rsidRPr="007567FF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063" type="#_x0000_t75" style="width:55.2pt;height:19.8pt" o:ole="">
            <v:imagedata r:id="rId79" o:title=""/>
          </v:shape>
          <o:OLEObject Type="Embed" ProgID="Equation.DSMT4" ShapeID="_x0000_i1063" DrawAspect="Content" ObjectID="_1742634025" r:id="rId80"/>
        </w:object>
      </w:r>
      <w:r w:rsidR="007567FF" w:rsidRPr="007567FF">
        <w:rPr>
          <w:rFonts w:ascii="Times New Roman" w:hAnsi="Times New Roman" w:cs="Times New Roman"/>
          <w:sz w:val="28"/>
          <w:szCs w:val="28"/>
        </w:rPr>
        <w:t xml:space="preserve"> Kẻ </w:t>
      </w:r>
      <w:r w:rsidR="007567FF" w:rsidRPr="007567FF">
        <w:rPr>
          <w:rFonts w:ascii="Times New Roman" w:hAnsi="Times New Roman" w:cs="Times New Roman"/>
          <w:position w:val="-4"/>
          <w:sz w:val="28"/>
          <w:szCs w:val="28"/>
        </w:rPr>
        <w:object w:dxaOrig="980" w:dyaOrig="279">
          <v:shape id="_x0000_i1064" type="#_x0000_t75" style="width:48.6pt;height:13.2pt" o:ole="">
            <v:imagedata r:id="rId81" o:title=""/>
          </v:shape>
          <o:OLEObject Type="Embed" ProgID="Equation.DSMT4" ShapeID="_x0000_i1064" DrawAspect="Content" ObjectID="_1742634026" r:id="rId82"/>
        </w:object>
      </w:r>
      <w:r w:rsidR="007567FF" w:rsidRPr="007567FF">
        <w:rPr>
          <w:rFonts w:ascii="Times New Roman" w:hAnsi="Times New Roman" w:cs="Times New Roman"/>
          <w:sz w:val="28"/>
          <w:szCs w:val="28"/>
        </w:rPr>
        <w:t>tại I</w:t>
      </w:r>
      <w:r w:rsidR="0011618B">
        <w:rPr>
          <w:rFonts w:ascii="Times New Roman" w:hAnsi="Times New Roman" w:cs="Times New Roman"/>
          <w:sz w:val="28"/>
          <w:szCs w:val="28"/>
        </w:rPr>
        <w:t xml:space="preserve"> (I </w:t>
      </w:r>
      <w:r w:rsidR="0011618B">
        <w:rPr>
          <w:rFonts w:ascii="Times New Roman" w:hAnsi="Times New Roman" w:cs="Times New Roman"/>
          <w:sz w:val="28"/>
          <w:szCs w:val="28"/>
        </w:rPr>
        <w:sym w:font="Symbol" w:char="F0CE"/>
      </w:r>
      <w:r w:rsidR="0011618B">
        <w:rPr>
          <w:rFonts w:ascii="Times New Roman" w:hAnsi="Times New Roman" w:cs="Times New Roman"/>
          <w:sz w:val="28"/>
          <w:szCs w:val="28"/>
        </w:rPr>
        <w:t xml:space="preserve"> EF)</w:t>
      </w:r>
    </w:p>
    <w:p w:rsidR="007567FF" w:rsidRDefault="007567FF" w:rsidP="00606FAA">
      <w:pPr>
        <w:spacing w:after="0" w:line="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Chứng minh </w:t>
      </w:r>
      <w:r w:rsidRPr="007567FF">
        <w:rPr>
          <w:rFonts w:ascii="Times New Roman" w:hAnsi="Times New Roman" w:cs="Times New Roman"/>
          <w:position w:val="-4"/>
          <w:sz w:val="28"/>
          <w:szCs w:val="28"/>
        </w:rPr>
        <w:object w:dxaOrig="1680" w:dyaOrig="279">
          <v:shape id="_x0000_i1065" type="#_x0000_t75" style="width:83.4pt;height:13.2pt" o:ole="">
            <v:imagedata r:id="rId83" o:title=""/>
          </v:shape>
          <o:OLEObject Type="Embed" ProgID="Equation.DSMT4" ShapeID="_x0000_i1065" DrawAspect="Content" ObjectID="_1742634027" r:id="rId84"/>
        </w:object>
      </w:r>
      <w:r w:rsidR="00606FAA">
        <w:rPr>
          <w:rFonts w:ascii="Times New Roman" w:hAnsi="Times New Roman" w:cs="Times New Roman"/>
          <w:sz w:val="28"/>
          <w:szCs w:val="28"/>
        </w:rPr>
        <w:t>.</w:t>
      </w:r>
    </w:p>
    <w:p w:rsidR="00933877" w:rsidRDefault="007567FF" w:rsidP="00933877">
      <w:pPr>
        <w:spacing w:after="0" w:line="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933877">
        <w:rPr>
          <w:rFonts w:ascii="Times New Roman" w:hAnsi="Times New Roman" w:cs="Times New Roman"/>
          <w:sz w:val="28"/>
          <w:szCs w:val="28"/>
        </w:rPr>
        <w:t>Chứng minh EB là đường trung trực của đoạn thẳng DI.</w:t>
      </w:r>
    </w:p>
    <w:p w:rsidR="007567FF" w:rsidRDefault="007567FF" w:rsidP="00933877">
      <w:pPr>
        <w:spacing w:after="0" w:line="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933877">
        <w:rPr>
          <w:rFonts w:ascii="Times New Roman" w:hAnsi="Times New Roman" w:cs="Times New Roman"/>
          <w:sz w:val="28"/>
          <w:szCs w:val="28"/>
        </w:rPr>
        <w:t>Chứng minh DB &lt; BF.</w:t>
      </w:r>
    </w:p>
    <w:p w:rsidR="00A178AE" w:rsidRPr="007567FF" w:rsidRDefault="00A178AE" w:rsidP="003B65CB">
      <w:pPr>
        <w:spacing w:after="0" w:line="0" w:lineRule="atLeas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Gọi </w:t>
      </w:r>
      <w:r w:rsidR="003B65CB">
        <w:rPr>
          <w:rFonts w:ascii="Times New Roman" w:hAnsi="Times New Roman" w:cs="Times New Roman"/>
          <w:sz w:val="28"/>
          <w:szCs w:val="28"/>
        </w:rPr>
        <w:t xml:space="preserve">H là giao điểm của đường thẳng ED và đường thẳng IB, </w:t>
      </w:r>
      <w:r>
        <w:rPr>
          <w:rFonts w:ascii="Times New Roman" w:hAnsi="Times New Roman" w:cs="Times New Roman"/>
          <w:sz w:val="28"/>
          <w:szCs w:val="28"/>
        </w:rPr>
        <w:t>K là trung điểm của HF. Chứng minh 3 điểm E, B, K thẳng hàng.</w:t>
      </w:r>
    </w:p>
    <w:p w:rsidR="006D0A25" w:rsidRDefault="00606FAA" w:rsidP="00DE45CA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4: (0,5đ</w:t>
      </w:r>
      <w:r w:rsidR="00302FEE" w:rsidRPr="00302FEE">
        <w:rPr>
          <w:rFonts w:ascii="Times New Roman" w:hAnsi="Times New Roman" w:cs="Times New Roman"/>
          <w:b/>
          <w:sz w:val="28"/>
          <w:szCs w:val="28"/>
        </w:rPr>
        <w:t>)</w:t>
      </w:r>
      <w:r w:rsidR="00302FEE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 </w:t>
      </w:r>
      <w:r w:rsidR="004B6DB9">
        <w:rPr>
          <w:rFonts w:ascii="Times New Roman" w:eastAsia="Times New Roman" w:hAnsi="Times New Roman" w:cs="Times New Roman"/>
          <w:position w:val="-4"/>
          <w:sz w:val="28"/>
          <w:szCs w:val="28"/>
        </w:rPr>
        <w:t xml:space="preserve">Tìm x, y thỏa mãn: </w:t>
      </w:r>
      <w:r w:rsidR="004B6DB9" w:rsidRPr="004B6DB9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4320" w:dyaOrig="440">
          <v:shape id="_x0000_i1066" type="#_x0000_t75" style="width:3in;height:21.6pt" o:ole="">
            <v:imagedata r:id="rId85" o:title=""/>
          </v:shape>
          <o:OLEObject Type="Embed" ProgID="Equation.DSMT4" ShapeID="_x0000_i1066" DrawAspect="Content" ObjectID="_1742634028" r:id="rId86"/>
        </w:object>
      </w:r>
    </w:p>
    <w:p w:rsidR="00521C57" w:rsidRPr="00521C57" w:rsidRDefault="00606FAA" w:rsidP="00E05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position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-----------</w:t>
      </w:r>
      <w:r w:rsidR="00521C57" w:rsidRPr="00521C57">
        <w:rPr>
          <w:rFonts w:ascii="Times New Roman" w:eastAsia="Times New Roman" w:hAnsi="Times New Roman" w:cs="Times New Roman"/>
          <w:b/>
          <w:i/>
          <w:sz w:val="28"/>
          <w:szCs w:val="28"/>
        </w:rPr>
        <w:t>Chúc các em làm bài thi tốt!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----------</w:t>
      </w:r>
    </w:p>
    <w:p w:rsidR="00DE45CA" w:rsidRPr="00E05ECE" w:rsidRDefault="00CC515F" w:rsidP="00E05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position w:val="-4"/>
          <w:sz w:val="28"/>
          <w:szCs w:val="28"/>
        </w:rPr>
      </w:pPr>
      <w:r w:rsidRPr="00302FEE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br w:type="page"/>
      </w:r>
      <w:r w:rsidR="00DE45CA" w:rsidRPr="007567F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="00DE45CA" w:rsidRPr="00756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</w:p>
    <w:p w:rsidR="00DE45CA" w:rsidRPr="007567FF" w:rsidRDefault="00DE45CA" w:rsidP="00DE45CA">
      <w:pPr>
        <w:spacing w:after="0" w:line="0" w:lineRule="atLeast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color w:val="000000" w:themeColor="text1"/>
          <w:sz w:val="28"/>
          <w:szCs w:val="28"/>
        </w:rPr>
        <w:t>ĐỀ KIỂM TRA CUỐI KÌ I. NĂM HỌC 2022-2023</w:t>
      </w:r>
    </w:p>
    <w:p w:rsidR="00DE45CA" w:rsidRPr="007567FF" w:rsidRDefault="00DE45CA" w:rsidP="00DE45CA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Môn: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 7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:rsidR="00DE45CA" w:rsidRPr="007567FF" w:rsidRDefault="00DE45CA" w:rsidP="00DE45CA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Mã đề: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70</w:t>
      </w:r>
      <w:r w:rsidRPr="007567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2</w:t>
      </w:r>
    </w:p>
    <w:p w:rsidR="00DE45CA" w:rsidRPr="007567FF" w:rsidRDefault="00DE45CA" w:rsidP="00DE45CA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--------------------</w:t>
      </w:r>
    </w:p>
    <w:p w:rsidR="00DE45CA" w:rsidRPr="007567FF" w:rsidRDefault="00DE45CA" w:rsidP="00DE45CA">
      <w:pPr>
        <w:spacing w:after="0" w:line="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I. TNKQ</w:t>
      </w: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 điểm)</w:t>
      </w: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7567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 câu trả lời đúng được 0,25 điểm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800"/>
        <w:gridCol w:w="794"/>
        <w:gridCol w:w="769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DE45CA" w:rsidRPr="007567FF" w:rsidTr="00E96853">
        <w:trPr>
          <w:trHeight w:val="115"/>
        </w:trPr>
        <w:tc>
          <w:tcPr>
            <w:tcW w:w="93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DE45CA" w:rsidRPr="007567FF" w:rsidTr="00E96853">
        <w:trPr>
          <w:trHeight w:val="226"/>
        </w:trPr>
        <w:tc>
          <w:tcPr>
            <w:tcW w:w="93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98" w:type="dxa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98" w:type="dxa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98" w:type="dxa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98" w:type="dxa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98" w:type="dxa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</w:tbl>
    <w:p w:rsidR="00DE45CA" w:rsidRPr="007567FF" w:rsidRDefault="00DE45CA" w:rsidP="00DE45CA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567F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II. TỰ LUẬN (8 điểm)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6804"/>
        <w:gridCol w:w="1080"/>
      </w:tblGrid>
      <w:tr w:rsidR="00DE45CA" w:rsidRPr="007567FF" w:rsidTr="00E96853">
        <w:tc>
          <w:tcPr>
            <w:tcW w:w="1668" w:type="dxa"/>
            <w:gridSpan w:val="2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1,5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Tổng dân số các tỉnh khu vực Tây Nguyên là:</w:t>
            </w: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543 + 1520 + 1873 + 626 + 1299 = 5861 (nghìn người)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DE45CA" w:rsidP="00DE45CA">
            <w:pPr>
              <w:tabs>
                <w:tab w:val="left" w:pos="694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Dân số ở tỉnh Lâm Đồng chiếm số </w:t>
            </w: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phần trăm tổng dân số các tỉnh</w:t>
            </w: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ở</w:t>
            </w: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khu vực Tây Nguyên là:</w:t>
            </w:r>
          </w:p>
          <w:p w:rsidR="00DE45CA" w:rsidRPr="007567FF" w:rsidRDefault="00DE45CA" w:rsidP="00DE45CA">
            <w:pPr>
              <w:tabs>
                <w:tab w:val="left" w:pos="694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200" w:dyaOrig="639">
                <v:shape id="_x0000_i1067" type="#_x0000_t75" style="width:111pt;height:31.8pt" o:ole="">
                  <v:imagedata r:id="rId87" o:title=""/>
                </v:shape>
                <o:OLEObject Type="Embed" ProgID="Equation.DSMT4" ShapeID="_x0000_i1067" DrawAspect="Content" ObjectID="_1742634029" r:id="rId88"/>
              </w:objec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0,5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DE45CA" w:rsidP="00DE45CA">
            <w:pPr>
              <w:tabs>
                <w:tab w:val="left" w:pos="694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Xác suất của biến cố “Tỉnh có dân số là một số chia hết cho 2” là:</w:t>
            </w:r>
            <w:r w:rsidRPr="007567FF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  <w:lang w:val="vi-VN"/>
              </w:rPr>
              <w:object w:dxaOrig="320" w:dyaOrig="639">
                <v:shape id="_x0000_i1068" type="#_x0000_t75" style="width:16.2pt;height:31.8pt" o:ole="">
                  <v:imagedata r:id="rId89" o:title=""/>
                </v:shape>
                <o:OLEObject Type="Embed" ProgID="Equation.DSMT4" ShapeID="_x0000_i1068" DrawAspect="Content" ObjectID="_1742634030" r:id="rId90"/>
              </w:objec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2,0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7FF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4360" w:dyaOrig="380">
                <v:shape id="_x0000_i1069" type="#_x0000_t75" style="width:217.8pt;height:18pt" o:ole="">
                  <v:imagedata r:id="rId74" o:title=""/>
                </v:shape>
                <o:OLEObject Type="Embed" ProgID="Equation.DSMT4" ShapeID="_x0000_i1069" DrawAspect="Content" ObjectID="_1742634031" r:id="rId91"/>
              </w:objec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000" w:dyaOrig="380">
                <v:shape id="_x0000_i1070" type="#_x0000_t75" style="width:100.2pt;height:18pt" o:ole="">
                  <v:imagedata r:id="rId92" o:title=""/>
                </v:shape>
                <o:OLEObject Type="Embed" ProgID="Equation.DSMT4" ShapeID="_x0000_i1070" DrawAspect="Content" ObjectID="_1742634032" r:id="rId93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E45CA" w:rsidRPr="007567FF" w:rsidTr="00E96853">
        <w:trPr>
          <w:trHeight w:val="556"/>
        </w:trPr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Bậc của A(x) là: 4</w: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Hệ số cao nhất: 3; hệ số tự do: </w:t>
            </w:r>
            <w:r w:rsidRPr="007567F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160">
                <v:shape id="_x0000_i1071" type="#_x0000_t75" style="width:10.8pt;height:8.4pt" o:ole="">
                  <v:imagedata r:id="rId94" o:title=""/>
                </v:shape>
                <o:OLEObject Type="Embed" ProgID="Equation.DSMT4" ShapeID="_x0000_i1071" DrawAspect="Content" ObjectID="_1742634033" r:id="rId95"/>
              </w:object>
            </w:r>
            <w:r w:rsidRPr="007567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A(</w:t>
            </w:r>
            <w:r w:rsidRPr="007567F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160">
                <v:shape id="_x0000_i1072" type="#_x0000_t75" style="width:10.8pt;height:8.4pt" o:ole="">
                  <v:imagedata r:id="rId94" o:title=""/>
                </v:shape>
                <o:OLEObject Type="Embed" ProgID="Equation.DSMT4" ShapeID="_x0000_i1072" DrawAspect="Content" ObjectID="_1742634034" r:id="rId96"/>
              </w:object>
            </w:r>
            <w:r w:rsidRPr="007567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)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=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0; A(0)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=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160">
                <v:shape id="_x0000_i1073" type="#_x0000_t75" style="width:10.8pt;height:8.4pt" o:ole="">
                  <v:imagedata r:id="rId94" o:title=""/>
                </v:shape>
                <o:OLEObject Type="Embed" ProgID="Equation.DSMT4" ShapeID="_x0000_i1073" DrawAspect="Content" ObjectID="_1742634035" r:id="rId97"/>
              </w:object>
            </w:r>
            <w:r w:rsidRPr="007567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; A(2)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=</w:t>
            </w:r>
            <w:r w:rsidRPr="007567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48</w:t>
            </w:r>
          </w:p>
          <w:p w:rsidR="00DE45CA" w:rsidRPr="007567FF" w:rsidRDefault="003B6CBC" w:rsidP="003B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-1</w:t>
            </w:r>
            <w:r w:rsidR="00DE45CA" w:rsidRPr="007567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 nghiệm của đa thức A(x)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3,0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B6CBC" w:rsidRDefault="0048598C" w:rsidP="00DE45C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9A429B" wp14:editId="73A23339">
                  <wp:extent cx="1630680" cy="2236523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424" cy="2254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hình + viết GT-KL</w:t>
            </w:r>
          </w:p>
        </w:tc>
        <w:tc>
          <w:tcPr>
            <w:tcW w:w="1080" w:type="dxa"/>
            <w:shd w:val="clear" w:color="auto" w:fill="auto"/>
          </w:tcPr>
          <w:p w:rsidR="003B6CBC" w:rsidRDefault="003B6CBC" w:rsidP="003B6CB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45CA" w:rsidRPr="007567FF" w:rsidRDefault="00DE45CA" w:rsidP="003B6CB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804" w:type="dxa"/>
            <w:shd w:val="clear" w:color="auto" w:fill="auto"/>
          </w:tcPr>
          <w:p w:rsidR="00DE45CA" w:rsidRPr="007567FF" w:rsidRDefault="003327B6" w:rsidP="00DE45CA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680" w:dyaOrig="279">
                <v:shape id="_x0000_i1075" type="#_x0000_t75" style="width:83.4pt;height:13.2pt" o:ole="">
                  <v:imagedata r:id="rId83" o:title=""/>
                </v:shape>
                <o:OLEObject Type="Embed" ProgID="Equation.DSMT4" ShapeID="_x0000_i1075" DrawAspect="Content" ObjectID="_1742634036" r:id="rId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(cạnh huyền – góc nhọn)</w: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804" w:type="dxa"/>
            <w:shd w:val="clear" w:color="auto" w:fill="auto"/>
          </w:tcPr>
          <w:p w:rsidR="00605DC2" w:rsidRDefault="00605DC2" w:rsidP="00605DC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Chứng minh ED = EI, DB =BI</w:t>
            </w:r>
          </w:p>
          <w:p w:rsidR="00DE45CA" w:rsidRPr="00605DC2" w:rsidRDefault="00605DC2" w:rsidP="00605DC2">
            <w:pPr>
              <w:pStyle w:val="ListParagraph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EB là đường trung trực của đoạn thẳng DI</w: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804" w:type="dxa"/>
            <w:shd w:val="clear" w:color="auto" w:fill="auto"/>
          </w:tcPr>
          <w:p w:rsidR="00605DC2" w:rsidRDefault="00605DC2" w:rsidP="00605DC2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minh: DB = BI, BF &gt; BI</w:t>
            </w:r>
          </w:p>
          <w:p w:rsidR="00605DC2" w:rsidRPr="00605DC2" w:rsidRDefault="00605DC2" w:rsidP="00605DC2">
            <w:pPr>
              <w:pStyle w:val="ListParagraph"/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05D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l-PL"/>
              </w:rPr>
              <w:t>DB &lt; BF</w: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DE45CA" w:rsidRPr="007567FF" w:rsidRDefault="003B6CBC" w:rsidP="003B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DE45CA"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d)</w:t>
            </w:r>
          </w:p>
        </w:tc>
        <w:tc>
          <w:tcPr>
            <w:tcW w:w="6804" w:type="dxa"/>
            <w:shd w:val="clear" w:color="auto" w:fill="auto"/>
          </w:tcPr>
          <w:p w:rsidR="00C1684F" w:rsidRDefault="00C1684F" w:rsidP="002E5B6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2E5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hứng minh EK là tia phân giác của góc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HEF</w:t>
            </w:r>
          </w:p>
          <w:p w:rsidR="00DE45CA" w:rsidRPr="003B6CBC" w:rsidRDefault="00C1684F" w:rsidP="003B6CBC">
            <w:pPr>
              <w:pStyle w:val="ListParagraph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E, B, K thẳng hàng.</w:t>
            </w:r>
          </w:p>
        </w:tc>
        <w:tc>
          <w:tcPr>
            <w:tcW w:w="1080" w:type="dxa"/>
            <w:shd w:val="clear" w:color="auto" w:fill="auto"/>
          </w:tcPr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DE45CA" w:rsidRPr="007567FF" w:rsidRDefault="00DE45CA" w:rsidP="00DE45C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DE45CA" w:rsidRPr="007567FF" w:rsidTr="00E96853">
        <w:tc>
          <w:tcPr>
            <w:tcW w:w="95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5CA" w:rsidRPr="007567FF" w:rsidRDefault="00DE45CA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B5F7E" w:rsidRDefault="003B5F7E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 có:</w:t>
            </w:r>
            <w:r w:rsidRPr="004B6D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6DB9">
              <w:rPr>
                <w:rFonts w:ascii="Times New Roman" w:eastAsia="Times New Roman" w:hAnsi="Times New Roman" w:cs="Times New Roman"/>
                <w:position w:val="-16"/>
                <w:sz w:val="28"/>
                <w:szCs w:val="28"/>
              </w:rPr>
              <w:object w:dxaOrig="4320" w:dyaOrig="440">
                <v:shape id="_x0000_i1081" type="#_x0000_t75" style="width:3in;height:21.6pt" o:ole="">
                  <v:imagedata r:id="rId85" o:title=""/>
                </v:shape>
                <o:OLEObject Type="Embed" ProgID="Equation.DSMT4" ShapeID="_x0000_i1081" DrawAspect="Content" ObjectID="_1742634037" r:id="rId100"/>
              </w:object>
            </w:r>
          </w:p>
          <w:p w:rsidR="003B5F7E" w:rsidRDefault="003B5F7E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F7E">
              <w:rPr>
                <w:rFonts w:ascii="Times New Roman" w:eastAsia="Times New Roman" w:hAnsi="Times New Roman" w:cs="Times New Roman"/>
                <w:color w:val="000000" w:themeColor="text1"/>
                <w:position w:val="-16"/>
                <w:sz w:val="28"/>
                <w:szCs w:val="28"/>
              </w:rPr>
              <w:object w:dxaOrig="2260" w:dyaOrig="440">
                <v:shape id="_x0000_i1082" type="#_x0000_t75" style="width:112.8pt;height:22.2pt" o:ole="">
                  <v:imagedata r:id="rId101" o:title=""/>
                </v:shape>
                <o:OLEObject Type="Embed" ProgID="Equation.DSMT4" ShapeID="_x0000_i1082" DrawAspect="Content" ObjectID="_1742634038" r:id="rId102"/>
              </w:object>
            </w:r>
          </w:p>
          <w:p w:rsidR="003B5F7E" w:rsidRDefault="003B5F7E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Vì </w:t>
            </w:r>
            <w:r w:rsidRPr="003B5F7E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060" w:dyaOrig="320">
                <v:shape id="_x0000_i1083" type="#_x0000_t75" style="width:53.4pt;height:16.2pt" o:ole="">
                  <v:imagedata r:id="rId103" o:title=""/>
                </v:shape>
                <o:OLEObject Type="Embed" ProgID="Equation.DSMT4" ShapeID="_x0000_i1083" DrawAspect="Content" ObjectID="_1742634039" r:id="rId104"/>
              </w:objec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với mọi x</w:t>
            </w:r>
            <w:bookmarkStart w:id="0" w:name="_GoBack"/>
            <w:bookmarkEnd w:id="0"/>
          </w:p>
          <w:p w:rsidR="003B5F7E" w:rsidRDefault="003B5F7E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Do đó </w:t>
            </w:r>
            <w:r w:rsidR="00BE1153" w:rsidRPr="00BE115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380" w:dyaOrig="400">
                <v:shape id="_x0000_i1084" type="#_x0000_t75" style="width:119.4pt;height:19.8pt" o:ole="">
                  <v:imagedata r:id="rId105" o:title=""/>
                </v:shape>
                <o:OLEObject Type="Embed" ProgID="Equation.DSMT4" ShapeID="_x0000_i1084" DrawAspect="Content" ObjectID="_1742634040" r:id="rId106"/>
              </w:object>
            </w:r>
            <w:r w:rsidR="00BE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và x là số thực tùy ý.</w:t>
            </w:r>
          </w:p>
          <w:p w:rsidR="00BE1153" w:rsidRPr="003B5F7E" w:rsidRDefault="00BE1153" w:rsidP="00DE45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(Học sinh làm cách khác đúng cho điểm tương đương)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1153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1153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45CA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BE1153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1153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1153" w:rsidRPr="006A5349" w:rsidRDefault="00BE1153" w:rsidP="006A7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:rsidR="00DE45CA" w:rsidRPr="007567FF" w:rsidRDefault="00DE45CA" w:rsidP="00DE45CA">
      <w:pPr>
        <w:spacing w:after="0" w:line="0" w:lineRule="atLeast"/>
        <w:ind w:left="108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</w:p>
    <w:p w:rsidR="00DE45CA" w:rsidRPr="007567FF" w:rsidRDefault="00DE45CA" w:rsidP="00DE45CA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tbl>
      <w:tblPr>
        <w:tblW w:w="1092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94"/>
        <w:gridCol w:w="2604"/>
        <w:gridCol w:w="2725"/>
        <w:gridCol w:w="2898"/>
      </w:tblGrid>
      <w:tr w:rsidR="00DE45CA" w:rsidRPr="007567FF" w:rsidTr="00E96853">
        <w:tc>
          <w:tcPr>
            <w:tcW w:w="2694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Lưu Thị Miên</w: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4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Đào T Thanh Loan</w:t>
            </w:r>
          </w:p>
        </w:tc>
        <w:tc>
          <w:tcPr>
            <w:tcW w:w="2725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 Thị Phương</w:t>
            </w:r>
          </w:p>
        </w:tc>
        <w:tc>
          <w:tcPr>
            <w:tcW w:w="2898" w:type="dxa"/>
          </w:tcPr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DE45CA" w:rsidRPr="007567FF" w:rsidRDefault="00DE45CA" w:rsidP="00DE45C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DE45CA" w:rsidRPr="007567FF" w:rsidRDefault="00DE45CA" w:rsidP="00DE45C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67F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 Thùy Linh</w:t>
            </w:r>
          </w:p>
        </w:tc>
      </w:tr>
    </w:tbl>
    <w:p w:rsidR="00DE45CA" w:rsidRPr="007567FF" w:rsidRDefault="00DE45CA" w:rsidP="00DE45C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022A8" w:rsidRPr="007567FF" w:rsidRDefault="00F022A8" w:rsidP="00DE45CA">
      <w:pPr>
        <w:spacing w:after="0" w:line="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C0E3D" w:rsidRPr="007567FF" w:rsidRDefault="00605DC2" w:rsidP="00DE45CA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0E3D" w:rsidRPr="007567FF" w:rsidSect="00E05ECE">
      <w:pgSz w:w="12240" w:h="15840"/>
      <w:pgMar w:top="426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3EF5"/>
    <w:multiLevelType w:val="multilevel"/>
    <w:tmpl w:val="74041CC0"/>
    <w:lvl w:ilvl="0">
      <w:start w:val="1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1CD086E"/>
    <w:multiLevelType w:val="hybridMultilevel"/>
    <w:tmpl w:val="C66C9EC0"/>
    <w:lvl w:ilvl="0" w:tplc="07CA0C7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A6B84"/>
    <w:multiLevelType w:val="hybridMultilevel"/>
    <w:tmpl w:val="61243EC0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F64B2BD"/>
    <w:multiLevelType w:val="singleLevel"/>
    <w:tmpl w:val="5F64B2BD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66713EAF"/>
    <w:multiLevelType w:val="hybridMultilevel"/>
    <w:tmpl w:val="893E86F2"/>
    <w:lvl w:ilvl="0" w:tplc="18F250C2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D9"/>
    <w:rsid w:val="000D011A"/>
    <w:rsid w:val="000D4DFB"/>
    <w:rsid w:val="0011618B"/>
    <w:rsid w:val="0015522E"/>
    <w:rsid w:val="00197EB2"/>
    <w:rsid w:val="0027543C"/>
    <w:rsid w:val="0027606F"/>
    <w:rsid w:val="002915B4"/>
    <w:rsid w:val="00295B24"/>
    <w:rsid w:val="002975E5"/>
    <w:rsid w:val="002E5B68"/>
    <w:rsid w:val="00302FEE"/>
    <w:rsid w:val="003327B6"/>
    <w:rsid w:val="00343D26"/>
    <w:rsid w:val="00360B41"/>
    <w:rsid w:val="003A5A27"/>
    <w:rsid w:val="003A7204"/>
    <w:rsid w:val="003B5F7E"/>
    <w:rsid w:val="003B65CB"/>
    <w:rsid w:val="003B6CBC"/>
    <w:rsid w:val="004031F8"/>
    <w:rsid w:val="00432E7D"/>
    <w:rsid w:val="00436A8F"/>
    <w:rsid w:val="004756FB"/>
    <w:rsid w:val="0048598C"/>
    <w:rsid w:val="004A2601"/>
    <w:rsid w:val="004B4243"/>
    <w:rsid w:val="004B6DB9"/>
    <w:rsid w:val="004C7438"/>
    <w:rsid w:val="004D67EB"/>
    <w:rsid w:val="00521C57"/>
    <w:rsid w:val="00595A19"/>
    <w:rsid w:val="005A1402"/>
    <w:rsid w:val="00605DC2"/>
    <w:rsid w:val="00606FAA"/>
    <w:rsid w:val="006A0177"/>
    <w:rsid w:val="006A5349"/>
    <w:rsid w:val="006A74FC"/>
    <w:rsid w:val="006D0A25"/>
    <w:rsid w:val="00720A78"/>
    <w:rsid w:val="00725A20"/>
    <w:rsid w:val="00742CAD"/>
    <w:rsid w:val="007567FF"/>
    <w:rsid w:val="00844D8A"/>
    <w:rsid w:val="00873112"/>
    <w:rsid w:val="00896915"/>
    <w:rsid w:val="00901C68"/>
    <w:rsid w:val="0093327D"/>
    <w:rsid w:val="00933877"/>
    <w:rsid w:val="00960D9D"/>
    <w:rsid w:val="00960E16"/>
    <w:rsid w:val="00961D36"/>
    <w:rsid w:val="00985EC7"/>
    <w:rsid w:val="009B3314"/>
    <w:rsid w:val="009C5BF3"/>
    <w:rsid w:val="009E2011"/>
    <w:rsid w:val="009E4CBD"/>
    <w:rsid w:val="00A0759C"/>
    <w:rsid w:val="00A1183C"/>
    <w:rsid w:val="00A178AE"/>
    <w:rsid w:val="00A53B34"/>
    <w:rsid w:val="00AB363E"/>
    <w:rsid w:val="00B10F5D"/>
    <w:rsid w:val="00B206B1"/>
    <w:rsid w:val="00B309BF"/>
    <w:rsid w:val="00B43735"/>
    <w:rsid w:val="00BA154F"/>
    <w:rsid w:val="00BC070B"/>
    <w:rsid w:val="00BC754A"/>
    <w:rsid w:val="00BE1153"/>
    <w:rsid w:val="00C1684F"/>
    <w:rsid w:val="00C174AD"/>
    <w:rsid w:val="00C23ACD"/>
    <w:rsid w:val="00CB08D9"/>
    <w:rsid w:val="00CC515F"/>
    <w:rsid w:val="00CE5C49"/>
    <w:rsid w:val="00CE749E"/>
    <w:rsid w:val="00D0545E"/>
    <w:rsid w:val="00D7367B"/>
    <w:rsid w:val="00DE45CA"/>
    <w:rsid w:val="00E05ECE"/>
    <w:rsid w:val="00F022A8"/>
    <w:rsid w:val="00F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ED33"/>
  <w15:chartTrackingRefBased/>
  <w15:docId w15:val="{D30CF773-38C6-45BB-B647-D4B4432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367B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367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22A8"/>
    <w:rPr>
      <w:b/>
      <w:bCs/>
    </w:rPr>
  </w:style>
  <w:style w:type="paragraph" w:styleId="ListParagraph">
    <w:name w:val="List Paragraph"/>
    <w:basedOn w:val="Normal"/>
    <w:uiPriority w:val="34"/>
    <w:qFormat/>
    <w:rsid w:val="00295B24"/>
    <w:pPr>
      <w:ind w:left="720"/>
      <w:contextualSpacing/>
    </w:pPr>
  </w:style>
  <w:style w:type="table" w:styleId="TableGrid">
    <w:name w:val="Table Grid"/>
    <w:basedOn w:val="TableNormal"/>
    <w:uiPriority w:val="39"/>
    <w:rsid w:val="0029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image" Target="media/image7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png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png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dcterms:created xsi:type="dcterms:W3CDTF">2023-04-09T16:36:00Z</dcterms:created>
  <dcterms:modified xsi:type="dcterms:W3CDTF">2023-04-10T05:00:00Z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