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312" w:rsidRPr="004B1312" w:rsidRDefault="004B1312" w:rsidP="004B1312">
      <w:pPr>
        <w:pStyle w:val="NormalWeb"/>
        <w:shd w:val="clear" w:color="auto" w:fill="FCFDFE"/>
        <w:spacing w:before="0" w:beforeAutospacing="0"/>
        <w:ind w:firstLine="720"/>
        <w:jc w:val="center"/>
        <w:rPr>
          <w:b/>
          <w:color w:val="4C4947"/>
          <w:sz w:val="28"/>
          <w:szCs w:val="28"/>
        </w:rPr>
      </w:pPr>
      <w:proofErr w:type="spellStart"/>
      <w:r w:rsidRPr="004B1312">
        <w:rPr>
          <w:b/>
          <w:color w:val="4C4947"/>
          <w:sz w:val="28"/>
          <w:szCs w:val="28"/>
        </w:rPr>
        <w:t>Công</w:t>
      </w:r>
      <w:proofErr w:type="spellEnd"/>
      <w:r w:rsidRPr="004B1312">
        <w:rPr>
          <w:b/>
          <w:color w:val="4C4947"/>
          <w:sz w:val="28"/>
          <w:szCs w:val="28"/>
        </w:rPr>
        <w:t xml:space="preserve"> </w:t>
      </w:r>
      <w:proofErr w:type="spellStart"/>
      <w:r w:rsidRPr="004B1312">
        <w:rPr>
          <w:b/>
          <w:color w:val="4C4947"/>
          <w:sz w:val="28"/>
          <w:szCs w:val="28"/>
        </w:rPr>
        <w:t>đoàn</w:t>
      </w:r>
      <w:proofErr w:type="spellEnd"/>
      <w:r w:rsidRPr="004B1312">
        <w:rPr>
          <w:b/>
          <w:color w:val="4C4947"/>
          <w:sz w:val="28"/>
          <w:szCs w:val="28"/>
        </w:rPr>
        <w:t xml:space="preserve"> </w:t>
      </w:r>
      <w:proofErr w:type="spellStart"/>
      <w:r w:rsidRPr="004B1312">
        <w:rPr>
          <w:b/>
          <w:color w:val="4C4947"/>
          <w:sz w:val="28"/>
          <w:szCs w:val="28"/>
        </w:rPr>
        <w:t>mầm</w:t>
      </w:r>
      <w:proofErr w:type="spellEnd"/>
      <w:r w:rsidRPr="004B1312">
        <w:rPr>
          <w:b/>
          <w:color w:val="4C4947"/>
          <w:sz w:val="28"/>
          <w:szCs w:val="28"/>
        </w:rPr>
        <w:t xml:space="preserve"> non </w:t>
      </w:r>
      <w:proofErr w:type="spellStart"/>
      <w:r w:rsidRPr="004B1312">
        <w:rPr>
          <w:b/>
          <w:color w:val="4C4947"/>
          <w:sz w:val="28"/>
          <w:szCs w:val="28"/>
        </w:rPr>
        <w:t>Thượng</w:t>
      </w:r>
      <w:proofErr w:type="spellEnd"/>
      <w:r w:rsidRPr="004B1312">
        <w:rPr>
          <w:b/>
          <w:color w:val="4C4947"/>
          <w:sz w:val="28"/>
          <w:szCs w:val="28"/>
        </w:rPr>
        <w:t xml:space="preserve"> </w:t>
      </w:r>
      <w:proofErr w:type="spellStart"/>
      <w:r w:rsidRPr="004B1312">
        <w:rPr>
          <w:b/>
          <w:color w:val="4C4947"/>
          <w:sz w:val="28"/>
          <w:szCs w:val="28"/>
        </w:rPr>
        <w:t>Thanh</w:t>
      </w:r>
      <w:proofErr w:type="spellEnd"/>
    </w:p>
    <w:p w:rsidR="004B1312" w:rsidRPr="004B1312" w:rsidRDefault="004B1312" w:rsidP="004B1312">
      <w:pPr>
        <w:pStyle w:val="NormalWeb"/>
        <w:shd w:val="clear" w:color="auto" w:fill="FCFDFE"/>
        <w:spacing w:before="0" w:beforeAutospacing="0"/>
        <w:ind w:firstLine="720"/>
        <w:jc w:val="both"/>
        <w:rPr>
          <w:color w:val="4C4947"/>
          <w:sz w:val="28"/>
          <w:szCs w:val="28"/>
        </w:rPr>
      </w:pPr>
      <w:proofErr w:type="spellStart"/>
      <w:r w:rsidRPr="004B1312">
        <w:rPr>
          <w:color w:val="4C4947"/>
          <w:sz w:val="28"/>
          <w:szCs w:val="28"/>
        </w:rPr>
        <w:t>Mỗi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dịp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Tết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đến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Xuân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về</w:t>
      </w:r>
      <w:proofErr w:type="spellEnd"/>
      <w:r w:rsidRPr="004B1312">
        <w:rPr>
          <w:color w:val="4C4947"/>
          <w:sz w:val="28"/>
          <w:szCs w:val="28"/>
        </w:rPr>
        <w:t xml:space="preserve">, </w:t>
      </w:r>
      <w:proofErr w:type="spellStart"/>
      <w:r w:rsidRPr="004B1312">
        <w:rPr>
          <w:color w:val="4C4947"/>
          <w:sz w:val="28"/>
          <w:szCs w:val="28"/>
        </w:rPr>
        <w:t>nhiều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gia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đình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vẫn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duy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trì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nếp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quây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quần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gói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bánh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proofErr w:type="gramStart"/>
      <w:r w:rsidRPr="004B1312">
        <w:rPr>
          <w:color w:val="4C4947"/>
          <w:sz w:val="28"/>
          <w:szCs w:val="28"/>
        </w:rPr>
        <w:t>chưng</w:t>
      </w:r>
      <w:proofErr w:type="spellEnd"/>
      <w:proofErr w:type="gramEnd"/>
      <w:r w:rsidRPr="004B1312">
        <w:rPr>
          <w:color w:val="4C4947"/>
          <w:sz w:val="28"/>
          <w:szCs w:val="28"/>
        </w:rPr>
        <w:t xml:space="preserve">, </w:t>
      </w:r>
      <w:proofErr w:type="spellStart"/>
      <w:r w:rsidRPr="004B1312">
        <w:rPr>
          <w:color w:val="4C4947"/>
          <w:sz w:val="28"/>
          <w:szCs w:val="28"/>
        </w:rPr>
        <w:t>ngồi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bên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bếp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lửa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đỏ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và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cùng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nhau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nhìn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lại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một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năm</w:t>
      </w:r>
      <w:proofErr w:type="spellEnd"/>
      <w:r w:rsidRPr="004B1312">
        <w:rPr>
          <w:color w:val="4C4947"/>
          <w:sz w:val="28"/>
          <w:szCs w:val="28"/>
        </w:rPr>
        <w:t xml:space="preserve"> qua. </w:t>
      </w:r>
      <w:proofErr w:type="spellStart"/>
      <w:r w:rsidRPr="004B1312">
        <w:rPr>
          <w:color w:val="4C4947"/>
          <w:sz w:val="28"/>
          <w:szCs w:val="28"/>
        </w:rPr>
        <w:t>Gói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bánh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proofErr w:type="gramStart"/>
      <w:r w:rsidRPr="004B1312">
        <w:rPr>
          <w:color w:val="4C4947"/>
          <w:sz w:val="28"/>
          <w:szCs w:val="28"/>
        </w:rPr>
        <w:t>chưng</w:t>
      </w:r>
      <w:proofErr w:type="spellEnd"/>
      <w:proofErr w:type="gram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từ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lâu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đã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trở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thành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một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nét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đẹp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truyền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thống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của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người</w:t>
      </w:r>
      <w:proofErr w:type="spellEnd"/>
      <w:r w:rsidRPr="004B1312">
        <w:rPr>
          <w:color w:val="4C4947"/>
          <w:sz w:val="28"/>
          <w:szCs w:val="28"/>
        </w:rPr>
        <w:t xml:space="preserve"> </w:t>
      </w:r>
      <w:proofErr w:type="spellStart"/>
      <w:r w:rsidRPr="004B1312">
        <w:rPr>
          <w:color w:val="4C4947"/>
          <w:sz w:val="28"/>
          <w:szCs w:val="28"/>
        </w:rPr>
        <w:t>Việt</w:t>
      </w:r>
      <w:proofErr w:type="spellEnd"/>
      <w:r w:rsidRPr="004B1312">
        <w:rPr>
          <w:color w:val="4C4947"/>
          <w:sz w:val="28"/>
          <w:szCs w:val="28"/>
        </w:rPr>
        <w:t xml:space="preserve"> Nam.</w:t>
      </w:r>
    </w:p>
    <w:p w:rsidR="004B1312" w:rsidRPr="004B1312" w:rsidRDefault="004B1312" w:rsidP="004B1312">
      <w:pPr>
        <w:spacing w:after="75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10/01/2023. </w:t>
      </w:r>
      <w:proofErr w:type="spellStart"/>
      <w:proofErr w:type="gramStart"/>
      <w:r w:rsidRPr="004B1312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proofErr w:type="gram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Thượng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gói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bánh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chưng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sum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vầy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, do LĐLĐ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HN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Cung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Hữu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xin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ơn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LĐLĐ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quạn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dược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Tết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sum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vầy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4B1312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4B13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312" w:rsidRPr="004B1312" w:rsidRDefault="004B1312" w:rsidP="004B13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B1312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B1312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648828253747523&amp;set=pcb.648831073747241&amp;__cft__%5b0%5d=AZXvk28b7EPqCaMOz7mTdDTcW7p9SmlfbZVdTCEXtv4n3m9YmcwdIDnKTP_SfH52O0sOvQbnxh7tpt8qD-XJp49-IxHb44bkghS3-rG_rhI2-zHIjGXkP5_hh94_FBe0l3EGM_oGttejo4wf3pTO6zJrPqGeGWIzmO_pKCc3Zfsd8qt-p0ODDodgzU7rJFHZkdA&amp;__tn__=*bH-R" </w:instrText>
      </w:r>
      <w:r w:rsidRPr="004B1312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B1312" w:rsidRPr="004B1312" w:rsidRDefault="004B1312" w:rsidP="004B13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312" w:rsidRPr="004B1312" w:rsidRDefault="004B1312" w:rsidP="004B1312">
      <w:pPr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</w:rPr>
      </w:pPr>
      <w:r w:rsidRPr="004B1312">
        <w:rPr>
          <w:rFonts w:ascii="inherit" w:eastAsia="Times New Roman" w:hAnsi="inherit" w:cs="Times New Roman"/>
          <w:sz w:val="24"/>
          <w:szCs w:val="24"/>
        </w:rPr>
        <w:fldChar w:fldCharType="end"/>
      </w:r>
      <w:bookmarkStart w:id="0" w:name="_GoBack"/>
      <w:r>
        <w:rPr>
          <w:noProof/>
        </w:rPr>
        <w:drawing>
          <wp:inline distT="0" distB="0" distL="0" distR="0" wp14:anchorId="547044C9" wp14:editId="061F9348">
            <wp:extent cx="5833533" cy="61637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61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1312" w:rsidRPr="004B1312" w:rsidRDefault="004B1312" w:rsidP="004B1312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4B1312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B1312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/?fbid=648828547080827&amp;set=pcb.648831073747241&amp;__cft__%5b0%5d=AZXvk28b7EPqCaMOz7mTdDTcW7p9SmlfbZVdTCEXtv4n3m9YmcwdIDnKTP_SfH52O0sOvQbnxh7tpt8qD-XJp49-IxHb44bkghS3-rG_rhI2-zHIjGXkP5_hh94_FBe0l3EGM_oGttejo4wf3pTO6zJrPqGeGWIzmO_pKCc3Zfsd8qt-p0ODDodgzU7rJFHZkdA&amp;__tn__=*bH-R" </w:instrText>
      </w:r>
      <w:r w:rsidRPr="004B1312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B1312" w:rsidRPr="004B1312" w:rsidRDefault="004B1312" w:rsidP="004B1312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B1312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0E0E94" w:rsidRDefault="000E0E94"/>
    <w:p w:rsidR="004B1312" w:rsidRDefault="004B1312">
      <w:r>
        <w:rPr>
          <w:noProof/>
        </w:rPr>
        <w:drawing>
          <wp:inline distT="0" distB="0" distL="0" distR="0" wp14:anchorId="61295A3A" wp14:editId="56812960">
            <wp:extent cx="5833533" cy="38015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12" w:rsidRDefault="004B1312">
      <w:r>
        <w:rPr>
          <w:noProof/>
        </w:rPr>
        <w:drawing>
          <wp:inline distT="0" distB="0" distL="0" distR="0" wp14:anchorId="540D8696" wp14:editId="28DC7519">
            <wp:extent cx="5833533" cy="472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7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312" w:rsidSect="00B914CB">
      <w:pgSz w:w="11907" w:h="16840" w:code="9"/>
      <w:pgMar w:top="1077" w:right="1077" w:bottom="1077" w:left="1644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12"/>
    <w:rsid w:val="000E0E94"/>
    <w:rsid w:val="004B1312"/>
    <w:rsid w:val="00A929BE"/>
    <w:rsid w:val="00B9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5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404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5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92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1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01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418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781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7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38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5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77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9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9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33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47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6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88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784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7501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2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6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715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2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17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6815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1925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8069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9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2023-01-16T10:33:00Z</dcterms:created>
  <dcterms:modified xsi:type="dcterms:W3CDTF">2023-01-16T10:41:00Z</dcterms:modified>
</cp:coreProperties>
</file>