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081B">
      <w:pPr>
        <w:pStyle w:val="NormalWeb"/>
        <w:spacing w:line="288" w:lineRule="auto"/>
        <w:ind w:firstLine="720"/>
        <w:jc w:val="center"/>
        <w:outlineLvl w:val="2"/>
        <w:divId w:val="29047762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Trần Thị Hồng Liên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29047762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divId w:val="3806373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jc w:val="center"/>
              <w:divId w:val="1834295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10/12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jc w:val="center"/>
              <w:divId w:val="13393093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17/12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jc w:val="center"/>
              <w:divId w:val="7496956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24/12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jc w:val="center"/>
              <w:divId w:val="3866889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divId w:val="7017845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290477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3081B" w:rsidRDefault="00D3081B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chú ý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nghe, nói rõ ràng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văn minh,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thân, cô giáo,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bè,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xung quanh.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nói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hoàn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D3081B" w:rsidRDefault="00D3081B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 10 chàng tý hon”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" Shoofly"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thay nhau đưa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co 1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flashmob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la la la.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in;height:18pt" o:ole="">
                  <v:imagedata r:id="rId5" o:title=""/>
                </v:shape>
                <w:control r:id="rId6" w:name="DefaultOcxName" w:shapeid="_x0000_i103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290477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gia đình bé,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mà bé yêu..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gia súc, gia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ng... là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vú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hóa nuôi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hàng hóa.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côn trùng,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và tác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lastRenderedPageBreak/>
              <w:t>chúng.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thú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màn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xi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thú.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nào? Nó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ì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Chúng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ăn ra sao? Sinh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 Chúng sinh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TLQĐNDVN(22/12)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Noel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Noel.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S</w:t>
            </w:r>
            <w:r>
              <w:rPr>
                <w:rStyle w:val="plan-content-pre1"/>
              </w:rPr>
              <w:t>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Giáng sinh, Gà gáy le te,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kèn,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làm gì, Thương con mèo,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ong nâu và em bé, Con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Cá vàng bơi…..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Thu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thông tin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cách khác n</w:t>
            </w:r>
            <w:r>
              <w:rPr>
                <w:rStyle w:val="plan-content-pre1"/>
              </w:rPr>
              <w:t xml:space="preserve">hau: xem sách,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3" type="#_x0000_t75" style="width:1in;height:18pt" o:ole="">
                  <v:imagedata r:id="rId7" o:title=""/>
                </v:shape>
                <w:control r:id="rId8" w:name="DefaultOcxName1" w:shapeid="_x0000_i103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 đuôi cờ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Tô Hoài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Em vẽ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biết)(MT58)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“Chó sói và cừu non”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(Kể chuyện sáng tạo)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Ếch con học bài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Phạm Thị Lan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biêt)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Tìm hiểu động vật sống dưới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gấp quần 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Quần dài, áo chui cổ)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ngày lễ Giáng sinh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Trứng chìm trứng nổi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vẩy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gấp dán con gà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Gấp cây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côn trùng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Gộp 2 nhóm trong phạm vi 3 đếm và nói kết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2 nhóm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4, nhận biết chữ số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thứ tự</w:t>
            </w:r>
            <w:r>
              <w:rPr>
                <w:rStyle w:val="plan-content-pre1"/>
                <w:rFonts w:eastAsia="Times New Roman"/>
              </w:rPr>
              <w:t xml:space="preserve"> trong phạm vi 4.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DH: Đàn gà trong sân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Vận động nhanh chậm theo tiết tấu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Bật sâu từ trên cao xuống 30 - 35cm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VĐMH: Vì sao con mèo rửa mặt.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Gà gáy le te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Tìm chuồng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1 số con vật mà em yêu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Cáo thỏ và gà trống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đa số trẻ đã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nhóm số lượng trong phạm vi 4, nhận biết chữ số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Thả đỉa ba 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lụa, hạt gấc, phấn, đá, sỏi...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</w:t>
            </w:r>
            <w:r>
              <w:rPr>
                <w:rStyle w:val="plan-content-pre1"/>
                <w:rFonts w:eastAsia="Times New Roman"/>
              </w:rPr>
              <w:t xml:space="preserve"> thông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Thi xem đội nào nhanh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bộ đồ chơi câu cá...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một số con côn trùng mà trẻ biết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Con bọ rùa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</w:t>
            </w:r>
            <w:r>
              <w:rPr>
                <w:rStyle w:val="plan-content-pre1"/>
                <w:rFonts w:eastAsia="Times New Roman"/>
              </w:rPr>
              <w:t>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B3: Dạy nhảy dân vũ " Đàn gà trong sân"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B3: Trò chơi dân gian " tập tầm vông, Thả đỉa ba ba..."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văn nghệ chào đón noel với lớp B3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B3: Giao lưu kĩ năng tự phục vụ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trứng màu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trứng nổi - trứng chìm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tuyết nhân tạo.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sâu bướm phục sinh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Cho trẻ lao động tưới cây, chăm sóc cây trong vườn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Lao động tưới cây, chăm sóc cho các cây cảnh trong góc thiên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Lao động tưới cây, bỏ rác đúng nơi quy định. Sắp xếp đồ chơi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Nhặ</w:t>
            </w:r>
            <w:r>
              <w:rPr>
                <w:rStyle w:val="plan-content-pre1"/>
                <w:rFonts w:eastAsia="Times New Roman"/>
              </w:rPr>
              <w:t>t lá cây, nhổ cỏ, tưới nước cho bồn hoa trước cửa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cua.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Nghe và nhận ra các loại âm thanh khác nhau trong cuộc sống: tiếng chim hót, tiếng gió thổi, tiếng mưa, tiếng phương tiện giao thông....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à?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</w:t>
            </w:r>
            <w:r>
              <w:rPr>
                <w:rStyle w:val="plan-content-pre1"/>
                <w:rFonts w:eastAsia="Times New Roman"/>
              </w:rPr>
              <w:t>u văn nghệ toàn trường chào đón ngày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Nhảy dân vũ " Đàn gà trong sân"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Bịt mắt bắt vịt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</w:t>
            </w:r>
            <w:r>
              <w:rPr>
                <w:rStyle w:val="plan-content-pre1"/>
                <w:rFonts w:eastAsia="Times New Roman"/>
              </w:rPr>
              <w:lastRenderedPageBreak/>
              <w:t>ngoài trời, khu vận động, lá, phấn, sỏi, hạt gấc, vòng.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góc thiên nhiên của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trong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Chơi với lá cây, vòng, phán, bóng, sỏi, cát, nước, chơi với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</w:t>
            </w:r>
            <w:r>
              <w:rPr>
                <w:rStyle w:val="plan-content-pre1"/>
                <w:rFonts w:eastAsia="Times New Roman"/>
              </w:rPr>
              <w:t>ĐCCĐ: Quan sát cây thông Noel và quang cảnh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Trốn tìm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Chơi với lá cây, dải lụa, hạt gấc và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vườn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Thả đải ba 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</w:t>
            </w:r>
            <w:r>
              <w:rPr>
                <w:rStyle w:val="plan-content-pre1"/>
                <w:rFonts w:eastAsia="Times New Roman"/>
              </w:rPr>
              <w:lastRenderedPageBreak/>
              <w:t>ngoài trời, khu vận động, lá, phấn</w:t>
            </w:r>
            <w:r>
              <w:rPr>
                <w:rStyle w:val="plan-content-pre1"/>
                <w:rFonts w:eastAsia="Times New Roman"/>
              </w:rPr>
              <w:t>, sỏi, hạt gấc, vòng.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3081B" w:rsidRDefault="00D3081B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 w:rsidRPr="00D3081B">
              <w:rPr>
                <w:rStyle w:val="plan-content-pre1"/>
                <w:b/>
              </w:rPr>
              <w:t>Tu</w:t>
            </w:r>
            <w:r w:rsidRPr="00D3081B">
              <w:rPr>
                <w:rStyle w:val="plan-content-pre1"/>
                <w:b/>
              </w:rPr>
              <w:t>ầ</w:t>
            </w:r>
            <w:r w:rsidRPr="00D3081B">
              <w:rPr>
                <w:rStyle w:val="plan-content-pre1"/>
                <w:b/>
              </w:rPr>
              <w:t>n I</w:t>
            </w:r>
            <w:r>
              <w:rPr>
                <w:rStyle w:val="plan-content-pre1"/>
              </w:rPr>
              <w:t>: Góc khám phá: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 w:rsidRPr="00D3081B">
              <w:rPr>
                <w:rStyle w:val="plan-content-pre1"/>
                <w:b/>
              </w:rPr>
              <w:t>Tu</w:t>
            </w:r>
            <w:r w:rsidRPr="00D3081B">
              <w:rPr>
                <w:rStyle w:val="plan-content-pre1"/>
                <w:b/>
              </w:rPr>
              <w:t>ầ</w:t>
            </w:r>
            <w:r w:rsidRPr="00D3081B">
              <w:rPr>
                <w:rStyle w:val="plan-content-pre1"/>
                <w:b/>
              </w:rPr>
              <w:t>n II</w:t>
            </w:r>
            <w:r>
              <w:rPr>
                <w:rStyle w:val="plan-content-pre1"/>
              </w:rPr>
              <w:t>: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Hát múa 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cô giáo,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 w:rsidRPr="00D3081B">
              <w:rPr>
                <w:rStyle w:val="plan-content-pre1"/>
                <w:b/>
              </w:rPr>
              <w:t>Tu</w:t>
            </w:r>
            <w:r w:rsidRPr="00D3081B">
              <w:rPr>
                <w:rStyle w:val="plan-content-pre1"/>
                <w:b/>
              </w:rPr>
              <w:t>ầ</w:t>
            </w:r>
            <w:r w:rsidRPr="00D3081B">
              <w:rPr>
                <w:rStyle w:val="plan-content-pre1"/>
                <w:b/>
              </w:rPr>
              <w:t>n III</w:t>
            </w:r>
            <w:r>
              <w:rPr>
                <w:rStyle w:val="plan-content-pre1"/>
              </w:rPr>
              <w:t>: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chăn nuôi,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thú.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 w:rsidRPr="00D3081B">
              <w:rPr>
                <w:rStyle w:val="plan-content-pre1"/>
                <w:b/>
              </w:rPr>
              <w:t>Tu</w:t>
            </w:r>
            <w:r w:rsidRPr="00D3081B">
              <w:rPr>
                <w:rStyle w:val="plan-content-pre1"/>
                <w:b/>
              </w:rPr>
              <w:t>ầ</w:t>
            </w:r>
            <w:r w:rsidRPr="00D3081B">
              <w:rPr>
                <w:rStyle w:val="plan-content-pre1"/>
                <w:b/>
              </w:rPr>
              <w:t>n IV</w:t>
            </w:r>
            <w:r>
              <w:rPr>
                <w:rStyle w:val="plan-content-pre1"/>
              </w:rPr>
              <w:t>: Góc phân vai: Bác sĩ thú 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 w:rsidRPr="00D3081B">
              <w:rPr>
                <w:rStyle w:val="plan-content-pre1"/>
                <w:b/>
              </w:rPr>
              <w:t>Tu</w:t>
            </w:r>
            <w:r w:rsidRPr="00D3081B">
              <w:rPr>
                <w:rStyle w:val="plan-content-pre1"/>
                <w:b/>
              </w:rPr>
              <w:t>ầ</w:t>
            </w:r>
            <w:r w:rsidRPr="00D3081B">
              <w:rPr>
                <w:rStyle w:val="plan-content-pre1"/>
                <w:b/>
              </w:rPr>
              <w:t>n V</w:t>
            </w:r>
            <w:r>
              <w:rPr>
                <w:rStyle w:val="plan-content-pre1"/>
              </w:rPr>
              <w:t>: Góc KNTHCS: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nhóm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tô màu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4, Sâu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4.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đúng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ăn lá…Nh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3,4.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tách,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T, C, B, D. Xem sá</w:t>
            </w:r>
            <w:r>
              <w:rPr>
                <w:rStyle w:val="plan-content-pre1"/>
              </w:rPr>
              <w:t>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xem tranh,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theo tranh,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con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Bác sĩ: Bác sĩ thú y,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bán hàng: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mini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Làm nem,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xiên,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bé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ghép: ghép các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cây, ghép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ghép ván d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thú,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Trò chơi ghép hình,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ráp,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ráp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10 - 12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</w:t>
            </w:r>
            <w:r>
              <w:rPr>
                <w:rStyle w:val="plan-content-pre1"/>
              </w:rPr>
              <w:t>c KNTHCS: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 áo, kéo phec mơ tuya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 góc thiên nhiên.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Hát, múa,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bài h</w:t>
            </w:r>
            <w:r>
              <w:rPr>
                <w:rStyle w:val="plan-content-pre1"/>
              </w:rPr>
              <w:t>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Tô màu,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gũi. Làm quà noel.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yêu thích</w:t>
            </w:r>
            <w:r>
              <w:rPr>
                <w:rStyle w:val="plan-content-pre1"/>
              </w:rPr>
              <w:t xml:space="preserve"> </w:t>
            </w:r>
          </w:p>
          <w:p w:rsidR="00000000" w:rsidRPr="00D3081B" w:rsidRDefault="00D3081B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xé,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ghép hình,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hình bàn tay, bàn chân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thêm chi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ghép hình....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t...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6" type="#_x0000_t75" style="width:1in;height:18pt" o:ole="">
                  <v:imagedata r:id="rId9" o:title=""/>
                </v:shape>
                <w:control r:id="rId10" w:name="DefaultOcxName2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290477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D3081B" w:rsidRDefault="00D3081B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 làm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nhà VS.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</w:t>
            </w:r>
            <w:r>
              <w:rPr>
                <w:rStyle w:val="plan-content-pre1"/>
              </w:rPr>
              <w:t>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cây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bài hát: Khúc hát đôi bàn tay,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xem sách,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Chú ý các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áp.</w:t>
            </w:r>
            <w:r>
              <w:rPr>
                <w:rStyle w:val="plan-content-pre1"/>
              </w:rPr>
              <w:t xml:space="preserve"> </w:t>
            </w:r>
          </w:p>
          <w:p w:rsidR="00000000" w:rsidRPr="00D3081B" w:rsidRDefault="00D3081B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thói quen văn minh trong khi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chín,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sôi 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ôi, thiu,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cao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thông minh và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D3081B" w:rsidRDefault="00D3081B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răng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khi ra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đi dép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khi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Pr="00D3081B" w:rsidRDefault="00D3081B">
            <w:r>
              <w:rPr>
                <w:rStyle w:val="plan-content-pre1"/>
              </w:rPr>
              <w:t>- 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ôi: Không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u, bia, cà phê;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khi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phép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  <w:p w:rsidR="00000000" w:rsidRPr="00D3081B" w:rsidRDefault="00D3081B"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 như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cá, ...có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m.</w:t>
            </w:r>
            <w:r>
              <w:rPr>
                <w:rStyle w:val="plan-content-pre1"/>
              </w:rPr>
              <w:t xml:space="preserve"> </w:t>
            </w:r>
          </w:p>
          <w:p w:rsidR="00000000" w:rsidRPr="00D3081B" w:rsidRDefault="00D3081B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gia đình: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2904776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B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D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trẻ nhận biết dấu hiệu bị bạo hành, </w:t>
            </w:r>
            <w:r>
              <w:rPr>
                <w:rStyle w:val="plan-content-pre1"/>
                <w:rFonts w:eastAsia="Times New Roman"/>
              </w:rPr>
              <w:lastRenderedPageBreak/>
              <w:t>bị bỏ bê, sao nhãng.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Bé làm gì khi chứng kiến hành vi </w:t>
            </w:r>
            <w:r>
              <w:rPr>
                <w:rStyle w:val="plan-content-pre1"/>
                <w:rFonts w:eastAsia="Times New Roman"/>
              </w:rPr>
              <w:lastRenderedPageBreak/>
              <w:t>bạo hành?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Dạy trẻ những người bé tin tưởng và </w:t>
            </w:r>
            <w:r>
              <w:rPr>
                <w:rStyle w:val="plan-content-pre1"/>
                <w:rFonts w:eastAsia="Times New Roman"/>
              </w:rPr>
              <w:lastRenderedPageBreak/>
              <w:t>có thể giúp đỡ khi bé bị xâm hại, bạo hành.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Dạy trẻ biết cách văn minh nơi công </w:t>
            </w:r>
            <w:r>
              <w:rPr>
                <w:rStyle w:val="plan-content-pre1"/>
                <w:rFonts w:eastAsia="Times New Roman"/>
              </w:rPr>
              <w:lastRenderedPageBreak/>
              <w:t>cộng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Tổ chức cho trẻ cùng cô lao động tập thể: Dọn vệ sinh lau giá đồ chơi. Rèn trẻ cố gắng hoàn thành công việc đ</w:t>
            </w:r>
            <w:r>
              <w:rPr>
                <w:rStyle w:val="plan-content-pre1"/>
                <w:rFonts w:eastAsia="Times New Roman"/>
              </w:rPr>
              <w:t>ược giao (trực nhật, dọn đồ chơi)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Hướng dẫn trẻ nhận ra một số trường hợp nguy hiểm và gọi người giúp đỡ: Biết gọi người lớn khi gặp một số trường hợp khẩn cấp: cháy, có người rơi xuống nước, ngã chảy máu. Biết gọi người giúp đỡ khi bị lạc. Nó</w:t>
            </w:r>
            <w:r>
              <w:rPr>
                <w:rStyle w:val="plan-content-pre1"/>
                <w:rFonts w:eastAsia="Times New Roman"/>
              </w:rPr>
              <w:t>i được tên, địa chỉ gia đình, số điện thoại người thân khi cần thiết.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xem video, trò chuyện về chú bộ đội để hiểu rõ ngày thành lập QĐNDVN 22/12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Tổ chức cho trẻ cùng cô lao động tập thể: Lau dọn giá đồ chơi, lau đồ chơi, sắp xếp đồ dùng đồ chơi, dọn vệ sinh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sách BNBVLQVT trang 2: Nhận biết động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sách BNBVLQVT trang 21: Nhận biết nặng nhẹ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sách BNBVLQVT trang 5: Ích lợi của các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sách BNBVLQVT trang 6: Nhận biết, phân biệt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Ném xa bằng 2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Chạy theo dây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Biểu diễn văn nghệ, nêu gương bé ngoan.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VĐMH: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Chú mèo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Biểu diễn văn nghệ, nêu gương bé ngoan.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Nhảy lò cò 3m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Tung cao hơn nữa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Biểu diễn văn nghệ, nêu gương bé ngoan.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VĐMH: Lợn con biết làm gì?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Chiếc hộp âm nhạc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Biểu diễn văn nghệ, nêu gương bé ngoan.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trẻ biết cách gõ </w:t>
            </w:r>
            <w:r>
              <w:rPr>
                <w:rStyle w:val="plan-content-pre1"/>
                <w:rFonts w:eastAsia="Times New Roman"/>
              </w:rPr>
              <w:lastRenderedPageBreak/>
              <w:t>cửa phòng, bấm chuông cửa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Dạy trẻ biết cách </w:t>
            </w:r>
            <w:r>
              <w:rPr>
                <w:rStyle w:val="plan-content-pre1"/>
                <w:rFonts w:eastAsia="Times New Roman"/>
              </w:rPr>
              <w:lastRenderedPageBreak/>
              <w:t>văn minh nơi công cộng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Theo dõi trẻ trong </w:t>
            </w:r>
            <w:r>
              <w:rPr>
                <w:rStyle w:val="plan-content-pre1"/>
                <w:rFonts w:eastAsia="Times New Roman"/>
              </w:rPr>
              <w:lastRenderedPageBreak/>
              <w:t>hoạt động chiều giúp trẻ thực hiện được một số qui định ở lớp: Sau khi chơi cất đồ chơi vào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Trò chuyện hướng </w:t>
            </w:r>
            <w:r>
              <w:rPr>
                <w:rStyle w:val="plan-content-pre1"/>
                <w:rFonts w:eastAsia="Times New Roman"/>
              </w:rPr>
              <w:lastRenderedPageBreak/>
              <w:t>dẫn trẻ không để tràn nước khi rửa tay, phải tắt điện khi đi ra khỏi phòng?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vật nuôi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SK: Noel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Côn trùng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rPr>
                <w:rFonts w:eastAsia="Times New Roman"/>
              </w:rPr>
            </w:pPr>
          </w:p>
        </w:tc>
      </w:tr>
      <w:tr w:rsidR="00000000">
        <w:trPr>
          <w:divId w:val="290477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08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D3081B">
            <w:pPr>
              <w:pStyle w:val="text-center-report"/>
              <w:spacing w:before="0" w:beforeAutospacing="0" w:after="0" w:afterAutospacing="0"/>
              <w:divId w:val="55084992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D3081B">
            <w:pPr>
              <w:pStyle w:val="line-dots"/>
              <w:spacing w:before="0" w:beforeAutospacing="0" w:after="0" w:afterAutospacing="0"/>
              <w:divId w:val="1293974464"/>
            </w:pPr>
            <w:r>
              <w:t> </w:t>
            </w:r>
          </w:p>
          <w:p w:rsidR="00000000" w:rsidRDefault="00D3081B">
            <w:pPr>
              <w:pStyle w:val="line-dots"/>
              <w:spacing w:before="0" w:beforeAutospacing="0" w:after="0" w:afterAutospacing="0"/>
              <w:divId w:val="719086841"/>
            </w:pPr>
            <w:r>
              <w:t> </w:t>
            </w:r>
          </w:p>
          <w:p w:rsidR="00000000" w:rsidRDefault="00D3081B">
            <w:pPr>
              <w:pStyle w:val="line-dots"/>
              <w:spacing w:before="0" w:beforeAutospacing="0" w:after="0" w:afterAutospacing="0"/>
              <w:divId w:val="1257517318"/>
            </w:pPr>
            <w:r>
              <w:t> </w:t>
            </w:r>
          </w:p>
          <w:p w:rsidR="00000000" w:rsidRDefault="00D3081B">
            <w:pPr>
              <w:pStyle w:val="line-dots"/>
              <w:spacing w:before="0" w:beforeAutospacing="0" w:after="0" w:afterAutospacing="0"/>
              <w:divId w:val="1300843622"/>
            </w:pPr>
            <w:r>
              <w:t> </w:t>
            </w:r>
          </w:p>
          <w:p w:rsidR="00000000" w:rsidRDefault="00D3081B">
            <w:pPr>
              <w:pStyle w:val="line-dots"/>
              <w:spacing w:before="0" w:beforeAutospacing="0" w:after="0" w:afterAutospacing="0"/>
              <w:divId w:val="342510093"/>
            </w:pPr>
            <w:r>
              <w:t> </w:t>
            </w:r>
          </w:p>
          <w:p w:rsidR="00000000" w:rsidRDefault="00D3081B">
            <w:pPr>
              <w:pStyle w:val="line-dots"/>
              <w:spacing w:before="0" w:beforeAutospacing="0" w:after="0" w:afterAutospacing="0"/>
              <w:divId w:val="2136557594"/>
            </w:pPr>
            <w:r>
              <w:t> </w:t>
            </w:r>
          </w:p>
          <w:p w:rsidR="00000000" w:rsidRDefault="00D3081B">
            <w:pPr>
              <w:rPr>
                <w:rFonts w:eastAsia="Times New Roman"/>
              </w:rPr>
            </w:pPr>
          </w:p>
          <w:p w:rsidR="00000000" w:rsidRDefault="00D3081B">
            <w:pPr>
              <w:pStyle w:val="text-center-report"/>
              <w:spacing w:before="0" w:beforeAutospacing="0" w:after="0" w:afterAutospacing="0"/>
              <w:divId w:val="75512956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D3081B">
            <w:pPr>
              <w:pStyle w:val="line-dots"/>
              <w:spacing w:before="0" w:beforeAutospacing="0" w:after="0" w:afterAutospacing="0"/>
              <w:divId w:val="513571340"/>
            </w:pPr>
            <w:r>
              <w:t> </w:t>
            </w:r>
          </w:p>
          <w:p w:rsidR="00000000" w:rsidRDefault="00D3081B">
            <w:pPr>
              <w:pStyle w:val="line-dots"/>
              <w:spacing w:before="0" w:beforeAutospacing="0" w:after="0" w:afterAutospacing="0"/>
              <w:divId w:val="1241409707"/>
            </w:pPr>
            <w:r>
              <w:t> </w:t>
            </w:r>
          </w:p>
          <w:p w:rsidR="00000000" w:rsidRDefault="00D3081B">
            <w:pPr>
              <w:pStyle w:val="line-dots"/>
              <w:spacing w:before="0" w:beforeAutospacing="0" w:after="0" w:afterAutospacing="0"/>
              <w:divId w:val="521745446"/>
            </w:pPr>
            <w:r>
              <w:t> </w:t>
            </w:r>
          </w:p>
          <w:p w:rsidR="00000000" w:rsidRDefault="00D3081B">
            <w:pPr>
              <w:rPr>
                <w:rFonts w:eastAsia="Times New Roman"/>
              </w:rPr>
            </w:pPr>
          </w:p>
        </w:tc>
      </w:tr>
    </w:tbl>
    <w:p w:rsidR="00000000" w:rsidRDefault="00D3081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3081B"/>
    <w:rsid w:val="00D3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99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44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190868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575173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008436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425100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365575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551295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13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414097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21745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2674</Words>
  <Characters>9458</Characters>
  <Application>Microsoft Office Word</Application>
  <DocSecurity>0</DocSecurity>
  <Lines>78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MTC</cp:lastModifiedBy>
  <cp:revision>2</cp:revision>
  <dcterms:created xsi:type="dcterms:W3CDTF">2022-12-03T02:34:00Z</dcterms:created>
  <dcterms:modified xsi:type="dcterms:W3CDTF">2022-12-03T02:34:00Z</dcterms:modified>
</cp:coreProperties>
</file>