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71" w:rsidRDefault="00944B71" w:rsidP="00944B71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Bé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Lan Hương – Thanh Huyền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334"/>
        <w:gridCol w:w="2115"/>
        <w:gridCol w:w="1982"/>
        <w:gridCol w:w="1982"/>
        <w:gridCol w:w="1982"/>
        <w:gridCol w:w="1984"/>
        <w:gridCol w:w="1184"/>
      </w:tblGrid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 w:rsidRPr="00944B7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</w:p>
          <w:p w:rsidR="00944B71" w:rsidRPr="00944B71" w:rsidRDefault="00944B71" w:rsidP="00E3108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44B7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 w:rsidRPr="00944B7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 w:rsidRPr="00944B7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 w:rsidRPr="00944B7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38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t>* ĐÓN TRẺ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Cô đón trẻ: quan tâm đến sức khỏe của trẻ: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đến sức khỏe của trẻ, cô nhắc nhở các con đo nhiệt độ và sát khuẩn tay trước khi vào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Khuyến khích trẻ thực hiện đúng các nề nếp đầu giờ khi đến: cất đồ cùng các nhân </w:t>
            </w:r>
            <w:bookmarkStart w:id="0" w:name="_GoBack"/>
            <w:bookmarkEnd w:id="0"/>
            <w:r>
              <w:rPr>
                <w:rStyle w:val="plan-content-pre1"/>
              </w:rPr>
              <w:t>đúng nơi quy định, giày dép để gọn gàng, chơi đoàn kết với các bạn...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Khởi động: Trẻ đi vòng tròn kết hợp các kiểu chân đi, chạy trên nhạc “Mời lên tàu lửa” và nhạc bài tiếng anh.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  <w:proofErr w:type="gramStart"/>
            <w:r>
              <w:rPr>
                <w:rStyle w:val="plan-content-pre1"/>
              </w:rPr>
              <w:t>( nhạc</w:t>
            </w:r>
            <w:proofErr w:type="gramEnd"/>
            <w:r>
              <w:rPr>
                <w:rStyle w:val="plan-content-pre1"/>
              </w:rPr>
              <w:t xml:space="preserve"> bài nắng sớm)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Hô hấp: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+Tay: Lên cao, ra trước, sang 2 bên, xuống dưới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Bụng: Cúi xuống,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Chân: Ngồi khuỵu gối, Ngồi xổm, đứng lên liên tục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Tại chỗ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*Hồi tĩnh: Trẻ làm chim bay nhẹ nhàng quanh sân tập trên nền nhạc “Em như chim bồ câu". 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1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38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trẻ tìm hiểu về các ngày quân đội nhân dân Việt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trẻ quan sát những bức ảnh về giáng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ngày lễ Noel, các hoạt động diễn ra trong ngày lễ Noel.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ngày tết dương lịch, con biết những loại quả gì, một số loài hoa đặc trưng của ngày tết, các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ngày tết…. 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1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Phạm Hổ)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“Bác gấu đen và hai chú thỏ”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 cũng biết leo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Đêm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Nguyễn Lãm Thắng)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ngày tết ( Đa số trẻ chưa biết)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</w:p>
        </w:tc>
      </w:tr>
      <w:tr w:rsidR="00944B71" w:rsidTr="00944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vật cản 10 –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TC:Mèo đuổi chuột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Hồng Ngọc)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Phạm Tuyên)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đường zich zac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Ô tô và chim sẻ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 :Ông già Noel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Ai nhanh nhất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bắt bóng 2 bên theo hang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Về đúng nhà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và gọi đúng tên các hình vuông, tròn, tam giác, chữ nhật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23)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trước – phía sau của bản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chiều cao giữa 2 đối tượng,sd đúng từ cao hơn – thấp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19)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3 đối tượng thành 2 nhóm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12)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trẻ XĐ được vị trí của đối tượng trong không gian so với bản thân.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Những con vật nuôi trong gia đình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2)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Động vật sống trong rừng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Động vật sống dưới nước (BT trang 3)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Các hoạt động trong ngày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Trò chuyện về ngày tết dương lịch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bộ lông cừu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lá sen và tô màu con ếch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con chim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Mẫu)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4B71" w:rsidRDefault="00944B71" w:rsidP="00E3108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ngón tay tạo hình pháo </w:t>
            </w:r>
            <w:proofErr w:type="gramStart"/>
            <w:r>
              <w:rPr>
                <w:rStyle w:val="plan-content-pre1"/>
                <w:rFonts w:eastAsia="Times New Roman"/>
              </w:rPr>
              <w:t>hoa</w:t>
            </w:r>
            <w:proofErr w:type="gram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Mẫu)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bản thân.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t>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Khung cảnh xung quanh trường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 vui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Các lớp xung quanh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các phòng chức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bọ rừa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đúng đò vật còn thiếu.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Nhổ củ cải.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Khiêng đất trồng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phấn, lá cây, vòng...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C1 giao lưu với lớp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lastRenderedPageBreak/>
              <w:t>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Thời tiết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dừa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rau muống,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chanh leo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-Gieo hạt nảy mầm, lộn cầu vồng, bắt bướm, mèo đuổi chuột, cáo và thỏ....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Chơi với phấn, chơi với </w:t>
            </w:r>
            <w:r>
              <w:rPr>
                <w:rStyle w:val="plan-content-pre1"/>
              </w:rPr>
              <w:lastRenderedPageBreak/>
              <w:t>vòng, 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trong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C1 giao lưu với lớp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lastRenderedPageBreak/>
              <w:t>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 vườn dạo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đu đủ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vạn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cây hoa chiều tím,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góc dân gian.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Thỏ tìm chuồng, gieo hạt, chi chi chành chành, nhảy lò cò, dấu tay....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Chơi với </w:t>
            </w:r>
            <w:r>
              <w:rPr>
                <w:rStyle w:val="plan-content-pre1"/>
              </w:rPr>
              <w:lastRenderedPageBreak/>
              <w:t>phấn, chơi với vòng, bóng, các hạt sỏi,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 chơi các đồ chơi : đu quay, cầu trượt...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C2 giao lưu với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lastRenderedPageBreak/>
              <w:t>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chung quốc kì các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thiên nhiên lớp C3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chơi âm nhạc của trường</w:t>
            </w:r>
            <w:proofErr w:type="gramStart"/>
            <w:r>
              <w:rPr>
                <w:rStyle w:val="plan-content-pre1"/>
              </w:rPr>
              <w:t>,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cúc.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dê, mèo đuổi chuột</w:t>
            </w:r>
            <w:proofErr w:type="gramStart"/>
            <w:r>
              <w:rPr>
                <w:rStyle w:val="plan-content-pre1"/>
              </w:rPr>
              <w:t>,thả</w:t>
            </w:r>
            <w:proofErr w:type="gramEnd"/>
            <w:r>
              <w:rPr>
                <w:rStyle w:val="plan-content-pre1"/>
              </w:rPr>
              <w:t xml:space="preserve"> đỉa ba ba, bắt chước tạo </w:t>
            </w:r>
            <w:r>
              <w:rPr>
                <w:rStyle w:val="plan-content-pre1"/>
              </w:rPr>
              <w:lastRenderedPageBreak/>
              <w:t>dáng, dung dăng dung dẻ...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*CTD:Chơi với phấn, chơi với vòng, 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các lớp trong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lastRenderedPageBreak/>
              <w:t>* Hoạt động có chủ đích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phòng năng khiếu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vạn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thanh tú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-Gieo hạt nảy mầm, lộn cầu vồng, rồng rắn lên mây, kéo cưa lừa xẻ, mèo đuổi chuột...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CTD:Chơi với </w:t>
            </w:r>
            <w:r>
              <w:rPr>
                <w:rStyle w:val="plan-content-pre1"/>
              </w:rPr>
              <w:lastRenderedPageBreak/>
              <w:t>phấn, chơi với vòng, 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tại khu vui chơi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C1 giao lưu với lớp C2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.1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38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t xml:space="preserve">* Góc trọng tâm: Bé làm đầu bếp </w:t>
            </w:r>
            <w:proofErr w:type="gramStart"/>
            <w:r>
              <w:rPr>
                <w:rStyle w:val="plan-content-pre1"/>
              </w:rPr>
              <w:t>( T1</w:t>
            </w:r>
            <w:proofErr w:type="gramEnd"/>
            <w:r>
              <w:rPr>
                <w:rStyle w:val="plan-content-pre1"/>
              </w:rPr>
              <w:t xml:space="preserve">), góc xây dựng ( T2), Làm sách về các loài động vật ( T3),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nghệ thuật ( T4). Làm một số đồ chơi ngoài trời 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vai:+ Gia đình: bé bế em, bé làm những công việc gia đình, bé tết tóc cho em, gia đình chuẩn bị cho ngày lễ noel, nói những lời chúc tới mọi người trong ngày noel...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bách hóa bán đồ dùng, trang phục của chú bộ đội, các nguyên vật liệu trang trí, các hộp quà và trang phục noel…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bé làm nem, nhặt rau, nảy ngô, nhặt đỗ…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Góc xây dựng: Xây dựng trang trại chăn nuôi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+Góc Bác sĩ: Khám bệnh cho các chú bộ đội và các bé...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Vẽ, tô màu tranh các con vật, Trang trí cây thông noel, múa hát chào đón lễ giáng sinh..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học: Trẻ xem tranh chuyện và đọc các bài thơ đã học, làm sách về các con vật quen thuộc...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kỹ năng thực hành cuộc sống: Rèn trẻ cách cài, cởi cúc áo, tết tóc, xâu hoa...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thiên nhiên: Gieo hạt, tưới cây, trồng hoa….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khám phá: Bé làm thí nghiệm vật nổi, vật chìm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  <w:p w:rsidR="00944B71" w:rsidRDefault="00944B71" w:rsidP="00E31084">
            <w:r>
              <w:rPr>
                <w:rStyle w:val="plan-content-pre1"/>
              </w:rPr>
              <w:t xml:space="preserve">Vẽ, viết nguệch ngoạc theo sở thích: Vẽ mưa, mây, qủa… </w:t>
            </w:r>
            <w:r>
              <w:rPr>
                <w:rStyle w:val="plan-content-pre1"/>
                <w:b/>
                <w:bCs/>
                <w:color w:val="337AB7"/>
              </w:rPr>
              <w:t>(MT57)</w:t>
            </w:r>
            <w:r>
              <w:rPr>
                <w:rStyle w:val="plan-content-pre1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  <w:p w:rsidR="00944B71" w:rsidRDefault="00944B71" w:rsidP="00E31084">
            <w:r>
              <w:rPr>
                <w:rStyle w:val="plan-content-pre1"/>
              </w:rPr>
              <w:t xml:space="preserve">Cất đồ dùng cá nhân đúng nơi quy định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  <w:p w:rsidR="00944B71" w:rsidRDefault="00944B71" w:rsidP="00E31084">
            <w:r>
              <w:rPr>
                <w:rStyle w:val="plan-content-pre1"/>
              </w:rPr>
              <w:t xml:space="preserve">Xây dựng vườn bách thú bằng cách xếp chồng , xếp cạnh , xếp cách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15pt" o:ole="">
                  <v:imagedata r:id="rId11" o:title=""/>
                </v:shape>
                <w:control r:id="rId12" w:name="HTMLHidden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MT81</w:t>
            </w: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8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t xml:space="preserve">- Luyện tập rửa tay bằng xà phòng, đi vệ sinh đúng nơi quy định, lau miệng sau khi ăn, sử dụng bát, thìa, cốc đúng cách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hết xuất.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các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hàng ngày. Nhận biết một số thực phẩm thông thường và ích lợi của chúng đối với sức khoẻ.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1 số nội quy ở lớp và gia đình: tiết kiệm nước, bỏ rác, cất ghế đúng nơi quy định 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  <w:p w:rsidR="00944B71" w:rsidRDefault="00944B71" w:rsidP="00E31084">
            <w:r>
              <w:rPr>
                <w:rStyle w:val="plan-content-pre1"/>
              </w:rPr>
              <w:t xml:space="preserve">- Xoay tròn cổ tay theo lời bài hát: Đu quay...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15pt" o:ole="">
                  <v:imagedata r:id="rId13" o:title=""/>
                </v:shape>
                <w:control r:id="rId14" w:name="DefaultOcxName3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t>* Vận động sau ngủ dậy: Trò chơi với các ngón tay, chơi tập tầm vông, 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các vật nuôi </w:t>
            </w:r>
            <w:r>
              <w:rPr>
                <w:rStyle w:val="plan-content-pre1"/>
              </w:rPr>
              <w:lastRenderedPageBreak/>
              <w:t>trong gia đình bé, các chăm sóc, nuôi dưỡng các con vật này.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STEAM: “Làm con vật từ lá cây”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 - Khoa học: Khám phá về các con vật nuôi trong gia đình (đặc điểm, cấu tạo, các bộ phận của các con vật “gà, lợn, mèo”</w:t>
            </w:r>
            <w:proofErr w:type="gramStart"/>
            <w:r>
              <w:rPr>
                <w:rStyle w:val="plan-content-pre1"/>
              </w:rPr>
              <w:t>)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 – Công nghệ: Sử dụng máy tính, loa để cho trẻ xem tranh, ảnh, video các con vật; hồ dán, kéo.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E – Chế tạo: Sử dụng các kỹ năng cắt, xé, dán, ghép để tạo các con vật.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A – Nghệ thuật: Vẽ mắt, miệng cho các con vật. Trang trí cho bức tranh thêm sinh động.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M – Toán: Hình tròn, hình tam giác…; phía trên, kích thước: dài, ngắn.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cài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b/>
                <w:bCs/>
              </w:rPr>
              <w:lastRenderedPageBreak/>
              <w:t>Hoạt động khác:</w:t>
            </w:r>
          </w:p>
          <w:p w:rsidR="00944B71" w:rsidRDefault="00944B71" w:rsidP="00E31084">
            <w:r>
              <w:rPr>
                <w:rStyle w:val="plan-content-pre1"/>
              </w:rPr>
              <w:t>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hoạt động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các loài động vật </w:t>
            </w:r>
            <w:r>
              <w:rPr>
                <w:rStyle w:val="plan-content-pre1"/>
              </w:rPr>
              <w:lastRenderedPageBreak/>
              <w:t>sống trong rừng.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Vẽ, xé, ghép gương mặt cảm xúc (MT 63</w:t>
            </w:r>
            <w:proofErr w:type="gramStart"/>
            <w:r>
              <w:rPr>
                <w:rStyle w:val="plan-content-pre1"/>
              </w:rPr>
              <w:t>)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Đi trong đường hẹp, đầu đội túi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Đi dép quai hậu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lastRenderedPageBreak/>
              <w:t>* Vận động sau ngủ dậy: Finger family, Nu na nu nống, Đàn vịt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loại động vật sống dưới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Dạy trẻ VĐ bài: “Voi làm xiếc”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làm BTT trang 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vệ sinh: lau mặt trước và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lastRenderedPageBreak/>
              <w:t>* Vận động sau ngủ dậy: Trò chơi với các ngón tay, chơi tập tầm vông,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ngày lễ </w:t>
            </w:r>
            <w:r>
              <w:rPr>
                <w:rStyle w:val="plan-content-pre1"/>
              </w:rPr>
              <w:lastRenderedPageBreak/>
              <w:t>Noel, các phong tục trong ngày này…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Ném trúng đích nằm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Dạy trẻ bài thơ: rong và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cất giầy, dép lên giá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r>
              <w:rPr>
                <w:rStyle w:val="plan-content-pre1"/>
              </w:rPr>
              <w:lastRenderedPageBreak/>
              <w:t xml:space="preserve">* Vận động sau ngủ dậy: Finger family, Nu na nu nống, Đàn vịt con,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một số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quen thuộc hàng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trẻ kỹ năng bê và ngồi ghế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thơ theo chủ đề.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</w:t>
            </w:r>
            <w:proofErr w:type="gramStart"/>
            <w:r>
              <w:rPr>
                <w:rStyle w:val="plan-content-pre1"/>
              </w:rPr>
              <w:t>hát :</w:t>
            </w:r>
            <w:proofErr w:type="gramEnd"/>
            <w:r>
              <w:rPr>
                <w:rStyle w:val="plan-content-pre1"/>
              </w:rPr>
              <w:t xml:space="preserve"> Chúc Tết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nghệ,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.15pt" o:ole="">
                  <v:imagedata r:id="rId15" o:title=""/>
                </v:shape>
                <w:control r:id="rId16" w:name="DefaultOcxName4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</w:t>
            </w: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đón Noel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rPr>
                <w:rFonts w:eastAsia="Times New Roman"/>
              </w:rPr>
            </w:pPr>
          </w:p>
        </w:tc>
      </w:tr>
      <w:tr w:rsidR="00944B71" w:rsidTr="00944B71"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B71" w:rsidRDefault="00944B71" w:rsidP="00E31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251" w:type="pct"/>
            <w:gridSpan w:val="6"/>
            <w:vAlign w:val="center"/>
            <w:hideMark/>
          </w:tcPr>
          <w:p w:rsidR="00944B71" w:rsidRDefault="00944B71" w:rsidP="00E31084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944B71" w:rsidRDefault="00944B71" w:rsidP="00E31084">
            <w:pPr>
              <w:pStyle w:val="line-dots"/>
              <w:spacing w:before="0" w:beforeAutospacing="0" w:after="0" w:afterAutospacing="0"/>
            </w:pPr>
          </w:p>
          <w:p w:rsidR="00944B71" w:rsidRDefault="00944B71" w:rsidP="00E3108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  <w:p w:rsidR="00944B71" w:rsidRDefault="00944B71" w:rsidP="00944B71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944B71" w:rsidRDefault="00944B71" w:rsidP="00E31084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944B71" w:rsidRDefault="00944B71" w:rsidP="00E31084">
            <w:pPr>
              <w:rPr>
                <w:rFonts w:eastAsia="Times New Roman"/>
              </w:rPr>
            </w:pPr>
          </w:p>
        </w:tc>
      </w:tr>
    </w:tbl>
    <w:p w:rsidR="00944B71" w:rsidRDefault="00944B71" w:rsidP="00944B7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9447D4" w:rsidRDefault="009447D4"/>
    <w:sectPr w:rsidR="009447D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71"/>
    <w:rsid w:val="009447D4"/>
    <w:rsid w:val="0094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71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4B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4B71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4B71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944B71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944B71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44B71"/>
    <w:rPr>
      <w:b/>
      <w:bCs/>
    </w:rPr>
  </w:style>
  <w:style w:type="character" w:customStyle="1" w:styleId="plan-content-pre1">
    <w:name w:val="plan-content-pre1"/>
    <w:basedOn w:val="DefaultParagraphFont"/>
    <w:rsid w:val="00944B71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944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71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4B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4B71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4B71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944B71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944B71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44B71"/>
    <w:rPr>
      <w:b/>
      <w:bCs/>
    </w:rPr>
  </w:style>
  <w:style w:type="character" w:customStyle="1" w:styleId="plan-content-pre1">
    <w:name w:val="plan-content-pre1"/>
    <w:basedOn w:val="DefaultParagraphFont"/>
    <w:rsid w:val="00944B71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94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2022-11-28T01:53:00Z</dcterms:created>
  <dcterms:modified xsi:type="dcterms:W3CDTF">2022-11-28T01:55:00Z</dcterms:modified>
</cp:coreProperties>
</file>