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3D" w:rsidRPr="00B60D3D" w:rsidRDefault="00B60D3D" w:rsidP="00B60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32"/>
        </w:rPr>
      </w:pPr>
      <w:r w:rsidRPr="00B60D3D">
        <w:rPr>
          <w:rFonts w:ascii="Times New Roman" w:eastAsia="Calibri" w:hAnsi="Times New Roman" w:cs="Times New Roman"/>
          <w:b/>
          <w:sz w:val="44"/>
          <w:szCs w:val="32"/>
        </w:rPr>
        <w:t xml:space="preserve">Giáo án </w:t>
      </w:r>
    </w:p>
    <w:p w:rsidR="00B60D3D" w:rsidRPr="00B60D3D" w:rsidRDefault="00B60D3D" w:rsidP="00B60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  <w:lang w:val="pt-PT"/>
        </w:rPr>
      </w:pPr>
      <w:r w:rsidRPr="00B60D3D">
        <w:rPr>
          <w:rFonts w:ascii="Times New Roman" w:eastAsia="Calibri" w:hAnsi="Times New Roman" w:cs="Times New Roman"/>
          <w:b/>
          <w:sz w:val="44"/>
          <w:szCs w:val="32"/>
        </w:rPr>
        <w:t>Tạo hình</w:t>
      </w:r>
      <w:r w:rsidRPr="00B60D3D">
        <w:rPr>
          <w:rFonts w:ascii="Times New Roman" w:eastAsia="Calibri" w:hAnsi="Times New Roman" w:cs="Times New Roman"/>
          <w:b/>
          <w:sz w:val="44"/>
          <w:szCs w:val="32"/>
        </w:rPr>
        <w:t>:</w:t>
      </w:r>
      <w:r w:rsidRPr="00B60D3D">
        <w:rPr>
          <w:rFonts w:ascii="Times New Roman" w:eastAsia="Times New Roman" w:hAnsi="Times New Roman" w:cs="Times New Roman"/>
          <w:b/>
          <w:sz w:val="44"/>
          <w:szCs w:val="32"/>
          <w:lang w:val="vi-VN"/>
        </w:rPr>
        <w:t xml:space="preserve"> </w:t>
      </w:r>
      <w:r w:rsidRPr="00B60D3D">
        <w:rPr>
          <w:rFonts w:ascii="Times New Roman" w:eastAsia="Times New Roman" w:hAnsi="Times New Roman" w:cs="Times New Roman"/>
          <w:b/>
          <w:sz w:val="44"/>
          <w:szCs w:val="32"/>
          <w:lang w:val="pt-PT"/>
        </w:rPr>
        <w:t>Di màu làm ổ rơm</w:t>
      </w:r>
    </w:p>
    <w:p w:rsidR="00B60D3D" w:rsidRPr="00B60D3D" w:rsidRDefault="00B60D3D" w:rsidP="00B60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32"/>
        </w:rPr>
      </w:pP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0D3D">
        <w:rPr>
          <w:rFonts w:ascii="Times New Roman" w:eastAsia="Times New Roman" w:hAnsi="Times New Roman" w:cs="Times New Roman"/>
          <w:b/>
          <w:sz w:val="36"/>
          <w:szCs w:val="36"/>
        </w:rPr>
        <w:t>1. Kiến thức: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>- Trẻ biết tô màu làm ổ rơm, trẻ ngồi đúng tư thế, cầm bút bằng tay phải, tay trái giữ vở.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>- Trẻ biết di màu để tạo thành ổ rơm..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  <w:r w:rsidRPr="00B60D3D">
        <w:rPr>
          <w:rFonts w:ascii="Times New Roman" w:eastAsia="Times New Roman" w:hAnsi="Times New Roman" w:cs="Times New Roman"/>
          <w:b/>
          <w:sz w:val="36"/>
          <w:szCs w:val="32"/>
        </w:rPr>
        <w:t>2. Kỹ năng: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ind w:hanging="26"/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>- Rèn kỹ năng cầm bút tô màu cho trẻ, tô không chờm ra ngoài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ind w:hanging="26"/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>- Phát triển khả năng quan sát, ghi nhớ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val="fr-FR"/>
        </w:rPr>
      </w:pPr>
      <w:r w:rsidRPr="00B60D3D">
        <w:rPr>
          <w:rFonts w:ascii="Times New Roman" w:eastAsia="Times New Roman" w:hAnsi="Times New Roman" w:cs="Times New Roman"/>
          <w:b/>
          <w:sz w:val="36"/>
          <w:szCs w:val="32"/>
          <w:lang w:val="fr-FR"/>
        </w:rPr>
        <w:t>3. Thái độ: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 xml:space="preserve">- Trẻ hứng thú tham gia hoạt động. </w:t>
      </w:r>
    </w:p>
    <w:p w:rsidR="00B60D3D" w:rsidRPr="00B60D3D" w:rsidRDefault="00B60D3D" w:rsidP="00B60D3D">
      <w:pPr>
        <w:tabs>
          <w:tab w:val="left" w:pos="2592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>- Trẻ biết giữ gìn sản phẩm của mình, của bạn.</w:t>
      </w:r>
    </w:p>
    <w:p w:rsidR="00437B7C" w:rsidRDefault="00B60D3D" w:rsidP="00B60D3D">
      <w:pPr>
        <w:rPr>
          <w:rFonts w:ascii="Times New Roman" w:eastAsia="Times New Roman" w:hAnsi="Times New Roman" w:cs="Times New Roman"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sz w:val="32"/>
          <w:szCs w:val="32"/>
        </w:rPr>
        <w:t>- Giáo dục trẻ biết yêu quý các con vật nuôi trong gia đình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60D3D">
        <w:rPr>
          <w:rFonts w:ascii="Times New Roman" w:eastAsia="Times New Roman" w:hAnsi="Times New Roman" w:cs="Times New Roman"/>
          <w:b/>
          <w:sz w:val="36"/>
          <w:szCs w:val="28"/>
        </w:rPr>
        <w:t>- Địa điểm: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 xml:space="preserve"> Trong lớp học.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Đội hình: Ngồi ghế hình chữ U.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0D3D">
        <w:rPr>
          <w:rFonts w:ascii="Times New Roman" w:eastAsia="Times New Roman" w:hAnsi="Times New Roman" w:cs="Times New Roman"/>
          <w:b/>
          <w:sz w:val="36"/>
          <w:szCs w:val="36"/>
        </w:rPr>
        <w:t>- Đồ dùng của cô: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Tranh 1: Tô màu bằng bút sáp.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Tranh 2: Tô màu bằng bút dạ nước.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Tranh 3: Tô màu bằng màu sáp, nhũ màu.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 xml:space="preserve">- Đài, nhạc bài hát </w:t>
      </w:r>
    </w:p>
    <w:p w:rsidR="00B60D3D" w:rsidRPr="00B60D3D" w:rsidRDefault="00B60D3D" w:rsidP="00B60D3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i/>
          <w:sz w:val="28"/>
          <w:szCs w:val="28"/>
        </w:rPr>
        <w:t>“ Con gà trống”</w:t>
      </w:r>
    </w:p>
    <w:p w:rsidR="00B60D3D" w:rsidRPr="00B60D3D" w:rsidRDefault="00B60D3D" w:rsidP="00B60D3D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60D3D">
        <w:rPr>
          <w:rFonts w:ascii="Times New Roman" w:eastAsia="Times New Roman" w:hAnsi="Times New Roman" w:cs="Times New Roman"/>
          <w:b/>
          <w:sz w:val="36"/>
          <w:szCs w:val="28"/>
        </w:rPr>
        <w:t>- Đồ dùng của trẻ:</w:t>
      </w:r>
    </w:p>
    <w:p w:rsidR="00B60D3D" w:rsidRPr="00B60D3D" w:rsidRDefault="00B60D3D" w:rsidP="00B60D3D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Vở của trẻ</w:t>
      </w:r>
    </w:p>
    <w:p w:rsidR="00B60D3D" w:rsidRPr="00B60D3D" w:rsidRDefault="00B60D3D" w:rsidP="00B60D3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Bút sáp màu, màu nước, nhũ màu...</w:t>
      </w:r>
    </w:p>
    <w:p w:rsidR="00B60D3D" w:rsidRDefault="00B60D3D" w:rsidP="00B60D3D">
      <w:pPr>
        <w:rPr>
          <w:b/>
          <w:sz w:val="32"/>
          <w:szCs w:val="32"/>
        </w:rPr>
      </w:pPr>
    </w:p>
    <w:p w:rsidR="00B60D3D" w:rsidRDefault="00B60D3D" w:rsidP="00B60D3D">
      <w:pPr>
        <w:rPr>
          <w:b/>
          <w:sz w:val="32"/>
          <w:szCs w:val="32"/>
        </w:rPr>
      </w:pPr>
    </w:p>
    <w:p w:rsidR="00B60D3D" w:rsidRDefault="00B60D3D" w:rsidP="00B60D3D">
      <w:pPr>
        <w:rPr>
          <w:b/>
          <w:sz w:val="32"/>
          <w:szCs w:val="32"/>
        </w:rPr>
      </w:pPr>
    </w:p>
    <w:p w:rsidR="00B60D3D" w:rsidRDefault="00B60D3D" w:rsidP="00B60D3D">
      <w:pPr>
        <w:rPr>
          <w:b/>
          <w:sz w:val="32"/>
          <w:szCs w:val="32"/>
        </w:rPr>
      </w:pP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Pr="00B60D3D">
        <w:rPr>
          <w:rFonts w:ascii="Times New Roman" w:eastAsia="Times New Roman" w:hAnsi="Times New Roman" w:cs="Times New Roman"/>
          <w:sz w:val="28"/>
          <w:szCs w:val="28"/>
        </w:rPr>
        <w:t>. Ổn định tổ chức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- Cô và trẻ cùng  hát và vận động theo nhạc bài “ Con gà trống”</w:t>
      </w:r>
    </w:p>
    <w:p w:rsidR="00B60D3D" w:rsidRPr="00B60D3D" w:rsidRDefault="00B60D3D" w:rsidP="00B60D3D">
      <w:pPr>
        <w:spacing w:after="0" w:line="240" w:lineRule="auto"/>
        <w:ind w:right="-227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2. Phương pháp, hình thức tổ chức:</w:t>
      </w:r>
      <w:r w:rsidRPr="00B60D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60D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i/>
          <w:sz w:val="28"/>
          <w:szCs w:val="28"/>
        </w:rPr>
        <w:t>* Quan sát tranh mẫu và đàm thoại</w:t>
      </w:r>
      <w:r w:rsidRPr="00B60D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Các con nhìn xem cô có bức tranh gì đây?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Đây là quả gì?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Các con đoán xem quả trứng đang nằm ở đâu đây?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Ổ rơm có màu gì?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Cô đã dùng gì để di màu làm ổ rơm?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Khi di màu phải di như thế nào?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 xml:space="preserve">+ Để cho bức tranh thêm đẹp cô còn dùng nguyên liệu gì để trang trí cho bức tranh ( nhũ màu...) </w:t>
      </w:r>
    </w:p>
    <w:p w:rsidR="00B60D3D" w:rsidRPr="00B60D3D" w:rsidRDefault="00B60D3D" w:rsidP="00B60D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i/>
          <w:sz w:val="28"/>
          <w:szCs w:val="28"/>
        </w:rPr>
        <w:t>* Hỏi ý tưởng của trẻ: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- Con sẽ di màu ổ rơm như thế nào?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- Con sử dụng nguyên vật liệu gì để tô?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>+ Khi di màu xong con sẽ làm gì nữa?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* </w:t>
      </w:r>
      <w:r w:rsidRPr="00B60D3D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Trẻ thực hiện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- </w:t>
      </w:r>
      <w:r w:rsidRPr="00B60D3D">
        <w:rPr>
          <w:rFonts w:ascii="Times New Roman" w:eastAsia="Times New Roman" w:hAnsi="Times New Roman" w:cs="Times New Roman"/>
          <w:sz w:val="28"/>
          <w:szCs w:val="28"/>
        </w:rPr>
        <w:t xml:space="preserve">Cô bao quát xem bạn nào cầm bút chưa đúng cách hay chưa biết </w:t>
      </w:r>
    </w:p>
    <w:p w:rsidR="00B60D3D" w:rsidRPr="00B60D3D" w:rsidRDefault="00B60D3D" w:rsidP="00B60D3D">
      <w:pPr>
        <w:tabs>
          <w:tab w:val="left" w:pos="1695"/>
          <w:tab w:val="left" w:pos="2964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B60D3D">
        <w:rPr>
          <w:rFonts w:ascii="Times New Roman" w:eastAsia="Times New Roman" w:hAnsi="Times New Roman" w:cs="Times New Roman"/>
          <w:sz w:val="28"/>
          <w:szCs w:val="28"/>
        </w:rPr>
        <w:t xml:space="preserve">cách di màu cô hưỡng dẫn trẻ. 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 w:rsidRPr="00B60D3D">
        <w:rPr>
          <w:rFonts w:ascii="Times New Roman" w:eastAsia="Times New Roman" w:hAnsi="Times New Roman" w:cs="Times New Roman"/>
          <w:i/>
          <w:sz w:val="28"/>
          <w:szCs w:val="28"/>
        </w:rPr>
        <w:t>Trưng bày sản phẩm</w:t>
      </w:r>
      <w:r w:rsidRPr="00B60D3D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.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>- Cho trẻ nhận xét sản phẩm của bạn, của mình.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+ Bài của con đâu? 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+ Con sử dụng màu gì để di màu?  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+ Con di màu như nào? 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>+ Con thích bài nào nhất?</w:t>
      </w:r>
    </w:p>
    <w:p w:rsidR="00B60D3D" w:rsidRPr="00B60D3D" w:rsidRDefault="00B60D3D" w:rsidP="00B60D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>- Cô nhận xét chung</w:t>
      </w:r>
    </w:p>
    <w:p w:rsidR="00B60D3D" w:rsidRPr="00B60D3D" w:rsidRDefault="00B60D3D" w:rsidP="00B60D3D">
      <w:pPr>
        <w:rPr>
          <w:b/>
          <w:sz w:val="32"/>
          <w:szCs w:val="32"/>
        </w:rPr>
      </w:pPr>
      <w:r w:rsidRPr="00B60D3D">
        <w:rPr>
          <w:rFonts w:ascii="Times New Roman" w:eastAsia="Times New Roman" w:hAnsi="Times New Roman" w:cs="Times New Roman"/>
          <w:b/>
          <w:sz w:val="28"/>
          <w:szCs w:val="28"/>
        </w:rPr>
        <w:t xml:space="preserve">3. Kết thúc: </w:t>
      </w:r>
      <w:r w:rsidRPr="00B60D3D">
        <w:rPr>
          <w:rFonts w:ascii="Times New Roman" w:eastAsia="Times New Roman" w:hAnsi="Times New Roman" w:cs="Times New Roman"/>
          <w:sz w:val="28"/>
          <w:szCs w:val="28"/>
          <w:lang w:val="es-ES"/>
        </w:rPr>
        <w:t>Cô nhận xét giờ học.</w:t>
      </w:r>
      <w:bookmarkStart w:id="0" w:name="_GoBack"/>
      <w:bookmarkEnd w:id="0"/>
    </w:p>
    <w:sectPr w:rsidR="00B60D3D" w:rsidRPr="00B60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3D"/>
    <w:rsid w:val="00437B7C"/>
    <w:rsid w:val="00B6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0395B-7C1F-439B-BD96-7A332DB5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2026-01-06T02:05:00Z</dcterms:created>
  <dcterms:modified xsi:type="dcterms:W3CDTF">2026-01-06T02:08:00Z</dcterms:modified>
</cp:coreProperties>
</file>