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270" w:rsidRDefault="00195270" w:rsidP="00195270">
      <w:p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 xml:space="preserve">Hằng năm, vào đầu năm học, các chi đội trên cả nước đều tổ chức </w:t>
      </w:r>
      <w:r w:rsidRPr="00195270">
        <w:rPr>
          <w:rFonts w:ascii="Times New Roman" w:eastAsia="Times New Roman" w:hAnsi="Times New Roman" w:cs="Times New Roman"/>
          <w:b/>
          <w:bCs/>
          <w:sz w:val="24"/>
          <w:szCs w:val="24"/>
        </w:rPr>
        <w:t>Đại hội Chi đội</w:t>
      </w:r>
      <w:r w:rsidRPr="00195270">
        <w:rPr>
          <w:rFonts w:ascii="Times New Roman" w:eastAsia="Times New Roman" w:hAnsi="Times New Roman" w:cs="Times New Roman"/>
          <w:sz w:val="24"/>
          <w:szCs w:val="24"/>
        </w:rPr>
        <w:t>, một sự kiện quan trọng nhằm tổng kết hoạt động của năm học trước và đề ra phương hướng hoạt động cho năm học mới. Đây là dịp để các đội viên thể hiện tinh thần trách nhiệm, dân chủ và phát huy vai trò của mình trong tổ chức Đội Thiếu niên Tiền phong Hồ Chí Minh.Đại hội Chi đội là dịp để toàn thể đội viên cùng nhìn lại những kết quả đã đạt được trong năm học trước, từ đó rút ra bài học kinh nghiệm và đề ra kế hoạch hoạt động mới. Đồng thời, đây cũng là cơ hội để các đội viên thể hiện quyền dân chủ, bầu ra Ban chỉ huy Chi đội có năng lực, nhiệt huyết, dẫn dắt Chi đội trong năm học mới.</w:t>
      </w:r>
      <w:r w:rsidRPr="00195270">
        <w:rPr>
          <w:rFonts w:ascii="Times New Roman" w:eastAsia="Times New Roman" w:hAnsi="Times New Roman" w:cs="Times New Roman"/>
          <w:sz w:val="24"/>
          <w:szCs w:val="24"/>
        </w:rPr>
        <w:br/>
        <w:t>Đại hội Chi đội được mở đầu bằng nghi thức chào cờ trang nghiêm với bài hát Quốc ca và Đội ca. Sau đó, MC tuyên bố lý do tổ chức Đại hội, giới thiệu đại biểu tham dự.</w:t>
      </w:r>
    </w:p>
    <w:p w:rsidR="00195270" w:rsidRPr="00195270" w:rsidRDefault="00195270" w:rsidP="00195270">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Tổng kết những thành tích đã đạt được trong học tập, phong trào Đội, văn nghệ, thể thao…Nêu rõ những hạn chế, khó khăn và nguyên nhân.</w:t>
      </w:r>
    </w:p>
    <w:p w:rsidR="00195270" w:rsidRPr="00195270" w:rsidRDefault="00195270" w:rsidP="00195270">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Đề ra các mục tiêu cụ thể về học tập, rèn luyện đạo đức, tham gia phong trào Đội.</w:t>
      </w:r>
    </w:p>
    <w:p w:rsidR="00195270" w:rsidRPr="00195270" w:rsidRDefault="00195270" w:rsidP="00195270">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Xây dựng kế hoạch tổ chức các hoạt động ngoại khóa, thiện nguyện, giúp đỡ bạn bè có hoàn cảnh khó khăn.</w:t>
      </w:r>
    </w:p>
    <w:p w:rsidR="00195270" w:rsidRPr="00195270" w:rsidRDefault="00195270" w:rsidP="00195270">
      <w:p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b/>
          <w:bCs/>
          <w:sz w:val="24"/>
          <w:szCs w:val="24"/>
        </w:rPr>
        <w:t>Bầu Ban chỉ huy Chi đội mới</w:t>
      </w:r>
    </w:p>
    <w:p w:rsidR="00195270" w:rsidRPr="00195270" w:rsidRDefault="00195270" w:rsidP="0019527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Các ứng cử viên tự giới thiệu về bản thân và trình bày kế hoạch hành động nếu trúng cử.</w:t>
      </w:r>
    </w:p>
    <w:p w:rsidR="00195270" w:rsidRPr="00195270" w:rsidRDefault="00195270" w:rsidP="0019527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Đội viên bỏ phiếu kín để bầu ra Ban chỉ huy Chi đội mới.</w:t>
      </w:r>
    </w:p>
    <w:p w:rsidR="00195270" w:rsidRPr="00195270" w:rsidRDefault="00195270" w:rsidP="0019527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Công bố kết quả bầu cử và ra mắt Ban chỉ huy Chi đội mới.</w:t>
      </w:r>
    </w:p>
    <w:p w:rsidR="00195270" w:rsidRPr="00195270" w:rsidRDefault="00195270" w:rsidP="00195270">
      <w:p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b/>
          <w:bCs/>
          <w:sz w:val="24"/>
          <w:szCs w:val="24"/>
        </w:rPr>
        <w:t>Phát biểu và bế mạc Đại hội</w:t>
      </w:r>
    </w:p>
    <w:p w:rsidR="00195270" w:rsidRPr="00195270" w:rsidRDefault="00195270" w:rsidP="0019527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Đại diện thầy cô hoặc Tổng phụ trách Đội phát biểu ý kiến.</w:t>
      </w:r>
    </w:p>
    <w:p w:rsidR="00195270" w:rsidRPr="00195270" w:rsidRDefault="00195270" w:rsidP="0019527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Ban chỉ huy Chi đội mới nhận nhiệm vụ và hứa quyết tâm thực hiện tốt nhiệm vụ.</w:t>
      </w:r>
    </w:p>
    <w:p w:rsidR="00195270" w:rsidRPr="00195270" w:rsidRDefault="00195270" w:rsidP="00195270">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Kết thúc Đại hội trong không khí vui tươi, đoàn kết.</w:t>
      </w:r>
    </w:p>
    <w:p w:rsidR="00195270" w:rsidRPr="00195270" w:rsidRDefault="00195270" w:rsidP="00195270">
      <w:p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Đại hội Chi đội không chỉ là một cuộc họp mà còn là một dịp để đội viên rèn luyện kỹ năng làm việc tập thể, thảo luận và đóng góp ý kiến. Qua Đại hội, mỗi đội viên đều có ý thức hơn về vai trò, trách nhiệm của mình, từ đó cùng nhau xây dựng Chi đội vững mạnh, đóng góp tích cực vào phong trào Đội của trường.</w:t>
      </w:r>
    </w:p>
    <w:p w:rsidR="00195270" w:rsidRDefault="00195270" w:rsidP="00195270">
      <w:pPr>
        <w:spacing w:before="100" w:beforeAutospacing="1" w:after="100" w:afterAutospacing="1" w:line="240" w:lineRule="auto"/>
        <w:rPr>
          <w:rFonts w:ascii="Times New Roman" w:eastAsia="Times New Roman" w:hAnsi="Times New Roman" w:cs="Times New Roman"/>
          <w:sz w:val="24"/>
          <w:szCs w:val="24"/>
        </w:rPr>
      </w:pPr>
      <w:r w:rsidRPr="00195270">
        <w:rPr>
          <w:rFonts w:ascii="Times New Roman" w:eastAsia="Times New Roman" w:hAnsi="Times New Roman" w:cs="Times New Roman"/>
          <w:sz w:val="24"/>
          <w:szCs w:val="24"/>
        </w:rPr>
        <w:t>Đại hội Chi đội là một sự kiện quan trọng, thể hiện tinh thần đoàn kết, trách nhiệm và ý thức tự giác của các đội viên. Với sự quyết tâm của tập thể và sự hướng dẫn của thầy cô, chắc chắn Chi đội sẽ có một năm học mới đầy hứng khởi và thành công.</w:t>
      </w:r>
    </w:p>
    <w:p w:rsidR="00195270" w:rsidRPr="00195270" w:rsidRDefault="00195270" w:rsidP="00195270">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Hưởng ứng phong trào trên, trường tiểu học Giang Biên tuyên truyền và phát động Đại hội chi đội tới các bạn học sinh trong trường tiểu học Giang Biên . Buổi lễ phát động được tổ chức ở giờ </w:t>
      </w:r>
      <w:r>
        <w:rPr>
          <w:rFonts w:ascii="Times New Roman" w:eastAsia="Times New Roman" w:hAnsi="Times New Roman" w:cs="Times New Roman"/>
          <w:sz w:val="24"/>
          <w:szCs w:val="24"/>
          <w:lang w:val="vi-VN"/>
        </w:rPr>
        <w:lastRenderedPageBreak/>
        <w:t>chào cờ đầu tuần của các bạn nhỏ. Sau đây là 1 số hình ảnh buổi l.</w:t>
      </w:r>
      <w:r>
        <w:rPr>
          <w:rFonts w:ascii="Times New Roman" w:eastAsia="Times New Roman" w:hAnsi="Times New Roman" w:cs="Times New Roman"/>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03008450461_e9e5f05c98afcea45fcfd044e70cad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7BDC" w:rsidRDefault="00195270">
      <w:r>
        <w:rPr>
          <w:noProof/>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03008465208_776605f3a8075320b889f21eba1f20b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95270" w:rsidRDefault="00195270">
      <w:r>
        <w:rPr>
          <w:noProof/>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03008502060_4adeed38031607f1c6927929b1cd3c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95270" w:rsidRDefault="00195270">
      <w:r>
        <w:rPr>
          <w:noProof/>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03008573252_6c619af4204f360e80238f49eefb2a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95270" w:rsidRDefault="00195270">
      <w:r>
        <w:rPr>
          <w:noProof/>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03008639681_072c97195ada201cf445209e723ce3d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95270" w:rsidRDefault="00195270">
      <w:r>
        <w:rPr>
          <w:noProof/>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03008681132_4efa6157cc360d3da815a69e48a6dc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95270" w:rsidRDefault="00195270">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04407894669_6ddead2935e4b6e67408598e8bafdd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95270" w:rsidRDefault="00195270">
      <w:r>
        <w:rPr>
          <w:noProof/>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03008639681_072c97195ada201cf445209e723ce3d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Start w:id="0" w:name="_GoBack"/>
      <w:bookmarkEnd w:id="0"/>
    </w:p>
    <w:sectPr w:rsidR="001952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6D6640"/>
    <w:multiLevelType w:val="multilevel"/>
    <w:tmpl w:val="065AE4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C10E0E"/>
    <w:multiLevelType w:val="hybridMultilevel"/>
    <w:tmpl w:val="D2A806EE"/>
    <w:lvl w:ilvl="0" w:tplc="D640EF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270"/>
    <w:rsid w:val="000A4E75"/>
    <w:rsid w:val="00136CBB"/>
    <w:rsid w:val="0019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8574"/>
  <w15:chartTrackingRefBased/>
  <w15:docId w15:val="{13F057C7-F517-4E46-AD66-F2CE05709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2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5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2025-02-13T02:15:00Z</dcterms:created>
  <dcterms:modified xsi:type="dcterms:W3CDTF">2025-02-13T02:24:00Z</dcterms:modified>
</cp:coreProperties>
</file>