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0BF2" w:rsidRPr="00DC0BF2" w:rsidRDefault="00DC0BF2" w:rsidP="00DC0BF2">
      <w:pPr>
        <w:pStyle w:val="NormalWeb"/>
        <w:jc w:val="center"/>
        <w:rPr>
          <w:b/>
          <w:sz w:val="28"/>
          <w:szCs w:val="28"/>
          <w:lang w:val="vi-VN"/>
        </w:rPr>
      </w:pPr>
      <w:bookmarkStart w:id="0" w:name="_GoBack"/>
      <w:r w:rsidRPr="00DC0BF2">
        <w:rPr>
          <w:b/>
          <w:sz w:val="28"/>
          <w:szCs w:val="28"/>
          <w:lang w:val="vi-VN"/>
        </w:rPr>
        <w:t>LỚP CỜ VUA THÁNG 10</w:t>
      </w:r>
    </w:p>
    <w:bookmarkEnd w:id="0"/>
    <w:p w:rsidR="00DC0BF2" w:rsidRPr="00DC0BF2" w:rsidRDefault="00DC0BF2" w:rsidP="00DC0BF2">
      <w:pPr>
        <w:pStyle w:val="NormalWeb"/>
        <w:rPr>
          <w:sz w:val="28"/>
          <w:szCs w:val="28"/>
        </w:rPr>
      </w:pPr>
      <w:r w:rsidRPr="00DC0BF2">
        <w:rPr>
          <w:sz w:val="28"/>
          <w:szCs w:val="28"/>
        </w:rPr>
        <w:t xml:space="preserve">Nhằm tạo sân chơi trí tuệ bổ ích và phát triển tư duy logic cho học sinh, nhà trường đã tổ chức </w:t>
      </w:r>
      <w:r w:rsidRPr="00DC0BF2">
        <w:rPr>
          <w:rStyle w:val="Strong"/>
          <w:b w:val="0"/>
          <w:sz w:val="28"/>
          <w:szCs w:val="28"/>
        </w:rPr>
        <w:t>lớp học Cờ vua (CPWF)</w:t>
      </w:r>
      <w:r w:rsidRPr="00DC0BF2">
        <w:rPr>
          <w:b/>
          <w:sz w:val="28"/>
          <w:szCs w:val="28"/>
        </w:rPr>
        <w:t xml:space="preserve"> </w:t>
      </w:r>
      <w:r w:rsidRPr="00DC0BF2">
        <w:rPr>
          <w:sz w:val="28"/>
          <w:szCs w:val="28"/>
        </w:rPr>
        <w:t xml:space="preserve">vào </w:t>
      </w:r>
      <w:r w:rsidRPr="00DC0BF2">
        <w:rPr>
          <w:rStyle w:val="Strong"/>
          <w:b w:val="0"/>
          <w:sz w:val="28"/>
          <w:szCs w:val="28"/>
        </w:rPr>
        <w:t>chiều thứ Hai đến thứ Sáu hằng tuần</w:t>
      </w:r>
      <w:r w:rsidRPr="00DC0BF2">
        <w:rPr>
          <w:b/>
          <w:sz w:val="28"/>
          <w:szCs w:val="28"/>
        </w:rPr>
        <w:t>.</w:t>
      </w:r>
      <w:r w:rsidRPr="00DC0BF2">
        <w:rPr>
          <w:sz w:val="28"/>
          <w:szCs w:val="28"/>
        </w:rPr>
        <w:t xml:space="preserve"> Lớp học thu hút đông đảo các em học sinh yêu thích môn cờ vua tham gia.</w:t>
      </w:r>
    </w:p>
    <w:p w:rsidR="00DC0BF2" w:rsidRPr="00DC0BF2" w:rsidRDefault="00DC0BF2" w:rsidP="00DC0BF2">
      <w:pPr>
        <w:pStyle w:val="NormalWeb"/>
        <w:rPr>
          <w:sz w:val="28"/>
          <w:szCs w:val="28"/>
        </w:rPr>
      </w:pPr>
      <w:r w:rsidRPr="00DC0BF2">
        <w:rPr>
          <w:sz w:val="28"/>
          <w:szCs w:val="28"/>
        </w:rPr>
        <w:t xml:space="preserve">Trong </w:t>
      </w:r>
      <w:r w:rsidRPr="00DC0BF2">
        <w:rPr>
          <w:sz w:val="28"/>
          <w:szCs w:val="28"/>
        </w:rPr>
        <w:t xml:space="preserve">mỗi buổi học, các em được </w:t>
      </w:r>
      <w:r w:rsidRPr="00DC0BF2">
        <w:rPr>
          <w:sz w:val="28"/>
          <w:szCs w:val="28"/>
          <w:lang w:val="vi-VN"/>
        </w:rPr>
        <w:t>thầy/</w:t>
      </w:r>
      <w:r w:rsidRPr="00DC0BF2">
        <w:rPr>
          <w:sz w:val="28"/>
          <w:szCs w:val="28"/>
        </w:rPr>
        <w:t xml:space="preserve"> cô</w:t>
      </w:r>
      <w:r w:rsidRPr="00DC0BF2">
        <w:rPr>
          <w:sz w:val="28"/>
          <w:szCs w:val="28"/>
        </w:rPr>
        <w:t xml:space="preserve"> hướng dẫn từ những kiến thức cơ bản như làm quen với bàn cờ, cách sắp xếp quân, luật di chuyển, cho đến các kỹ năng nâng cao như chiến thuật tấn công, phòng thủ và tư duy chiến lược. Bên cạnh việc rèn luyện kỹ năng chơi cờ, các em còn được thực hành thi đấu trực tiếp, giúp tăng khả năng quan sát, tính toán và ra quyết định nhanh chóng, chính xác.</w:t>
      </w:r>
    </w:p>
    <w:p w:rsidR="00DC0BF2" w:rsidRPr="00DC0BF2" w:rsidRDefault="00DC0BF2" w:rsidP="00DC0BF2">
      <w:pPr>
        <w:pStyle w:val="NormalWeb"/>
        <w:rPr>
          <w:sz w:val="28"/>
          <w:szCs w:val="28"/>
        </w:rPr>
      </w:pPr>
      <w:r w:rsidRPr="00DC0BF2">
        <w:rPr>
          <w:sz w:val="28"/>
          <w:szCs w:val="28"/>
        </w:rPr>
        <w:t xml:space="preserve">Không khí lớp học luôn sôi nổi và hào hứng. Các em học sinh tích cực trao đổi, học hỏi lẫn nhau và ngày càng thể hiện sự tiến bộ rõ rệt qua từng buổi học. Ngoài ra, lớp còn thường xuyên tổ chức </w:t>
      </w:r>
      <w:r w:rsidRPr="00DC0BF2">
        <w:rPr>
          <w:rStyle w:val="Strong"/>
          <w:b w:val="0"/>
          <w:sz w:val="28"/>
          <w:szCs w:val="28"/>
        </w:rPr>
        <w:t>các buổi thi đấu giao lưu nội bộ</w:t>
      </w:r>
      <w:r w:rsidRPr="00DC0BF2">
        <w:rPr>
          <w:sz w:val="28"/>
          <w:szCs w:val="28"/>
        </w:rPr>
        <w:t xml:space="preserve"> để tạo cơ hội cho các em thể hiện tài năng và rèn luyện tinh thần thi đấu lành mạnh, trung thực.</w:t>
      </w:r>
    </w:p>
    <w:p w:rsidR="00DC0BF2" w:rsidRPr="00DC0BF2" w:rsidRDefault="00DC0BF2" w:rsidP="00DC0BF2">
      <w:pPr>
        <w:pStyle w:val="NormalWeb"/>
        <w:rPr>
          <w:sz w:val="28"/>
          <w:szCs w:val="28"/>
        </w:rPr>
      </w:pPr>
      <w:r w:rsidRPr="00DC0BF2">
        <w:rPr>
          <w:sz w:val="28"/>
          <w:szCs w:val="28"/>
        </w:rPr>
        <w:t>Hoạt động của lớp Cờ vua không chỉ giúp các em phát triển trí tuệ, khả năng tập trung, mà còn góp phần hình thành phẩm chất kiên trì, tự tin và tinh thần đồng đội. Đây thực sự là một sân chơi trí tuệ ý nghĩa, góp phần làm phong phú thêm đời sống học đường.</w:t>
      </w:r>
    </w:p>
    <w:p w:rsidR="00CC7BDC" w:rsidRDefault="00DC0BF2">
      <w:r w:rsidRPr="00DC0BF2">
        <w:drawing>
          <wp:inline distT="0" distB="0" distL="0" distR="0" wp14:anchorId="38A7D195" wp14:editId="2C5C89B0">
            <wp:extent cx="5943600" cy="27393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2739390"/>
                    </a:xfrm>
                    <a:prstGeom prst="rect">
                      <a:avLst/>
                    </a:prstGeom>
                  </pic:spPr>
                </pic:pic>
              </a:graphicData>
            </a:graphic>
          </wp:inline>
        </w:drawing>
      </w:r>
    </w:p>
    <w:p w:rsidR="00DC0BF2" w:rsidRDefault="00DC0BF2">
      <w:r w:rsidRPr="00DC0BF2">
        <w:lastRenderedPageBreak/>
        <w:drawing>
          <wp:inline distT="0" distB="0" distL="0" distR="0" wp14:anchorId="16990614" wp14:editId="2EF7B7B1">
            <wp:extent cx="5943600" cy="33420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2005"/>
                    </a:xfrm>
                    <a:prstGeom prst="rect">
                      <a:avLst/>
                    </a:prstGeom>
                  </pic:spPr>
                </pic:pic>
              </a:graphicData>
            </a:graphic>
          </wp:inline>
        </w:drawing>
      </w:r>
    </w:p>
    <w:p w:rsidR="00DC0BF2" w:rsidRDefault="00DC0BF2">
      <w:r w:rsidRPr="00DC0BF2">
        <w:drawing>
          <wp:inline distT="0" distB="0" distL="0" distR="0" wp14:anchorId="28981B29" wp14:editId="18716528">
            <wp:extent cx="5943600" cy="3342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2005"/>
                    </a:xfrm>
                    <a:prstGeom prst="rect">
                      <a:avLst/>
                    </a:prstGeom>
                  </pic:spPr>
                </pic:pic>
              </a:graphicData>
            </a:graphic>
          </wp:inline>
        </w:drawing>
      </w:r>
    </w:p>
    <w:p w:rsidR="00DC0BF2" w:rsidRDefault="00DC0BF2">
      <w:r w:rsidRPr="00DC0BF2">
        <w:lastRenderedPageBreak/>
        <w:drawing>
          <wp:inline distT="0" distB="0" distL="0" distR="0" wp14:anchorId="35F5B6B7" wp14:editId="015CA48F">
            <wp:extent cx="5943600" cy="33420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2005"/>
                    </a:xfrm>
                    <a:prstGeom prst="rect">
                      <a:avLst/>
                    </a:prstGeom>
                  </pic:spPr>
                </pic:pic>
              </a:graphicData>
            </a:graphic>
          </wp:inline>
        </w:drawing>
      </w:r>
    </w:p>
    <w:p w:rsidR="00DC0BF2" w:rsidRDefault="00DC0BF2"/>
    <w:sectPr w:rsidR="00DC0BF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0BF2"/>
    <w:rsid w:val="000A4E75"/>
    <w:rsid w:val="00136CBB"/>
    <w:rsid w:val="00DC0BF2"/>
    <w:rsid w:val="00F067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DA7F93"/>
  <w15:chartTrackingRefBased/>
  <w15:docId w15:val="{4513DC36-049F-4979-A855-6F4048C66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C0BF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C0BF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0968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3</Pages>
  <Words>183</Words>
  <Characters>1048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2025-10-14T07:58:00Z</dcterms:created>
  <dcterms:modified xsi:type="dcterms:W3CDTF">2025-10-14T08:19:00Z</dcterms:modified>
</cp:coreProperties>
</file>