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4BF" w:rsidRPr="00C834BF" w:rsidRDefault="00C834BF" w:rsidP="00C834BF">
      <w:pPr>
        <w:spacing w:before="100" w:beforeAutospacing="1" w:after="100" w:afterAutospacing="1" w:line="240" w:lineRule="auto"/>
        <w:jc w:val="center"/>
        <w:rPr>
          <w:rFonts w:ascii="Times New Roman" w:eastAsia="Times New Roman" w:hAnsi="Times New Roman" w:cs="Times New Roman"/>
          <w:sz w:val="24"/>
          <w:szCs w:val="24"/>
        </w:rPr>
      </w:pPr>
      <w:r w:rsidRPr="00C834BF">
        <w:rPr>
          <w:rFonts w:ascii="Times New Roman" w:eastAsia="Times New Roman" w:hAnsi="Times New Roman" w:cs="Times New Roman"/>
          <w:b/>
          <w:bCs/>
          <w:sz w:val="24"/>
          <w:szCs w:val="24"/>
        </w:rPr>
        <w:t>LỚP 2A5 CHĂM CHỈ TỔNG VỆ SINH CUỐI TUẦN</w:t>
      </w:r>
    </w:p>
    <w:p w:rsid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Vào cuối mỗi buổi chiều thứ </w:t>
      </w:r>
      <w:r>
        <w:rPr>
          <w:rFonts w:ascii="Times New Roman" w:eastAsia="Times New Roman" w:hAnsi="Times New Roman" w:cs="Times New Roman"/>
          <w:sz w:val="24"/>
          <w:szCs w:val="24"/>
          <w:lang w:val="vi-VN"/>
        </w:rPr>
        <w:t>s</w:t>
      </w:r>
      <w:r w:rsidRPr="00C834BF">
        <w:rPr>
          <w:rFonts w:ascii="Times New Roman" w:eastAsia="Times New Roman" w:hAnsi="Times New Roman" w:cs="Times New Roman"/>
          <w:sz w:val="24"/>
          <w:szCs w:val="24"/>
        </w:rPr>
        <w:t xml:space="preserve">áu hàng tuần, các bạn học sinh lớp 2A5, trường Tiểu học Giang Biên lại hào hứng tham gia hoạt động </w:t>
      </w:r>
      <w:r w:rsidRPr="00C834BF">
        <w:rPr>
          <w:rFonts w:ascii="Times New Roman" w:eastAsia="Times New Roman" w:hAnsi="Times New Roman" w:cs="Times New Roman"/>
          <w:b/>
          <w:bCs/>
          <w:sz w:val="24"/>
          <w:szCs w:val="24"/>
        </w:rPr>
        <w:t>tổng vệ sinh lớp học</w:t>
      </w:r>
      <w:r w:rsidRPr="00C834BF">
        <w:rPr>
          <w:rFonts w:ascii="Times New Roman" w:eastAsia="Times New Roman" w:hAnsi="Times New Roman" w:cs="Times New Roman"/>
          <w:sz w:val="24"/>
          <w:szCs w:val="24"/>
        </w:rPr>
        <w:t>. Dưới sự hướng dẫn của cô giáo chủ nhiệm, các bạn cùng nhau lau bàn ghế, quét lớp, tưới cây và sắp xếp lại góc học tập thật gọn gàng.</w:t>
      </w:r>
    </w:p>
    <w:p w:rsidR="00C834BF" w:rsidRP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09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51077939317_7af87b9f35e9cfb6cb244cb547c4579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093720"/>
                    </a:xfrm>
                    <a:prstGeom prst="rect">
                      <a:avLst/>
                    </a:prstGeom>
                  </pic:spPr>
                </pic:pic>
              </a:graphicData>
            </a:graphic>
          </wp:inline>
        </w:drawing>
      </w:r>
    </w:p>
    <w:p w:rsid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r w:rsidRPr="00C834BF">
        <w:rPr>
          <w:rFonts w:ascii="Times New Roman" w:eastAsia="Times New Roman" w:hAnsi="Times New Roman" w:cs="Times New Roman"/>
          <w:sz w:val="24"/>
          <w:szCs w:val="24"/>
        </w:rPr>
        <w:t xml:space="preserve">Không khí trong lớp luôn rộn ràng tiếng cười nói, ai cũng cố gắng làm việc thật nhanh và cẩn thận để lớp học trở nên </w:t>
      </w:r>
      <w:r w:rsidRPr="00C834BF">
        <w:rPr>
          <w:rFonts w:ascii="Times New Roman" w:eastAsia="Times New Roman" w:hAnsi="Times New Roman" w:cs="Times New Roman"/>
          <w:b/>
          <w:bCs/>
          <w:sz w:val="24"/>
          <w:szCs w:val="24"/>
        </w:rPr>
        <w:t>sạch sẽ, ngăn nắp và thân thiện</w:t>
      </w:r>
      <w:r w:rsidRPr="00C834BF">
        <w:rPr>
          <w:rFonts w:ascii="Times New Roman" w:eastAsia="Times New Roman" w:hAnsi="Times New Roman" w:cs="Times New Roman"/>
          <w:sz w:val="24"/>
          <w:szCs w:val="24"/>
        </w:rPr>
        <w:t xml:space="preserve"> hơn. Qua hoạt động này, các bạn nhỏ lớp 2A5 không chỉ biết giữ gìn vệ sinh chung mà còn học được tinh thần </w:t>
      </w:r>
      <w:r w:rsidRPr="00C834BF">
        <w:rPr>
          <w:rFonts w:ascii="Times New Roman" w:eastAsia="Times New Roman" w:hAnsi="Times New Roman" w:cs="Times New Roman"/>
          <w:b/>
          <w:bCs/>
          <w:sz w:val="24"/>
          <w:szCs w:val="24"/>
        </w:rPr>
        <w:t>đoàn kết, trách nhiệm và yêu lao động</w:t>
      </w:r>
      <w:r w:rsidRPr="00C834BF">
        <w:rPr>
          <w:rFonts w:ascii="Times New Roman" w:eastAsia="Times New Roman" w:hAnsi="Times New Roman" w:cs="Times New Roman"/>
          <w:sz w:val="24"/>
          <w:szCs w:val="24"/>
        </w:rPr>
        <w:t>.</w:t>
      </w:r>
    </w:p>
    <w:p w:rsid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F2AD7A" wp14:editId="4AF62B7D">
            <wp:extent cx="5890260" cy="3482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51077917941_2ceff0292b69cb1813dcec8745989c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95932" cy="3485693"/>
                    </a:xfrm>
                    <a:prstGeom prst="rect">
                      <a:avLst/>
                    </a:prstGeom>
                  </pic:spPr>
                </pic:pic>
              </a:graphicData>
            </a:graphic>
          </wp:inline>
        </w:drawing>
      </w:r>
    </w:p>
    <w:p w:rsid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p>
    <w:p w:rsidR="00C834BF" w:rsidRPr="00C834BF" w:rsidRDefault="00C834BF" w:rsidP="00C834BF">
      <w:pPr>
        <w:spacing w:before="100" w:beforeAutospacing="1" w:after="100" w:afterAutospacing="1" w:line="240" w:lineRule="auto"/>
        <w:rPr>
          <w:rFonts w:ascii="Times New Roman" w:eastAsia="Times New Roman" w:hAnsi="Times New Roman" w:cs="Times New Roman"/>
          <w:sz w:val="24"/>
          <w:szCs w:val="24"/>
        </w:rPr>
      </w:pPr>
      <w:r w:rsidRPr="00C834BF">
        <w:rPr>
          <w:rFonts w:ascii="Times New Roman" w:eastAsia="Times New Roman" w:hAnsi="Times New Roman" w:cs="Times New Roman"/>
          <w:sz w:val="24"/>
          <w:szCs w:val="24"/>
        </w:rPr>
        <w:t xml:space="preserve">Cuối buổi, khi nhìn lại lớp học sáng sủa, sạch đẹp, ai nấy đều cảm thấy vui và tự hào. Tổng vệ sinh vào chiều thứ Sáu đã trở thành một </w:t>
      </w:r>
      <w:r w:rsidRPr="00C834BF">
        <w:rPr>
          <w:rFonts w:ascii="Times New Roman" w:eastAsia="Times New Roman" w:hAnsi="Times New Roman" w:cs="Times New Roman"/>
          <w:b/>
          <w:bCs/>
          <w:sz w:val="24"/>
          <w:szCs w:val="24"/>
        </w:rPr>
        <w:t>thói quen tốt đẹp</w:t>
      </w:r>
      <w:r w:rsidRPr="00C834BF">
        <w:rPr>
          <w:rFonts w:ascii="Times New Roman" w:eastAsia="Times New Roman" w:hAnsi="Times New Roman" w:cs="Times New Roman"/>
          <w:sz w:val="24"/>
          <w:szCs w:val="24"/>
        </w:rPr>
        <w:t xml:space="preserve"> của tập thể lớp 2A5, góp phần xây dựng môi trường học tập xanh – sạch – đẹp trong toàn trường.</w:t>
      </w:r>
    </w:p>
    <w:p w:rsidR="0094273D" w:rsidRDefault="00C834BF">
      <w:bookmarkStart w:id="0" w:name="_GoBack"/>
      <w:r>
        <w:rPr>
          <w:rFonts w:ascii="Times New Roman" w:eastAsia="Times New Roman" w:hAnsi="Times New Roman" w:cs="Times New Roman"/>
          <w:noProof/>
          <w:sz w:val="24"/>
          <w:szCs w:val="24"/>
        </w:rPr>
        <w:drawing>
          <wp:inline distT="0" distB="0" distL="0" distR="0" wp14:anchorId="0D0735FF" wp14:editId="68AF30BB">
            <wp:extent cx="5852160" cy="4716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51077923696_9e239c61e452fbaec8c971943f02d02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2811" cy="4717305"/>
                    </a:xfrm>
                    <a:prstGeom prst="rect">
                      <a:avLst/>
                    </a:prstGeom>
                  </pic:spPr>
                </pic:pic>
              </a:graphicData>
            </a:graphic>
          </wp:inline>
        </w:drawing>
      </w:r>
      <w:bookmarkEnd w:id="0"/>
    </w:p>
    <w:sectPr w:rsidR="0094273D" w:rsidSect="00C834BF">
      <w:pgSz w:w="12240" w:h="15840"/>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4BF"/>
    <w:rsid w:val="0094273D"/>
    <w:rsid w:val="00C83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1FC68"/>
  <w15:chartTrackingRefBased/>
  <w15:docId w15:val="{CA2BB002-0FFD-4DB3-A8BD-5FEA02F6B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34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2025-10-24T08:58:00Z</dcterms:created>
  <dcterms:modified xsi:type="dcterms:W3CDTF">2025-10-24T09:02:00Z</dcterms:modified>
</cp:coreProperties>
</file>