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4B0666" w14:textId="41BC3AA2" w:rsidR="001E2DB2" w:rsidRPr="001E2DB2" w:rsidRDefault="001E2DB2" w:rsidP="001E2DB2">
      <w:pPr>
        <w:jc w:val="center"/>
        <w:rPr>
          <w:rFonts w:ascii="Times New Roman" w:hAnsi="Times New Roman" w:cs="Times New Roman"/>
          <w:sz w:val="32"/>
          <w:szCs w:val="32"/>
        </w:rPr>
      </w:pPr>
      <w:r w:rsidRPr="001E2DB2">
        <w:rPr>
          <w:rFonts w:ascii="Times New Roman" w:hAnsi="Times New Roman" w:cs="Times New Roman"/>
          <w:sz w:val="32"/>
          <w:szCs w:val="32"/>
        </w:rPr>
        <w:t>HÌNH ẢNH BIỂN BÁO GIAO THÔNG</w:t>
      </w:r>
    </w:p>
    <w:p w14:paraId="6D2228B9" w14:textId="7C2C7356" w:rsidR="001E2DB2" w:rsidRDefault="001E2DB2" w:rsidP="001E2DB2">
      <w:pPr>
        <w:jc w:val="center"/>
        <w:rPr>
          <w:rFonts w:ascii="Times New Roman" w:hAnsi="Times New Roman" w:cs="Times New Roman"/>
          <w:sz w:val="32"/>
          <w:szCs w:val="32"/>
        </w:rPr>
      </w:pPr>
      <w:r w:rsidRPr="001E2DB2">
        <w:rPr>
          <w:rFonts w:ascii="Times New Roman" w:hAnsi="Times New Roman" w:cs="Times New Roman"/>
          <w:sz w:val="32"/>
          <w:szCs w:val="32"/>
        </w:rPr>
        <w:t>CÔNG NGHỆ LỚP 3</w:t>
      </w:r>
    </w:p>
    <w:p w14:paraId="5051ABA5" w14:textId="0779D338" w:rsidR="001E2DB2" w:rsidRDefault="001E2DB2" w:rsidP="001E2DB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C89F1CD" wp14:editId="3CE710BC">
            <wp:extent cx="6238277" cy="49937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60" cy="5014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A8B36E" w14:textId="6F77AC44" w:rsidR="001E2DB2" w:rsidRDefault="001E2DB2" w:rsidP="001E2DB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4C34BD9" wp14:editId="5DC1D0E4">
            <wp:extent cx="6515237" cy="4225159"/>
            <wp:effectExtent l="0" t="0" r="0" b="4445"/>
            <wp:docPr id="3" name="Picture 3" descr="Biển báo giao thông hình tam giác có ý nghĩa gì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ển báo giao thông hình tam giác có ý nghĩa gì?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715" cy="423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8AD0E" w14:textId="677F478E" w:rsidR="001E2DB2" w:rsidRPr="001E2DB2" w:rsidRDefault="001E2DB2" w:rsidP="001E2DB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0BD0740" wp14:editId="71FBA486">
            <wp:extent cx="6531575" cy="3405351"/>
            <wp:effectExtent l="0" t="0" r="3175" b="5080"/>
            <wp:docPr id="4" name="Picture 4" descr="Market biển báo giao thông cơ bản file coreldraw |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rket biển báo giao thông cơ bản file coreldraw | Download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681" cy="341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2DB2" w:rsidRPr="001E2D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DB2"/>
    <w:rsid w:val="001E2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74BC0"/>
  <w15:chartTrackingRefBased/>
  <w15:docId w15:val="{A7F828FE-5793-4785-AC05-B339161A3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2025-03-19T08:58:00Z</dcterms:created>
  <dcterms:modified xsi:type="dcterms:W3CDTF">2025-03-19T09:00:00Z</dcterms:modified>
</cp:coreProperties>
</file>