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925871" w14:paraId="15B9F595" w14:textId="77777777" w:rsidTr="00925871">
        <w:tc>
          <w:tcPr>
            <w:tcW w:w="4077" w:type="dxa"/>
          </w:tcPr>
          <w:p w14:paraId="2815C14A" w14:textId="096A01ED" w:rsidR="00925871" w:rsidRPr="00925871" w:rsidRDefault="00925871" w:rsidP="00CA1798">
            <w:pPr>
              <w:jc w:val="both"/>
              <w:rPr>
                <w:rFonts w:ascii="Times New Roman" w:hAnsi="Times New Roman" w:cs="Times New Roman"/>
                <w:bCs/>
                <w:sz w:val="26"/>
                <w:szCs w:val="26"/>
              </w:rPr>
            </w:pPr>
            <w:r w:rsidRPr="0092587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925871">
              <w:rPr>
                <w:rFonts w:ascii="Times New Roman" w:hAnsi="Times New Roman" w:cs="Times New Roman"/>
                <w:bCs/>
                <w:sz w:val="26"/>
                <w:szCs w:val="26"/>
              </w:rPr>
              <w:t xml:space="preserve"> UBND QUẬN LONG BIÊN</w:t>
            </w:r>
          </w:p>
          <w:p w14:paraId="65A50CBF" w14:textId="77777777" w:rsidR="00925871" w:rsidRPr="00925871" w:rsidRDefault="00925871" w:rsidP="00CA1798">
            <w:pPr>
              <w:jc w:val="both"/>
              <w:rPr>
                <w:rFonts w:ascii="Times New Roman" w:hAnsi="Times New Roman" w:cs="Times New Roman"/>
                <w:b/>
                <w:sz w:val="26"/>
                <w:szCs w:val="26"/>
              </w:rPr>
            </w:pPr>
            <w:r w:rsidRPr="00925871">
              <w:rPr>
                <w:rFonts w:ascii="Times New Roman" w:hAnsi="Times New Roman" w:cs="Times New Roman"/>
                <w:b/>
                <w:sz w:val="26"/>
                <w:szCs w:val="26"/>
              </w:rPr>
              <w:t xml:space="preserve"> CHI BỘ TRƯỜNG MN SƠN CA</w:t>
            </w:r>
          </w:p>
          <w:p w14:paraId="07E6E590" w14:textId="69A58CF7" w:rsidR="00925871" w:rsidRPr="00925871" w:rsidRDefault="00925871" w:rsidP="00CA1798">
            <w:pPr>
              <w:jc w:val="both"/>
              <w:rPr>
                <w:rFonts w:ascii="Times New Roman" w:hAnsi="Times New Roman" w:cs="Times New Roman"/>
                <w:b/>
                <w:sz w:val="26"/>
                <w:szCs w:val="26"/>
              </w:rPr>
            </w:pPr>
            <w:r w:rsidRPr="00925871">
              <w:rPr>
                <w:rFonts w:ascii="Times New Roman" w:hAnsi="Times New Roman" w:cs="Times New Roman"/>
                <w:b/>
                <w:noProof/>
                <w:sz w:val="26"/>
                <w:szCs w:val="26"/>
              </w:rPr>
              <mc:AlternateContent>
                <mc:Choice Requires="wps">
                  <w:drawing>
                    <wp:anchor distT="0" distB="0" distL="114300" distR="114300" simplePos="0" relativeHeight="251656192" behindDoc="0" locked="0" layoutInCell="1" allowOverlap="1" wp14:anchorId="1A0F01F0" wp14:editId="1A2A73B4">
                      <wp:simplePos x="0" y="0"/>
                      <wp:positionH relativeFrom="column">
                        <wp:posOffset>129540</wp:posOffset>
                      </wp:positionH>
                      <wp:positionV relativeFrom="paragraph">
                        <wp:posOffset>52705</wp:posOffset>
                      </wp:positionV>
                      <wp:extent cx="2076450" cy="0"/>
                      <wp:effectExtent l="0" t="0" r="0" b="0"/>
                      <wp:wrapNone/>
                      <wp:docPr id="67866317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23E828"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4.15pt" to="173.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" strokecolor="black [3040]"/>
                  </w:pict>
                </mc:Fallback>
              </mc:AlternateContent>
            </w:r>
            <w:r>
              <w:rPr>
                <w:rFonts w:ascii="Times New Roman" w:hAnsi="Times New Roman" w:cs="Times New Roman"/>
                <w:b/>
                <w:noProof/>
                <w:sz w:val="26"/>
                <w:szCs w:val="26"/>
              </w:rPr>
              <w:t xml:space="preserve"> </w:t>
            </w:r>
          </w:p>
        </w:tc>
        <w:tc>
          <w:tcPr>
            <w:tcW w:w="5670" w:type="dxa"/>
          </w:tcPr>
          <w:p w14:paraId="5F778D3F" w14:textId="5DF4C5AB" w:rsidR="00925871" w:rsidRDefault="00925871" w:rsidP="00CA1798">
            <w:pPr>
              <w:jc w:val="center"/>
              <w:rPr>
                <w:rFonts w:ascii="Times New Roman" w:hAnsi="Times New Roman" w:cs="Times New Roman"/>
                <w:b/>
                <w:sz w:val="26"/>
                <w:szCs w:val="26"/>
              </w:rPr>
            </w:pPr>
            <w:r w:rsidRPr="00925871">
              <w:rPr>
                <w:rFonts w:ascii="Times New Roman" w:hAnsi="Times New Roman" w:cs="Times New Roman"/>
                <w:b/>
                <w:sz w:val="26"/>
                <w:szCs w:val="26"/>
              </w:rPr>
              <w:t>CỘNG HÒA XÃ HỘI CHỦ NGHĨA VIỆT NAM</w:t>
            </w:r>
          </w:p>
          <w:p w14:paraId="4001878D" w14:textId="125025A3" w:rsidR="00925871" w:rsidRPr="00925871" w:rsidRDefault="00925871" w:rsidP="00CA1798">
            <w:pPr>
              <w:jc w:val="center"/>
              <w:rPr>
                <w:rFonts w:ascii="Times New Roman" w:hAnsi="Times New Roman" w:cs="Times New Roman"/>
                <w:b/>
                <w:sz w:val="26"/>
                <w:szCs w:val="26"/>
              </w:rPr>
            </w:pPr>
            <w:r w:rsidRPr="00925871">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0126ED4F" wp14:editId="51DC3F02">
                      <wp:simplePos x="0" y="0"/>
                      <wp:positionH relativeFrom="column">
                        <wp:posOffset>798195</wp:posOffset>
                      </wp:positionH>
                      <wp:positionV relativeFrom="paragraph">
                        <wp:posOffset>242570</wp:posOffset>
                      </wp:positionV>
                      <wp:extent cx="1924050" cy="0"/>
                      <wp:effectExtent l="0" t="0" r="0" b="0"/>
                      <wp:wrapNone/>
                      <wp:docPr id="89861147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AAFC7A"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5pt,19.1pt" to="214.3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" strokecolor="black [3040]"/>
                  </w:pict>
                </mc:Fallback>
              </mc:AlternateContent>
            </w:r>
            <w:r>
              <w:rPr>
                <w:rFonts w:ascii="Times New Roman" w:hAnsi="Times New Roman" w:cs="Times New Roman"/>
                <w:b/>
                <w:sz w:val="26"/>
                <w:szCs w:val="26"/>
              </w:rPr>
              <w:t>Độc lập – Tự do – Hạnh phúc</w:t>
            </w:r>
          </w:p>
        </w:tc>
      </w:tr>
    </w:tbl>
    <w:p w14:paraId="5F6B117E" w14:textId="77777777" w:rsidR="00925871" w:rsidRDefault="00925871" w:rsidP="00925871">
      <w:pPr>
        <w:spacing w:after="0" w:line="360" w:lineRule="auto"/>
        <w:jc w:val="center"/>
        <w:rPr>
          <w:rFonts w:ascii="Times New Roman" w:hAnsi="Times New Roman" w:cs="Times New Roman"/>
          <w:b/>
          <w:spacing w:val="-14"/>
          <w:sz w:val="28"/>
          <w:szCs w:val="28"/>
        </w:rPr>
      </w:pPr>
    </w:p>
    <w:p w14:paraId="2DD69DBB" w14:textId="14E2E4AA" w:rsidR="00925871" w:rsidRPr="00925871" w:rsidRDefault="00925871" w:rsidP="00925871">
      <w:pPr>
        <w:spacing w:after="0" w:line="360" w:lineRule="auto"/>
        <w:jc w:val="center"/>
        <w:rPr>
          <w:rFonts w:ascii="Times New Roman" w:hAnsi="Times New Roman" w:cs="Times New Roman"/>
          <w:b/>
          <w:spacing w:val="-14"/>
          <w:sz w:val="28"/>
          <w:szCs w:val="28"/>
        </w:rPr>
      </w:pPr>
      <w:r w:rsidRPr="00925871">
        <w:rPr>
          <w:rFonts w:ascii="Times New Roman" w:hAnsi="Times New Roman" w:cs="Times New Roman"/>
          <w:b/>
          <w:spacing w:val="-14"/>
          <w:sz w:val="28"/>
          <w:szCs w:val="28"/>
        </w:rPr>
        <w:t>CUỘC THI CHÍNH LUẬN BẢO VỆ NỀN TẢNG TƯ TƯỞNG CỦA ĐẢNG</w:t>
      </w:r>
    </w:p>
    <w:p w14:paraId="7EB2301F" w14:textId="1A76DD66" w:rsidR="00925871" w:rsidRPr="00925871" w:rsidRDefault="00925871" w:rsidP="00925871">
      <w:pPr>
        <w:spacing w:after="0" w:line="360" w:lineRule="auto"/>
        <w:jc w:val="center"/>
        <w:rPr>
          <w:rFonts w:ascii="Times New Roman" w:hAnsi="Times New Roman" w:cs="Times New Roman"/>
          <w:b/>
          <w:spacing w:val="-14"/>
          <w:sz w:val="28"/>
          <w:szCs w:val="28"/>
        </w:rPr>
      </w:pPr>
      <w:r w:rsidRPr="00925871">
        <w:rPr>
          <w:rFonts w:ascii="Times New Roman" w:hAnsi="Times New Roman" w:cs="Times New Roman"/>
          <w:b/>
          <w:spacing w:val="-14"/>
          <w:sz w:val="28"/>
          <w:szCs w:val="28"/>
        </w:rPr>
        <w:t>LẦN THỨ V NĂM 2025 TRÊN ĐỊA BÀN QUẬN LONG BIÊN</w:t>
      </w:r>
    </w:p>
    <w:p w14:paraId="52359342" w14:textId="77777777" w:rsidR="00925871" w:rsidRDefault="00925871" w:rsidP="00925871">
      <w:pPr>
        <w:spacing w:after="0" w:line="360" w:lineRule="auto"/>
        <w:jc w:val="both"/>
        <w:rPr>
          <w:rFonts w:ascii="Times New Roman" w:hAnsi="Times New Roman" w:cs="Times New Roman"/>
          <w:b/>
          <w:sz w:val="28"/>
          <w:szCs w:val="28"/>
        </w:rPr>
      </w:pPr>
    </w:p>
    <w:p w14:paraId="15ED62E9" w14:textId="298AF068" w:rsidR="00EA6DE8" w:rsidRDefault="00EA6DE8" w:rsidP="00925871">
      <w:pPr>
        <w:spacing w:after="0" w:line="360" w:lineRule="auto"/>
        <w:jc w:val="both"/>
        <w:rPr>
          <w:rFonts w:ascii="Times New Roman" w:hAnsi="Times New Roman" w:cs="Times New Roman"/>
          <w:sz w:val="28"/>
          <w:szCs w:val="28"/>
        </w:rPr>
      </w:pPr>
      <w:r w:rsidRPr="007D6EED">
        <w:rPr>
          <w:rFonts w:ascii="Times New Roman" w:hAnsi="Times New Roman" w:cs="Times New Roman"/>
          <w:b/>
          <w:sz w:val="28"/>
          <w:szCs w:val="28"/>
        </w:rPr>
        <w:t>Tên bài viết</w:t>
      </w:r>
      <w:r w:rsidRPr="00187F6A">
        <w:rPr>
          <w:rFonts w:ascii="Times New Roman" w:hAnsi="Times New Roman" w:cs="Times New Roman"/>
          <w:sz w:val="28"/>
          <w:szCs w:val="28"/>
        </w:rPr>
        <w:t>:</w:t>
      </w:r>
    </w:p>
    <w:p w14:paraId="4EF8374C" w14:textId="77777777" w:rsidR="00EA6DE8" w:rsidRDefault="00EA6DE8" w:rsidP="00925871">
      <w:pPr>
        <w:spacing w:after="0" w:line="360" w:lineRule="auto"/>
        <w:jc w:val="center"/>
        <w:rPr>
          <w:rFonts w:ascii="Times New Roman" w:hAnsi="Times New Roman" w:cs="Times New Roman"/>
          <w:b/>
          <w:sz w:val="28"/>
          <w:szCs w:val="28"/>
        </w:rPr>
      </w:pPr>
      <w:r w:rsidRPr="00C4753C">
        <w:rPr>
          <w:rFonts w:ascii="Times New Roman" w:hAnsi="Times New Roman" w:cs="Times New Roman"/>
          <w:b/>
          <w:sz w:val="28"/>
          <w:szCs w:val="28"/>
        </w:rPr>
        <w:t xml:space="preserve">PHÁT HUY VAI TRÒ CỦA GIÁO VIÊN TRONG VIỆC BẢO VỆ </w:t>
      </w:r>
    </w:p>
    <w:p w14:paraId="236E305C" w14:textId="77777777" w:rsidR="00EA6DE8" w:rsidRPr="00187F6A" w:rsidRDefault="00EA6DE8" w:rsidP="00925871">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 xml:space="preserve">LAN TỎA </w:t>
      </w:r>
      <w:r w:rsidRPr="00C4753C">
        <w:rPr>
          <w:rFonts w:ascii="Times New Roman" w:hAnsi="Times New Roman" w:cs="Times New Roman"/>
          <w:b/>
          <w:sz w:val="28"/>
          <w:szCs w:val="28"/>
        </w:rPr>
        <w:t>TƯ TƯỞNG</w:t>
      </w:r>
      <w:r>
        <w:rPr>
          <w:rFonts w:ascii="Times New Roman" w:hAnsi="Times New Roman" w:cs="Times New Roman"/>
          <w:b/>
          <w:sz w:val="28"/>
          <w:szCs w:val="28"/>
        </w:rPr>
        <w:t xml:space="preserve"> ĐƯỜNG LỐI</w:t>
      </w:r>
      <w:r w:rsidRPr="00C4753C">
        <w:rPr>
          <w:rFonts w:ascii="Times New Roman" w:hAnsi="Times New Roman" w:cs="Times New Roman"/>
          <w:b/>
          <w:sz w:val="28"/>
          <w:szCs w:val="28"/>
        </w:rPr>
        <w:t xml:space="preserve"> CỦA ĐẢNG</w:t>
      </w:r>
    </w:p>
    <w:p w14:paraId="5541F36A" w14:textId="77777777" w:rsidR="00EA6DE8" w:rsidRPr="00187F6A" w:rsidRDefault="00EA6DE8" w:rsidP="00925871">
      <w:pPr>
        <w:spacing w:after="0" w:line="360" w:lineRule="auto"/>
        <w:ind w:left="720"/>
        <w:jc w:val="both"/>
        <w:rPr>
          <w:rFonts w:ascii="Times New Roman" w:hAnsi="Times New Roman" w:cs="Times New Roman"/>
          <w:sz w:val="28"/>
          <w:szCs w:val="28"/>
        </w:rPr>
      </w:pPr>
      <w:r w:rsidRPr="007D6EED">
        <w:rPr>
          <w:rFonts w:ascii="Times New Roman" w:hAnsi="Times New Roman" w:cs="Times New Roman"/>
          <w:b/>
          <w:sz w:val="28"/>
          <w:szCs w:val="28"/>
        </w:rPr>
        <w:t>Loại hình bài viết</w:t>
      </w:r>
      <w:r w:rsidRPr="00187F6A">
        <w:rPr>
          <w:rFonts w:ascii="Times New Roman" w:hAnsi="Times New Roman" w:cs="Times New Roman"/>
          <w:sz w:val="28"/>
          <w:szCs w:val="28"/>
        </w:rPr>
        <w:t>: Tạp chí</w:t>
      </w:r>
    </w:p>
    <w:p w14:paraId="5E2419F9" w14:textId="79DAADE5" w:rsidR="00EA6DE8" w:rsidRPr="00187F6A" w:rsidRDefault="00EA6DE8" w:rsidP="00925871">
      <w:pPr>
        <w:spacing w:after="0" w:line="360" w:lineRule="auto"/>
        <w:ind w:left="720"/>
        <w:jc w:val="both"/>
        <w:rPr>
          <w:rFonts w:ascii="Times New Roman" w:hAnsi="Times New Roman" w:cs="Times New Roman"/>
          <w:sz w:val="28"/>
          <w:szCs w:val="28"/>
        </w:rPr>
      </w:pPr>
      <w:r w:rsidRPr="007D6EED">
        <w:rPr>
          <w:rFonts w:ascii="Times New Roman" w:hAnsi="Times New Roman" w:cs="Times New Roman"/>
          <w:b/>
          <w:sz w:val="28"/>
          <w:szCs w:val="28"/>
        </w:rPr>
        <w:t>Tác giả</w:t>
      </w:r>
      <w:r w:rsidRPr="00187F6A">
        <w:rPr>
          <w:rFonts w:ascii="Times New Roman" w:hAnsi="Times New Roman" w:cs="Times New Roman"/>
          <w:sz w:val="28"/>
          <w:szCs w:val="28"/>
        </w:rPr>
        <w:t>:</w:t>
      </w:r>
      <w:r>
        <w:rPr>
          <w:rFonts w:ascii="Times New Roman" w:hAnsi="Times New Roman" w:cs="Times New Roman"/>
          <w:sz w:val="28"/>
          <w:szCs w:val="28"/>
        </w:rPr>
        <w:t xml:space="preserve"> Thẩm Thu Trang</w:t>
      </w:r>
    </w:p>
    <w:p w14:paraId="2A0557F3" w14:textId="3E91C90C" w:rsidR="00EA6DE8" w:rsidRPr="00187F6A" w:rsidRDefault="00EA6DE8" w:rsidP="00925871">
      <w:pPr>
        <w:spacing w:after="0" w:line="360" w:lineRule="auto"/>
        <w:ind w:left="720"/>
        <w:jc w:val="both"/>
        <w:rPr>
          <w:rFonts w:ascii="Times New Roman" w:hAnsi="Times New Roman" w:cs="Times New Roman"/>
          <w:sz w:val="28"/>
          <w:szCs w:val="28"/>
        </w:rPr>
      </w:pPr>
      <w:r w:rsidRPr="007D6EED">
        <w:rPr>
          <w:rFonts w:ascii="Times New Roman" w:hAnsi="Times New Roman" w:cs="Times New Roman"/>
          <w:b/>
          <w:sz w:val="28"/>
          <w:szCs w:val="28"/>
        </w:rPr>
        <w:t>Đơn vị</w:t>
      </w:r>
      <w:r w:rsidRPr="00187F6A">
        <w:rPr>
          <w:rFonts w:ascii="Times New Roman" w:hAnsi="Times New Roman" w:cs="Times New Roman"/>
          <w:sz w:val="28"/>
          <w:szCs w:val="28"/>
        </w:rPr>
        <w:t xml:space="preserve">: Trường Mầm non </w:t>
      </w:r>
      <w:r>
        <w:rPr>
          <w:rFonts w:ascii="Times New Roman" w:hAnsi="Times New Roman" w:cs="Times New Roman"/>
          <w:sz w:val="28"/>
          <w:szCs w:val="28"/>
        </w:rPr>
        <w:t xml:space="preserve">Sơn Ca </w:t>
      </w:r>
      <w:r w:rsidRPr="00187F6A">
        <w:rPr>
          <w:rFonts w:ascii="Times New Roman" w:hAnsi="Times New Roman" w:cs="Times New Roman"/>
          <w:sz w:val="28"/>
          <w:szCs w:val="28"/>
        </w:rPr>
        <w:t>– Long Biên – Hà Nội</w:t>
      </w:r>
    </w:p>
    <w:p w14:paraId="2A0BCDBC" w14:textId="77777777" w:rsidR="00F041D3" w:rsidRPr="00384DD7" w:rsidRDefault="00F041D3" w:rsidP="007F3AFE">
      <w:pPr>
        <w:spacing w:after="0" w:line="360" w:lineRule="auto"/>
        <w:jc w:val="both"/>
        <w:rPr>
          <w:rFonts w:ascii="Times New Roman" w:hAnsi="Times New Roman" w:cs="Times New Roman"/>
          <w:b/>
          <w:sz w:val="28"/>
          <w:szCs w:val="28"/>
        </w:rPr>
      </w:pPr>
      <w:r w:rsidRPr="00384DD7">
        <w:rPr>
          <w:rFonts w:ascii="Times New Roman" w:hAnsi="Times New Roman" w:cs="Times New Roman"/>
          <w:b/>
          <w:sz w:val="28"/>
          <w:szCs w:val="28"/>
        </w:rPr>
        <w:t xml:space="preserve">Tóm tắt bài viết: </w:t>
      </w:r>
    </w:p>
    <w:p w14:paraId="21E07193" w14:textId="77777777" w:rsidR="00F041D3" w:rsidRPr="00F041D3" w:rsidRDefault="00F041D3" w:rsidP="00F041D3">
      <w:pPr>
        <w:spacing w:after="0" w:line="360" w:lineRule="auto"/>
        <w:ind w:firstLine="720"/>
        <w:jc w:val="both"/>
        <w:rPr>
          <w:rFonts w:ascii="Times New Roman" w:hAnsi="Times New Roman" w:cs="Times New Roman"/>
          <w:i/>
          <w:sz w:val="28"/>
          <w:szCs w:val="28"/>
        </w:rPr>
      </w:pPr>
      <w:r w:rsidRPr="00F041D3">
        <w:rPr>
          <w:rFonts w:ascii="Times New Roman" w:hAnsi="Times New Roman" w:cs="Times New Roman"/>
          <w:i/>
          <w:sz w:val="28"/>
          <w:szCs w:val="28"/>
        </w:rPr>
        <w:t>Trong suốt tiến trình cách mạng Việt Nam, Đảng Cộng sản Việt Nam luôn xác định giáo dục và đào tạo là quốc sách hàng đầu, là nền tảng cho sự nghiệp phát triển bền vững đất nước. Trong bối cảnh hiện nay, khi tình hình thế giới và khu vực có nhiều biến động, mặt trái của kinh tế thị trường và sự xâm nhập của các luồng tư tưởng phản động, thù địch diễn ra tinh vi, thì vai trò của đội ngũ giáo viên trong việc bảo vệ, lan tỏa tư tưởng, đường lối của Đảng càng trở nên quan trọng, cấp thiết và có ý nghĩa chiến lược.</w:t>
      </w:r>
    </w:p>
    <w:p w14:paraId="3A71EACC" w14:textId="77777777" w:rsidR="00F041D3" w:rsidRDefault="00F041D3" w:rsidP="007F3AF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 BÀI VIẾT</w:t>
      </w:r>
      <w:r>
        <w:rPr>
          <w:rFonts w:ascii="Times New Roman" w:eastAsia="Times New Roman" w:hAnsi="Times New Roman" w:cs="Times New Roman"/>
          <w:sz w:val="28"/>
          <w:szCs w:val="28"/>
        </w:rPr>
        <w:t>:</w:t>
      </w:r>
    </w:p>
    <w:p w14:paraId="3F495825" w14:textId="77777777" w:rsidR="007F3AFE" w:rsidRPr="007F3AFE" w:rsidRDefault="007F3AFE" w:rsidP="00F041D3">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Từ sau Cách mạng Tháng Tám năm 1945, dưới sự lãnh đạo của Đảng Cộng sản Việt Nam, đất nước ta đã không ngừng vươn lên, vượt qua muôn vàn thử thách khốc liệt của chiến tranh, nghèo đói và lạc hậu. Đặc biệt, kể từ năm 1986, khi công cuộc đổi mới được khởi xướng tại Đại hội VI, Việt Nam đã bước vào một giai đoạn phát triển mới – toàn diện và sâu sắc hơn bao giờ hết. Đảng ta xác định rõ: đổi mới không phải là thay đổi mục tiêu xã hội chủ nghĩa, mà là làm sáng rõ hơn con đường đi lên chủ nghĩa xã hội phù hợp với điều kiện thực tiễn của đất nước.</w:t>
      </w:r>
    </w:p>
    <w:p w14:paraId="7BC75A94" w14:textId="77777777" w:rsidR="007F3AFE" w:rsidRPr="007F3AFE" w:rsidRDefault="007F3AFE" w:rsidP="00F041D3">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lastRenderedPageBreak/>
        <w:t>Trải qua gần 40 năm đổi mới dưới sự lãnh đạo của Đảng Cộng sản Việt Nam, đất nước ta đã có những bước tiến dài trên con đường phát triển kinh tế - xã hội, nâng cao đời sống nhân dân, giữ vững ổn định chính trị và từng bước khẳng định vai trò, vị thế trên trường quốc tế. Sự nghiệp đổi mới toàn diện vì mục tiêu “dân giàu, nước mạnh, dân chủ, công bằng, văn minh” đã chứng minh được tính đúng đắn của đường lối, chủ trương của Đảng, chính sách, pháp luật của Nhà nước và khẳng định con đường đi lên chủ nghĩa xã hội mà nhân dân Việt Nam đã lựa chọn là hoàn toàn phù hợp với thực tiễn lịch sử, với khát vọng phát triển và hội nhập.</w:t>
      </w:r>
    </w:p>
    <w:p w14:paraId="29EAE97C" w14:textId="77777777" w:rsidR="007F3AFE" w:rsidRPr="007F3AFE" w:rsidRDefault="007F3AFE" w:rsidP="00F041D3">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Kể từ Đại hội VI của Đảng năm 1986, công cuộc đổi mới đất nước đã được phát động và triển khai một cách toàn diện. Đảng đã xác định đổi mới là yêu cầu khách quan, là sự nghiệp của toàn dân, dưới sự lãnh đạo của Đảng. Trên nền tảng đó, nhiều chủ trương, đường lối đã được ban hành phù hợp với thực tiễn, khơi dậy mọi tiềm năng phát triển của đất nước.</w:t>
      </w:r>
    </w:p>
    <w:p w14:paraId="340C0E7E" w14:textId="77777777" w:rsidR="007F3AFE" w:rsidRPr="007F3AFE" w:rsidRDefault="007F3AFE" w:rsidP="00F041D3">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Nhờ đổi mới, nền kinh tế Việt Nam đã chuyển từ cơ chế tập trung quan liêu bao cấp sang kinh tế thị trường định hướng xã hội chủ nghĩa. GDP tăng trưởng liên tục trong nhiều năm, thu nhập bình quân đầu người không ngừng được cải thiện. Từ một quốc gia nghèo, Việt Nam nay đã trở thành quốc gia có thu nhập trung bình, hội nhập sâu rộng với nền kinh tế thế giới. Hệ thống hạ tầng, giáo dục, y tế, phúc lợi xã hội được quan tâm đầu tư mạnh mẽ. Tỷ lệ hộ nghèo giảm sâu, chỉ còn dưới 5%. Đời sống vật chất và tinh thần của người dân ngày càng được nâng cao.</w:t>
      </w:r>
    </w:p>
    <w:p w14:paraId="4D94C673" w14:textId="77777777" w:rsidR="007F3AFE" w:rsidRPr="007F3AFE" w:rsidRDefault="007F3AFE" w:rsidP="00925871">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Đặc biệt, Việt Nam giữ vững ổn định chính trị - xã hội, tăng cường quốc phòng - an ninh, kiên quyết bảo vệ chủ quyền lãnh thổ quốc gia. Trong quan hệ đối ngoại, Việt Nam đã thiết lập quan hệ ngoại giao với hơn 190 quốc gia, là thành viên tích cực của các tổ chức quốc tế, giữ vai trò quan trọng trong ASEAN và các diễn đàn khu vực, toàn cầu. Đó là thành quả của sự lãnh đạo sáng suốt của Đảng, sự đồng lòng của cả hệ thống chính trị và toàn dân tộc.</w:t>
      </w:r>
    </w:p>
    <w:p w14:paraId="5F8DF8FA" w14:textId="77777777" w:rsidR="007F3AFE" w:rsidRPr="007F3AFE" w:rsidRDefault="007F3AFE" w:rsidP="00925871">
      <w:pPr>
        <w:spacing w:after="0" w:line="360" w:lineRule="auto"/>
        <w:ind w:firstLine="720"/>
        <w:jc w:val="both"/>
        <w:outlineLvl w:val="2"/>
        <w:rPr>
          <w:rFonts w:ascii="Times New Roman" w:eastAsia="Times New Roman" w:hAnsi="Times New Roman" w:cs="Times New Roman"/>
          <w:b/>
          <w:bCs/>
          <w:sz w:val="28"/>
          <w:szCs w:val="28"/>
        </w:rPr>
      </w:pPr>
      <w:r w:rsidRPr="007F3AFE">
        <w:rPr>
          <w:rFonts w:ascii="Times New Roman" w:eastAsia="Times New Roman" w:hAnsi="Times New Roman" w:cs="Times New Roman"/>
          <w:b/>
          <w:bCs/>
          <w:sz w:val="28"/>
          <w:szCs w:val="28"/>
        </w:rPr>
        <w:t>Đại hội Đảng bộ các cấp tiến tới Đại hội đại biểu toàn quốc lần thứ XIV – dấu mốc định hướng chiến lược</w:t>
      </w:r>
    </w:p>
    <w:p w14:paraId="6495686F" w14:textId="77777777" w:rsidR="007F3AFE" w:rsidRPr="007F3AFE" w:rsidRDefault="007F3AFE" w:rsidP="007F3AFE">
      <w:pPr>
        <w:spacing w:after="0" w:line="360" w:lineRule="auto"/>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lastRenderedPageBreak/>
        <w:t>Trong bối cảnh tình hình quốc tế và trong nước có nhiều biến động, đặc biệt là sau đại dịch COVID-19, các cuộc xung đột khu vực và thách thức từ chuyển đổi số, biến đổi khí hậu… thì Đại hội Đảng bộ các cấp tiến tới Đại hội XIV của Đảng sẽ là sự kiện chính trị đặc biệt quan trọng. Đây là lúc toàn Đảng, toàn dân và toàn quân tập trung trí tuệ, đánh giá kết quả đạt được, thẳng thắn nhìn nhận những tồn tại, đề ra những định hướng và giải pháp chiến lược cho chặng đường phát triển mới của đất nước.</w:t>
      </w:r>
    </w:p>
    <w:p w14:paraId="52D44D74" w14:textId="77777777" w:rsidR="007F3AFE" w:rsidRPr="007F3AFE" w:rsidRDefault="007F3AFE" w:rsidP="00925871">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Một trong những yêu cầu đặt ra là phải tiếp tục đổi mới mô hình tăng trưởng, cơ cấu lại nền kinh tế gắn với đổi mới sáng tạo, chuyển đổi số, phát triển kinh tế xanh, kinh tế tuần hoàn. Bên cạnh đó là nhiệm vụ then chốt: xây dựng Đảng trong sạch, vững mạnh về chính trị, tư tưởng, tổ chức và đạo đức; kiên quyết, kiên trì đấu tranh phòng, chống tham nhũng, tiêu cực.</w:t>
      </w:r>
    </w:p>
    <w:p w14:paraId="35AC40E5" w14:textId="77777777" w:rsidR="007F3AFE" w:rsidRPr="007F3AFE" w:rsidRDefault="007F3AFE" w:rsidP="007F3AFE">
      <w:pPr>
        <w:spacing w:after="0" w:line="360" w:lineRule="auto"/>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Đại hội XIV sẽ không chỉ đề ra mục tiêu cho 5 năm tới, mà còn đặt nền móng cho tầm nhìn phát triển đến giữa thế kỷ XXI – đưa Việt Nam trở thành nước phát triển, thu nhập cao.</w:t>
      </w:r>
    </w:p>
    <w:p w14:paraId="2C425E4B" w14:textId="77777777" w:rsidR="007F3AFE" w:rsidRPr="007F3AFE" w:rsidRDefault="007F3AFE" w:rsidP="007F3AFE">
      <w:pPr>
        <w:spacing w:after="0" w:line="360" w:lineRule="auto"/>
        <w:jc w:val="both"/>
        <w:outlineLvl w:val="2"/>
        <w:rPr>
          <w:rFonts w:ascii="Times New Roman" w:eastAsia="Times New Roman" w:hAnsi="Times New Roman" w:cs="Times New Roman"/>
          <w:b/>
          <w:bCs/>
          <w:sz w:val="28"/>
          <w:szCs w:val="28"/>
        </w:rPr>
      </w:pPr>
      <w:r w:rsidRPr="007F3AFE">
        <w:rPr>
          <w:rFonts w:ascii="Times New Roman" w:eastAsia="Times New Roman" w:hAnsi="Times New Roman" w:cs="Times New Roman"/>
          <w:b/>
          <w:bCs/>
          <w:sz w:val="28"/>
          <w:szCs w:val="28"/>
        </w:rPr>
        <w:t>III. Các quyết sách chiến lược – chuyển mình trong kỷ nguyên mới</w:t>
      </w:r>
    </w:p>
    <w:p w14:paraId="09283991" w14:textId="77777777" w:rsidR="007F3AFE" w:rsidRPr="007F3AFE" w:rsidRDefault="007F3AFE" w:rsidP="00FD6BD8">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Để bước vào kỷ nguyên mới, Việt Nam cần những đột phá chiến lược mang tính cách mạng. Trước hết là phát triển nguồn nhân lực chất lượng cao, thúc đẩy khoa học – công nghệ, đổi mới sáng tạo, hiện đại hóa nền hành chính công và hệ thống quản trị quốc gia. Phát triển mạnh mẽ hệ sinh thái số, kinh tế số, xã hội số để bắt kịp cuộc Cách mạng công nghiệp 4.0.</w:t>
      </w:r>
    </w:p>
    <w:p w14:paraId="67352CBE" w14:textId="77777777" w:rsidR="007F3AFE" w:rsidRPr="007F3AFE" w:rsidRDefault="007F3AFE" w:rsidP="007F3AFE">
      <w:pPr>
        <w:spacing w:after="0" w:line="360" w:lineRule="auto"/>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Bên cạnh đó, cần tiếp tục hoàn thiện thể chế kinh tế thị trường định hướng xã hội chủ nghĩa, phát huy vai trò chủ đạo của kinh tế nhà nước, đồng thời thúc đẩy các thành phần kinh tế tư nhân, kinh tế tập thể, liên kết vùng và hội nhập quốc tế sâu rộng.</w:t>
      </w:r>
    </w:p>
    <w:p w14:paraId="7E025048" w14:textId="77777777" w:rsidR="007F3AFE" w:rsidRPr="007F3AFE" w:rsidRDefault="007F3AFE" w:rsidP="00FD6BD8">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Trong bối cảnh quốc tế phức tạp, việc giữ vững độc lập, chủ quyền, bảo vệ lợi ích quốc gia, dân tộc trên nền tảng đối ngoại đa phương, tự chủ và linh hoạt là một yêu cầu sống còn. Đồng thời, việc khơi dậy khát vọng phát triển, xây dựng tinh thần yêu nước, ý chí tự lực, tự cường dân tộc sẽ là động lực lớn đưa đất nước tiến lên.</w:t>
      </w:r>
    </w:p>
    <w:p w14:paraId="39CEE380" w14:textId="77777777" w:rsidR="007F3AFE" w:rsidRPr="007F3AFE" w:rsidRDefault="007F3AFE" w:rsidP="007F3AFE">
      <w:pPr>
        <w:spacing w:after="0" w:line="360" w:lineRule="auto"/>
        <w:jc w:val="both"/>
        <w:outlineLvl w:val="2"/>
        <w:rPr>
          <w:rFonts w:ascii="Times New Roman" w:eastAsia="Times New Roman" w:hAnsi="Times New Roman" w:cs="Times New Roman"/>
          <w:b/>
          <w:bCs/>
          <w:sz w:val="28"/>
          <w:szCs w:val="28"/>
        </w:rPr>
      </w:pPr>
      <w:r w:rsidRPr="007F3AFE">
        <w:rPr>
          <w:rFonts w:ascii="Times New Roman" w:eastAsia="Times New Roman" w:hAnsi="Times New Roman" w:cs="Times New Roman"/>
          <w:b/>
          <w:bCs/>
          <w:sz w:val="28"/>
          <w:szCs w:val="28"/>
        </w:rPr>
        <w:lastRenderedPageBreak/>
        <w:t>IV. Nhận diện và phản bác các quan điểm sai trái, thù địch chống phá Đảng, Nhà nước, chế độ</w:t>
      </w:r>
    </w:p>
    <w:p w14:paraId="50FA7D64" w14:textId="77777777" w:rsidR="007F3AFE" w:rsidRPr="007F3AFE" w:rsidRDefault="007F3AFE" w:rsidP="00FD6BD8">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Cùng với sự phát triển của đất nước, các thế lực thù địch không ngừng gia tăng các hoạt động chống phá về tư tưởng, chính trị. Chúng lợi dụng các vấn đề dân chủ, nhân quyền, tôn giáo, dân tộc, xuyên tạc chủ trương, chính sách của Đảng và Nhà nước, hòng làm lung lay niềm tin của nhân dân, gây rối loạn xã hội.</w:t>
      </w:r>
    </w:p>
    <w:p w14:paraId="34A941A4" w14:textId="77777777" w:rsidR="007F3AFE" w:rsidRPr="007F3AFE" w:rsidRDefault="007F3AFE" w:rsidP="00FD6BD8">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Trong tình hình đó, việc đấu tranh, phản bác các quan điểm sai trái, thù địch là nhiệm vụ cấp thiết, cần sự tham gia của cả hệ thống chính trị và toàn xã hội. Cần nâng cao “sức đề kháng” về tư tưởng trong cán bộ, đảng viên và nhân dân; phát triển báo chí cách mạng, truyền thông chính thống, kịp thời lan tỏa thông tin chính xác, củng cố niềm tin vào Đảng, vào con đường đi lên chủ nghĩa xã hội.</w:t>
      </w:r>
    </w:p>
    <w:p w14:paraId="5C480206" w14:textId="77777777" w:rsidR="007F3AFE" w:rsidRPr="007F3AFE" w:rsidRDefault="007F3AFE" w:rsidP="00FD6BD8">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Việt Nam hôm nay – sau gần 40 năm đổi mới – đã và đang vững bước trên con đường phát triển bền vững, hiện đại, hội nhập. Những thành quả đã đạt được là minh chứng cho sự lãnh đạo đúng đắn của Đảng, sự vào cuộc quyết liệt của Nhà nước và sự đoàn kết, đồng lòng của toàn dân. Hướng tới Đại hội XIV của Đảng, chúng ta cần tiếp tục phát huy những giá trị đã có, đề ra những quyết sách mạnh mẽ, đổi mới tư duy chiến lược, đồng thời kiên quyết bảo vệ nền tảng tư tưởng, phản bác những quan điểm sai trái, bảo vệ vững chắc chế độ xã hội chủ nghĩa.</w:t>
      </w:r>
    </w:p>
    <w:p w14:paraId="51828B07" w14:textId="77777777" w:rsidR="007F3AFE" w:rsidRPr="007F3AFE" w:rsidRDefault="007F3AFE" w:rsidP="00FD6BD8">
      <w:pPr>
        <w:spacing w:after="0" w:line="360" w:lineRule="auto"/>
        <w:ind w:firstLine="720"/>
        <w:jc w:val="both"/>
        <w:rPr>
          <w:rFonts w:ascii="Times New Roman" w:eastAsia="Times New Roman" w:hAnsi="Times New Roman" w:cs="Times New Roman"/>
          <w:sz w:val="28"/>
          <w:szCs w:val="28"/>
        </w:rPr>
      </w:pPr>
      <w:r w:rsidRPr="007F3AFE">
        <w:rPr>
          <w:rFonts w:ascii="Times New Roman" w:eastAsia="Times New Roman" w:hAnsi="Times New Roman" w:cs="Times New Roman"/>
          <w:sz w:val="28"/>
          <w:szCs w:val="28"/>
        </w:rPr>
        <w:t>Hơn lúc nào hết, mỗi người dân Việt Nam cần nâng cao tinh thần yêu nước, trách nhiệm công dân, góp sức xây dựng đất nước hùng cường, phồn vinh, vì một Việt Nam phát triển toàn diện trong kỷ nguyên mới.</w:t>
      </w:r>
    </w:p>
    <w:p w14:paraId="1486F0FC" w14:textId="067DE2E0" w:rsidR="00F041D3" w:rsidRDefault="00F041D3" w:rsidP="00FD6BD8">
      <w:pPr>
        <w:pStyle w:val="NormalWeb"/>
        <w:shd w:val="clear" w:color="auto" w:fill="FFFFFF"/>
        <w:spacing w:before="0" w:beforeAutospacing="0" w:after="150" w:afterAutospacing="0" w:line="360" w:lineRule="auto"/>
        <w:ind w:left="5040"/>
        <w:jc w:val="center"/>
        <w:rPr>
          <w:b/>
          <w:color w:val="222222"/>
          <w:sz w:val="28"/>
          <w:szCs w:val="28"/>
        </w:rPr>
      </w:pPr>
      <w:r w:rsidRPr="00F17E37">
        <w:rPr>
          <w:b/>
          <w:color w:val="222222"/>
          <w:sz w:val="28"/>
          <w:szCs w:val="28"/>
        </w:rPr>
        <w:t>Người viết</w:t>
      </w:r>
    </w:p>
    <w:p w14:paraId="17D7A3BB" w14:textId="77777777" w:rsidR="00F041D3" w:rsidRDefault="00F041D3" w:rsidP="00F041D3">
      <w:pPr>
        <w:pStyle w:val="NormalWeb"/>
        <w:shd w:val="clear" w:color="auto" w:fill="FFFFFF"/>
        <w:spacing w:before="0" w:beforeAutospacing="0" w:after="150" w:afterAutospacing="0" w:line="360" w:lineRule="auto"/>
        <w:ind w:left="5040"/>
        <w:jc w:val="center"/>
        <w:rPr>
          <w:b/>
          <w:color w:val="222222"/>
          <w:sz w:val="28"/>
          <w:szCs w:val="28"/>
        </w:rPr>
      </w:pPr>
    </w:p>
    <w:p w14:paraId="46B0E88B" w14:textId="77777777" w:rsidR="00F041D3" w:rsidRPr="00F17E37" w:rsidRDefault="00F041D3" w:rsidP="00F041D3">
      <w:pPr>
        <w:pStyle w:val="NormalWeb"/>
        <w:shd w:val="clear" w:color="auto" w:fill="FFFFFF"/>
        <w:spacing w:before="0" w:beforeAutospacing="0" w:after="150" w:afterAutospacing="0" w:line="360" w:lineRule="auto"/>
        <w:ind w:left="5040"/>
        <w:jc w:val="center"/>
        <w:rPr>
          <w:b/>
          <w:sz w:val="28"/>
          <w:szCs w:val="28"/>
        </w:rPr>
      </w:pPr>
      <w:r>
        <w:rPr>
          <w:b/>
          <w:color w:val="222222"/>
          <w:sz w:val="28"/>
          <w:szCs w:val="28"/>
        </w:rPr>
        <w:t>Thẩm Thu Trang</w:t>
      </w:r>
    </w:p>
    <w:p w14:paraId="0BD5EB66" w14:textId="77777777" w:rsidR="00A80A72" w:rsidRPr="007F3AFE" w:rsidRDefault="00A80A72" w:rsidP="007F3AFE">
      <w:pPr>
        <w:spacing w:after="0" w:line="360" w:lineRule="auto"/>
        <w:jc w:val="both"/>
        <w:rPr>
          <w:sz w:val="28"/>
          <w:szCs w:val="28"/>
        </w:rPr>
      </w:pPr>
    </w:p>
    <w:sectPr w:rsidR="00A80A72" w:rsidRPr="007F3AFE" w:rsidSect="00F041D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AFE"/>
    <w:rsid w:val="00384DD7"/>
    <w:rsid w:val="007F3AFE"/>
    <w:rsid w:val="00917F82"/>
    <w:rsid w:val="00925871"/>
    <w:rsid w:val="00A80A72"/>
    <w:rsid w:val="00EA6DE8"/>
    <w:rsid w:val="00F041D3"/>
    <w:rsid w:val="00FD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7DAC"/>
  <w15:docId w15:val="{D1855B79-553F-4953-929B-A9D9910B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3A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3AFE"/>
    <w:rPr>
      <w:b/>
      <w:bCs/>
    </w:rPr>
  </w:style>
  <w:style w:type="character" w:customStyle="1" w:styleId="Heading3Char">
    <w:name w:val="Heading 3 Char"/>
    <w:basedOn w:val="DefaultParagraphFont"/>
    <w:link w:val="Heading3"/>
    <w:uiPriority w:val="9"/>
    <w:rsid w:val="007F3A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41D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5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59988">
      <w:bodyDiv w:val="1"/>
      <w:marLeft w:val="0"/>
      <w:marRight w:val="0"/>
      <w:marTop w:val="0"/>
      <w:marBottom w:val="0"/>
      <w:divBdr>
        <w:top w:val="none" w:sz="0" w:space="0" w:color="auto"/>
        <w:left w:val="none" w:sz="0" w:space="0" w:color="auto"/>
        <w:bottom w:val="none" w:sz="0" w:space="0" w:color="auto"/>
        <w:right w:val="none" w:sz="0" w:space="0" w:color="auto"/>
      </w:divBdr>
    </w:div>
    <w:div w:id="1186406233">
      <w:bodyDiv w:val="1"/>
      <w:marLeft w:val="0"/>
      <w:marRight w:val="0"/>
      <w:marTop w:val="0"/>
      <w:marBottom w:val="0"/>
      <w:divBdr>
        <w:top w:val="none" w:sz="0" w:space="0" w:color="auto"/>
        <w:left w:val="none" w:sz="0" w:space="0" w:color="auto"/>
        <w:bottom w:val="none" w:sz="0" w:space="0" w:color="auto"/>
        <w:right w:val="none" w:sz="0" w:space="0" w:color="auto"/>
      </w:divBdr>
    </w:div>
    <w:div w:id="1453598637">
      <w:bodyDiv w:val="1"/>
      <w:marLeft w:val="0"/>
      <w:marRight w:val="0"/>
      <w:marTop w:val="0"/>
      <w:marBottom w:val="0"/>
      <w:divBdr>
        <w:top w:val="none" w:sz="0" w:space="0" w:color="auto"/>
        <w:left w:val="none" w:sz="0" w:space="0" w:color="auto"/>
        <w:bottom w:val="none" w:sz="0" w:space="0" w:color="auto"/>
        <w:right w:val="none" w:sz="0" w:space="0" w:color="auto"/>
      </w:divBdr>
    </w:div>
    <w:div w:id="1533955218">
      <w:bodyDiv w:val="1"/>
      <w:marLeft w:val="0"/>
      <w:marRight w:val="0"/>
      <w:marTop w:val="0"/>
      <w:marBottom w:val="0"/>
      <w:divBdr>
        <w:top w:val="none" w:sz="0" w:space="0" w:color="auto"/>
        <w:left w:val="none" w:sz="0" w:space="0" w:color="auto"/>
        <w:bottom w:val="none" w:sz="0" w:space="0" w:color="auto"/>
        <w:right w:val="none" w:sz="0" w:space="0" w:color="auto"/>
      </w:divBdr>
    </w:div>
    <w:div w:id="163027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Administrator</cp:lastModifiedBy>
  <cp:revision>6</cp:revision>
  <dcterms:created xsi:type="dcterms:W3CDTF">2025-04-11T06:06:00Z</dcterms:created>
  <dcterms:modified xsi:type="dcterms:W3CDTF">2025-04-17T02:59:00Z</dcterms:modified>
</cp:coreProperties>
</file>