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C61F24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THÁNG </w:t>
      </w:r>
      <w:r w:rsidR="00C61F24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C61F2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4B451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3</w:t>
      </w:r>
      <w:r w:rsidR="0054055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4B451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C61F2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C61F2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4B451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8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54055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C61F2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3"/>
        <w:gridCol w:w="1721"/>
        <w:gridCol w:w="1928"/>
        <w:gridCol w:w="1721"/>
        <w:gridCol w:w="1725"/>
        <w:gridCol w:w="1720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C61F24" w:rsidRPr="00C61F24" w:rsidRDefault="00C61F24" w:rsidP="00C61F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61F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C61F2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Thơ: Cây dây leo</w:t>
            </w:r>
          </w:p>
          <w:p w:rsidR="00C61F24" w:rsidRPr="00C61F24" w:rsidRDefault="00C61F24" w:rsidP="00C61F24">
            <w:pPr>
              <w:spacing w:line="0" w:lineRule="atLeast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C61F2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(Đa số trẻ chưa biết) </w:t>
            </w:r>
          </w:p>
          <w:p w:rsidR="008557CB" w:rsidRPr="00372786" w:rsidRDefault="008557CB" w:rsidP="00F878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B60F3A" w:rsidRPr="00B60F3A" w:rsidRDefault="00B60F3A" w:rsidP="00B60F3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B60F3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FF7273" w:rsidRDefault="00B60F3A" w:rsidP="00B60F3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B60F3A">
              <w:rPr>
                <w:rFonts w:ascii="Times New Roman" w:hAnsi="Times New Roman"/>
                <w:sz w:val="28"/>
                <w:szCs w:val="28"/>
              </w:rPr>
              <w:t>Bé đón Tết như thế nào?</w:t>
            </w:r>
          </w:p>
        </w:tc>
        <w:tc>
          <w:tcPr>
            <w:tcW w:w="1755" w:type="dxa"/>
          </w:tcPr>
          <w:p w:rsidR="00B60F3A" w:rsidRPr="00B60F3A" w:rsidRDefault="00B60F3A" w:rsidP="00B60F3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B60F3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Vận động</w:t>
            </w:r>
            <w:r w:rsidRPr="00B60F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-TCVĐ:Chuyền bóng theo hàng ngang</w:t>
            </w:r>
            <w:r w:rsidRPr="00B60F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-TCVĐ:Cáo và thỏ </w:t>
            </w:r>
          </w:p>
          <w:p w:rsidR="00FF7273" w:rsidRPr="00FF7273" w:rsidRDefault="00FF7273" w:rsidP="004B451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C61F24" w:rsidRPr="00C61F24" w:rsidRDefault="00C61F24" w:rsidP="00C61F24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61F24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C61F24" w:rsidP="00C61F24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61F24">
              <w:rPr>
                <w:rFonts w:ascii="Times New Roman" w:hAnsi="Times New Roman"/>
                <w:sz w:val="28"/>
                <w:szCs w:val="28"/>
              </w:rPr>
              <w:t>Nhận biết sự khác biệt rõ nét về độ lớn của 2 đối tượng.</w:t>
            </w:r>
          </w:p>
        </w:tc>
        <w:tc>
          <w:tcPr>
            <w:tcW w:w="1755" w:type="dxa"/>
          </w:tcPr>
          <w:p w:rsidR="00FF7273" w:rsidRPr="00FF7273" w:rsidRDefault="00B60F3A" w:rsidP="004B451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B7F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Hoạt động tạo hình</w:t>
            </w:r>
            <w:r w:rsidRPr="007E1B7F">
              <w:rPr>
                <w:rFonts w:ascii="Times New Roman" w:hAnsi="Times New Roman"/>
                <w:sz w:val="28"/>
                <w:szCs w:val="28"/>
              </w:rPr>
              <w:br/>
              <w:t>Vẽ bánh trưng và tô màu</w:t>
            </w:r>
            <w:r w:rsidRPr="002E5810">
              <w:rPr>
                <w:rFonts w:ascii="Times New Roman" w:hAnsi="Times New Roman"/>
                <w:b/>
                <w:sz w:val="28"/>
                <w:szCs w:val="28"/>
              </w:rPr>
              <w:t>( MT62)</w:t>
            </w:r>
            <w:r w:rsidRPr="007E1B7F">
              <w:rPr>
                <w:rFonts w:ascii="Times New Roman" w:hAnsi="Times New Roman"/>
                <w:sz w:val="28"/>
                <w:szCs w:val="28"/>
              </w:rPr>
              <w:br/>
              <w:t>(Đề tài)</w:t>
            </w:r>
          </w:p>
        </w:tc>
        <w:tc>
          <w:tcPr>
            <w:tcW w:w="1755" w:type="dxa"/>
          </w:tcPr>
          <w:p w:rsidR="004B4516" w:rsidRPr="004B4516" w:rsidRDefault="004B4516" w:rsidP="004B451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4B4516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FF7273" w:rsidRDefault="004B4516" w:rsidP="004B4516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4B4516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Ôn những bài thơ đã học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1718"/>
        <w:gridCol w:w="1723"/>
        <w:gridCol w:w="1719"/>
        <w:gridCol w:w="1928"/>
        <w:gridCol w:w="1718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FF7273" w:rsidRPr="00372786" w:rsidRDefault="00C61F24" w:rsidP="004B451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3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Âm nhạc</w:t>
            </w:r>
            <w:r w:rsidRPr="008B38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DH: Mùa xuân</w:t>
            </w:r>
            <w:r>
              <w:rPr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t>NH: Mùa xuân đến</w:t>
            </w:r>
            <w:r>
              <w:rPr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t>TCAN: Nghe tiếng hát tìm đồ vật</w:t>
            </w:r>
          </w:p>
        </w:tc>
        <w:tc>
          <w:tcPr>
            <w:tcW w:w="1754" w:type="dxa"/>
          </w:tcPr>
          <w:p w:rsidR="00C61F24" w:rsidRPr="00C61F24" w:rsidRDefault="00C61F24" w:rsidP="00C61F24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61F24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C61F24" w:rsidP="00C61F24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C61F2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Nhận biết sự khác biệt rõ nét về độ lớn của 2 đối tượng.</w:t>
            </w:r>
          </w:p>
        </w:tc>
        <w:tc>
          <w:tcPr>
            <w:tcW w:w="1755" w:type="dxa"/>
          </w:tcPr>
          <w:p w:rsidR="00FF7273" w:rsidRPr="006632BC" w:rsidRDefault="00B60F3A" w:rsidP="004B4516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7E1B7F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Hoạt động tạo hình</w:t>
            </w:r>
            <w:r w:rsidRPr="007E1B7F">
              <w:rPr>
                <w:rFonts w:ascii="Times New Roman" w:hAnsi="Times New Roman"/>
                <w:sz w:val="28"/>
                <w:szCs w:val="28"/>
              </w:rPr>
              <w:br/>
              <w:t>Vẽ bánh trưng và tô màu</w:t>
            </w:r>
            <w:r w:rsidRPr="002E5810">
              <w:rPr>
                <w:rFonts w:ascii="Times New Roman" w:hAnsi="Times New Roman"/>
                <w:b/>
                <w:sz w:val="28"/>
                <w:szCs w:val="28"/>
              </w:rPr>
              <w:t>( MT62)</w:t>
            </w:r>
            <w:r w:rsidRPr="007E1B7F">
              <w:rPr>
                <w:rFonts w:ascii="Times New Roman" w:hAnsi="Times New Roman"/>
                <w:sz w:val="28"/>
                <w:szCs w:val="28"/>
              </w:rPr>
              <w:br/>
              <w:t>(Đề tài)</w:t>
            </w:r>
          </w:p>
        </w:tc>
        <w:tc>
          <w:tcPr>
            <w:tcW w:w="1755" w:type="dxa"/>
          </w:tcPr>
          <w:p w:rsidR="00B60F3A" w:rsidRPr="00B60F3A" w:rsidRDefault="00B60F3A" w:rsidP="00B60F3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B60F3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AD26A4" w:rsidRDefault="00B60F3A" w:rsidP="00B60F3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F3A">
              <w:rPr>
                <w:rFonts w:ascii="Times New Roman" w:hAnsi="Times New Roman"/>
                <w:sz w:val="28"/>
                <w:szCs w:val="28"/>
              </w:rPr>
              <w:t>Bé đón Tết như thế nào?</w:t>
            </w:r>
          </w:p>
        </w:tc>
        <w:tc>
          <w:tcPr>
            <w:tcW w:w="1755" w:type="dxa"/>
          </w:tcPr>
          <w:p w:rsidR="00B60F3A" w:rsidRPr="00B60F3A" w:rsidRDefault="00B60F3A" w:rsidP="00B60F3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B60F3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Vận động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B60F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TCVĐ:Chuyền bóng theo hàng ngang</w:t>
            </w:r>
            <w:r w:rsidRPr="00B60F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-TCVĐ:Cáo và thỏ </w:t>
            </w:r>
          </w:p>
          <w:p w:rsidR="00FF7273" w:rsidRPr="006632BC" w:rsidRDefault="00FF7273" w:rsidP="004B451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4B4516" w:rsidRPr="004B4516" w:rsidRDefault="004B4516" w:rsidP="004B451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4B4516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316BD4" w:rsidRDefault="004B4516" w:rsidP="004B45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516">
              <w:rPr>
                <w:rFonts w:ascii="Times New Roman" w:eastAsiaTheme="minorHAnsi" w:hAnsi="Times New Roman" w:cs="Times New Roman"/>
                <w:sz w:val="28"/>
                <w:szCs w:val="28"/>
              </w:rPr>
              <w:t>Ôn những bài thơ đã học</w:t>
            </w:r>
          </w:p>
        </w:tc>
      </w:tr>
    </w:tbl>
    <w:p w:rsidR="00F87845" w:rsidRDefault="00F87845" w:rsidP="007B19C6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4B4516" w:rsidRDefault="004B4516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516" w:rsidRDefault="004B4516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516" w:rsidRDefault="004B4516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516" w:rsidRDefault="004B4516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516" w:rsidRDefault="004B4516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1928"/>
        <w:gridCol w:w="1722"/>
        <w:gridCol w:w="1726"/>
        <w:gridCol w:w="1714"/>
        <w:gridCol w:w="1716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B60F3A" w:rsidRPr="00B60F3A" w:rsidRDefault="00B60F3A" w:rsidP="00B60F3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B60F3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372786" w:rsidRDefault="00B60F3A" w:rsidP="00B60F3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0F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Bé đón Tết như thế nào?</w:t>
            </w:r>
          </w:p>
        </w:tc>
        <w:tc>
          <w:tcPr>
            <w:tcW w:w="1754" w:type="dxa"/>
          </w:tcPr>
          <w:p w:rsidR="00B60F3A" w:rsidRPr="00B60F3A" w:rsidRDefault="00B60F3A" w:rsidP="00B60F3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B60F3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Vận động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B60F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TCVĐ:Chuyền bóng theo hàng ngang</w:t>
            </w:r>
            <w:r w:rsidRPr="00B60F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-TCVĐ:Cáo và thỏ </w:t>
            </w:r>
          </w:p>
          <w:p w:rsidR="00FF7273" w:rsidRDefault="00FF7273" w:rsidP="004B4516">
            <w:pPr>
              <w:spacing w:line="288" w:lineRule="auto"/>
              <w:jc w:val="center"/>
            </w:pPr>
          </w:p>
        </w:tc>
        <w:tc>
          <w:tcPr>
            <w:tcW w:w="1755" w:type="dxa"/>
          </w:tcPr>
          <w:p w:rsidR="00C61F24" w:rsidRPr="00C61F24" w:rsidRDefault="00C61F24" w:rsidP="00C61F24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61F24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C61F24" w:rsidP="00C61F24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C61F24">
              <w:rPr>
                <w:rFonts w:ascii="Times New Roman" w:hAnsi="Times New Roman"/>
                <w:sz w:val="28"/>
                <w:szCs w:val="28"/>
              </w:rPr>
              <w:t>Nhận biết sự khác biệt rõ nét về độ lớn của 2 đối tượng.</w:t>
            </w:r>
          </w:p>
        </w:tc>
        <w:tc>
          <w:tcPr>
            <w:tcW w:w="1755" w:type="dxa"/>
          </w:tcPr>
          <w:p w:rsidR="00FF7273" w:rsidRPr="00FF7273" w:rsidRDefault="00B60F3A" w:rsidP="004B451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B7F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Hoạt động tạo hình</w:t>
            </w:r>
            <w:r w:rsidRPr="007E1B7F">
              <w:rPr>
                <w:rFonts w:ascii="Times New Roman" w:hAnsi="Times New Roman"/>
                <w:sz w:val="28"/>
                <w:szCs w:val="28"/>
              </w:rPr>
              <w:br/>
              <w:t>Vẽ bánh trưng và tô màu</w:t>
            </w:r>
            <w:r w:rsidRPr="002E5810">
              <w:rPr>
                <w:rFonts w:ascii="Times New Roman" w:hAnsi="Times New Roman"/>
                <w:b/>
                <w:sz w:val="28"/>
                <w:szCs w:val="28"/>
              </w:rPr>
              <w:t>( MT62)</w:t>
            </w:r>
            <w:r w:rsidRPr="007E1B7F">
              <w:rPr>
                <w:rFonts w:ascii="Times New Roman" w:hAnsi="Times New Roman"/>
                <w:sz w:val="28"/>
                <w:szCs w:val="28"/>
              </w:rPr>
              <w:br/>
              <w:t>(Đề tài)</w:t>
            </w:r>
          </w:p>
        </w:tc>
        <w:tc>
          <w:tcPr>
            <w:tcW w:w="1755" w:type="dxa"/>
          </w:tcPr>
          <w:p w:rsidR="00C61F24" w:rsidRPr="00C61F24" w:rsidRDefault="00C61F24" w:rsidP="00C61F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61F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C61F2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Thơ: Cây dây leo</w:t>
            </w:r>
          </w:p>
          <w:p w:rsidR="00C61F24" w:rsidRPr="00C61F24" w:rsidRDefault="00C61F24" w:rsidP="00C61F24">
            <w:pPr>
              <w:spacing w:line="0" w:lineRule="atLeast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C61F2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(Đa số trẻ chưa biết) </w:t>
            </w:r>
          </w:p>
          <w:p w:rsidR="00FF7273" w:rsidRPr="00FF7273" w:rsidRDefault="00FF7273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DC57B0" w:rsidRPr="005F65FA" w:rsidRDefault="00DC57B0" w:rsidP="00DC57B0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khác</w:t>
            </w:r>
          </w:p>
          <w:p w:rsidR="00FF7273" w:rsidRPr="00372786" w:rsidRDefault="00DC57B0" w:rsidP="007B19C6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Ôn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các bài </w:t>
            </w:r>
            <w:r w:rsidR="007B19C6">
              <w:rPr>
                <w:rFonts w:ascii="Times New Roman" w:eastAsia="SimSun" w:hAnsi="Times New Roman"/>
                <w:sz w:val="28"/>
                <w:szCs w:val="28"/>
              </w:rPr>
              <w:t>hát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 đã học.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8"/>
        <w:gridCol w:w="1725"/>
        <w:gridCol w:w="1723"/>
        <w:gridCol w:w="1714"/>
        <w:gridCol w:w="1722"/>
        <w:gridCol w:w="1716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B60F3A" w:rsidRPr="00B60F3A" w:rsidRDefault="00B60F3A" w:rsidP="00B60F3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B60F3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Vận động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bookmarkStart w:id="0" w:name="_GoBack"/>
            <w:bookmarkEnd w:id="0"/>
            <w:r w:rsidRPr="00B60F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TCVĐ:Chuyền bóng theo hàng ngang</w:t>
            </w:r>
            <w:r w:rsidRPr="00B60F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-TCVĐ:Cáo và thỏ </w:t>
            </w:r>
          </w:p>
          <w:p w:rsidR="00590D8A" w:rsidRPr="00372786" w:rsidRDefault="00590D8A" w:rsidP="004B451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590D8A" w:rsidRPr="00FF7273" w:rsidRDefault="00B60F3A" w:rsidP="004B451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B7F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Hoạt động tạo hình</w:t>
            </w:r>
            <w:r w:rsidRPr="007E1B7F">
              <w:rPr>
                <w:rFonts w:ascii="Times New Roman" w:hAnsi="Times New Roman"/>
                <w:sz w:val="28"/>
                <w:szCs w:val="28"/>
              </w:rPr>
              <w:br/>
              <w:t>Vẽ bánh trưng và tô màu</w:t>
            </w:r>
            <w:r w:rsidRPr="002E5810">
              <w:rPr>
                <w:rFonts w:ascii="Times New Roman" w:hAnsi="Times New Roman"/>
                <w:b/>
                <w:sz w:val="28"/>
                <w:szCs w:val="28"/>
              </w:rPr>
              <w:t>( MT62)</w:t>
            </w:r>
            <w:r w:rsidRPr="007E1B7F">
              <w:rPr>
                <w:rFonts w:ascii="Times New Roman" w:hAnsi="Times New Roman"/>
                <w:sz w:val="28"/>
                <w:szCs w:val="28"/>
              </w:rPr>
              <w:br/>
              <w:t>(Đề tài)</w:t>
            </w:r>
          </w:p>
        </w:tc>
        <w:tc>
          <w:tcPr>
            <w:tcW w:w="1755" w:type="dxa"/>
          </w:tcPr>
          <w:p w:rsidR="00B60F3A" w:rsidRPr="00B60F3A" w:rsidRDefault="00B60F3A" w:rsidP="00B60F3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B60F3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590D8A" w:rsidRPr="00FF7273" w:rsidRDefault="00B60F3A" w:rsidP="00B60F3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F3A">
              <w:rPr>
                <w:rFonts w:ascii="Times New Roman" w:hAnsi="Times New Roman"/>
                <w:sz w:val="28"/>
                <w:szCs w:val="28"/>
              </w:rPr>
              <w:t>Bé đón Tết như thế nào?</w:t>
            </w:r>
          </w:p>
        </w:tc>
        <w:tc>
          <w:tcPr>
            <w:tcW w:w="1755" w:type="dxa"/>
          </w:tcPr>
          <w:p w:rsidR="00C61F24" w:rsidRPr="00C61F24" w:rsidRDefault="00C61F24" w:rsidP="00C61F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61F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C61F2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Thơ: Cây dây leo</w:t>
            </w:r>
          </w:p>
          <w:p w:rsidR="00C61F24" w:rsidRPr="00C61F24" w:rsidRDefault="00C61F24" w:rsidP="00C61F24">
            <w:pPr>
              <w:spacing w:line="0" w:lineRule="atLeast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C61F2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(Đa số trẻ chưa biết) </w:t>
            </w:r>
          </w:p>
          <w:p w:rsidR="00590D8A" w:rsidRPr="00FF7273" w:rsidRDefault="00590D8A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C61F24" w:rsidRPr="00C61F24" w:rsidRDefault="00C61F24" w:rsidP="00C61F24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61F24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590D8A" w:rsidRPr="00FF7273" w:rsidRDefault="00C61F24" w:rsidP="00C61F2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1F24">
              <w:rPr>
                <w:rFonts w:ascii="Times New Roman" w:hAnsi="Times New Roman"/>
                <w:sz w:val="28"/>
                <w:szCs w:val="28"/>
              </w:rPr>
              <w:t>Nhận biết sự khác biệt rõ nét về độ lớn của 2 đối tượng.</w:t>
            </w:r>
          </w:p>
        </w:tc>
        <w:tc>
          <w:tcPr>
            <w:tcW w:w="1755" w:type="dxa"/>
          </w:tcPr>
          <w:p w:rsidR="00DC57B0" w:rsidRPr="005F65FA" w:rsidRDefault="00DC57B0" w:rsidP="00DC57B0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khác</w:t>
            </w:r>
          </w:p>
          <w:p w:rsidR="00590D8A" w:rsidRPr="00FF7273" w:rsidRDefault="00DC57B0" w:rsidP="007B19C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Ôn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các bài </w:t>
            </w:r>
            <w:r w:rsidR="007B19C6">
              <w:rPr>
                <w:rFonts w:ascii="Times New Roman" w:eastAsia="SimSun" w:hAnsi="Times New Roman"/>
                <w:sz w:val="28"/>
                <w:szCs w:val="28"/>
              </w:rPr>
              <w:t>hát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 đã học.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C7F05"/>
    <w:rsid w:val="00213FEF"/>
    <w:rsid w:val="00372786"/>
    <w:rsid w:val="004364E6"/>
    <w:rsid w:val="004B4516"/>
    <w:rsid w:val="00540550"/>
    <w:rsid w:val="00543CDD"/>
    <w:rsid w:val="00582AF3"/>
    <w:rsid w:val="00590D8A"/>
    <w:rsid w:val="005F65FA"/>
    <w:rsid w:val="006632BC"/>
    <w:rsid w:val="006730BB"/>
    <w:rsid w:val="007B19C6"/>
    <w:rsid w:val="008557CB"/>
    <w:rsid w:val="009340E8"/>
    <w:rsid w:val="009625F2"/>
    <w:rsid w:val="00AB2BF8"/>
    <w:rsid w:val="00AD26A4"/>
    <w:rsid w:val="00B60F3A"/>
    <w:rsid w:val="00BB4B77"/>
    <w:rsid w:val="00C61F24"/>
    <w:rsid w:val="00D5027C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B15C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2025-02-04T04:32:00Z</dcterms:created>
  <dcterms:modified xsi:type="dcterms:W3CDTF">2025-02-04T04:32:00Z</dcterms:modified>
</cp:coreProperties>
</file>