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5BCF" w14:textId="77777777" w:rsidR="00000000" w:rsidRDefault="00000000">
      <w:pPr>
        <w:pStyle w:val="NormalWeb"/>
        <w:spacing w:line="288" w:lineRule="auto"/>
        <w:ind w:firstLine="720"/>
        <w:jc w:val="center"/>
        <w:outlineLvl w:val="2"/>
        <w:divId w:val="415983360"/>
        <w:rPr>
          <w:rFonts w:eastAsia="Times New Roman"/>
          <w:b/>
          <w:bCs/>
          <w:sz w:val="28"/>
          <w:szCs w:val="28"/>
          <w:lang w:val="en-US"/>
        </w:rPr>
      </w:pPr>
      <w:r>
        <w:rPr>
          <w:rFonts w:eastAsia="Times New Roman"/>
          <w:b/>
          <w:bCs/>
          <w:sz w:val="28"/>
          <w:szCs w:val="28"/>
          <w:lang w:val="en-US"/>
        </w:rPr>
        <w:t xml:space="preserve">KẾ HOẠCH GIÁO DỤC THÁNG 9 - LỨA TUỔI MẪU GIÁO NHỠ 4-5 TUỔI - LỚP MGN B2 </w:t>
      </w:r>
      <w:r>
        <w:rPr>
          <w:rFonts w:eastAsia="Times New Roman"/>
          <w:b/>
          <w:bCs/>
          <w:sz w:val="28"/>
          <w:szCs w:val="28"/>
          <w:lang w:val="en-US"/>
        </w:rPr>
        <w:br/>
        <w:t xml:space="preserve">Tên giáo viên: Nguyễn Thị Thường - Lê Thị Liên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7636DB3F" w14:textId="77777777">
        <w:trPr>
          <w:divId w:val="41598336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B16F7C7" w14:textId="77777777" w:rsidR="00000000" w:rsidRDefault="00000000">
            <w:pPr>
              <w:jc w:val="center"/>
              <w:divId w:val="203122494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3B2C767E" w14:textId="77777777" w:rsidR="00000000" w:rsidRDefault="00000000">
            <w:pPr>
              <w:jc w:val="center"/>
              <w:divId w:val="95103152"/>
              <w:rPr>
                <w:rFonts w:eastAsia="Times New Roman"/>
                <w:b/>
                <w:bCs/>
              </w:rPr>
            </w:pPr>
            <w:r>
              <w:rPr>
                <w:rFonts w:eastAsia="Times New Roman"/>
                <w:b/>
                <w:bCs/>
              </w:rPr>
              <w:t>Tuần 1</w:t>
            </w:r>
            <w:r>
              <w:rPr>
                <w:rFonts w:eastAsia="Times New Roman"/>
                <w:b/>
                <w:bCs/>
              </w:rPr>
              <w:br/>
            </w:r>
            <w:r>
              <w:rPr>
                <w:rFonts w:eastAsia="Times New Roman"/>
                <w:b/>
                <w:bCs/>
                <w:i/>
                <w:iCs/>
              </w:rPr>
              <w:t>Từ 01/09 đến 06/09</w:t>
            </w:r>
          </w:p>
        </w:tc>
        <w:tc>
          <w:tcPr>
            <w:tcW w:w="900" w:type="pct"/>
            <w:tcBorders>
              <w:top w:val="single" w:sz="6" w:space="0" w:color="000000"/>
              <w:left w:val="single" w:sz="6" w:space="0" w:color="000000"/>
              <w:bottom w:val="single" w:sz="6" w:space="0" w:color="000000"/>
              <w:right w:val="single" w:sz="6" w:space="0" w:color="000000"/>
            </w:tcBorders>
            <w:hideMark/>
          </w:tcPr>
          <w:p w14:paraId="33CA9A83" w14:textId="77777777" w:rsidR="00000000" w:rsidRDefault="00000000">
            <w:pPr>
              <w:jc w:val="center"/>
              <w:divId w:val="200636938"/>
              <w:rPr>
                <w:rFonts w:eastAsia="Times New Roman"/>
                <w:b/>
                <w:bCs/>
              </w:rPr>
            </w:pPr>
            <w:r>
              <w:rPr>
                <w:rFonts w:eastAsia="Times New Roman"/>
                <w:b/>
                <w:bCs/>
              </w:rPr>
              <w:t>Tuần 2</w:t>
            </w:r>
            <w:r>
              <w:rPr>
                <w:rFonts w:eastAsia="Times New Roman"/>
                <w:b/>
                <w:bCs/>
              </w:rPr>
              <w:br/>
            </w:r>
            <w:r>
              <w:rPr>
                <w:rFonts w:eastAsia="Times New Roman"/>
                <w:b/>
                <w:bCs/>
                <w:i/>
                <w:iCs/>
              </w:rPr>
              <w:t>Từ 08/09 đến 13/09</w:t>
            </w:r>
          </w:p>
        </w:tc>
        <w:tc>
          <w:tcPr>
            <w:tcW w:w="900" w:type="pct"/>
            <w:tcBorders>
              <w:top w:val="single" w:sz="6" w:space="0" w:color="000000"/>
              <w:left w:val="single" w:sz="6" w:space="0" w:color="000000"/>
              <w:bottom w:val="single" w:sz="6" w:space="0" w:color="000000"/>
              <w:right w:val="single" w:sz="6" w:space="0" w:color="000000"/>
            </w:tcBorders>
            <w:hideMark/>
          </w:tcPr>
          <w:p w14:paraId="7E966C27" w14:textId="77777777" w:rsidR="00000000" w:rsidRDefault="00000000">
            <w:pPr>
              <w:jc w:val="center"/>
              <w:divId w:val="83695050"/>
              <w:rPr>
                <w:rFonts w:eastAsia="Times New Roman"/>
                <w:b/>
                <w:bCs/>
              </w:rPr>
            </w:pPr>
            <w:r>
              <w:rPr>
                <w:rFonts w:eastAsia="Times New Roman"/>
                <w:b/>
                <w:bCs/>
              </w:rPr>
              <w:t>Tuần 3</w:t>
            </w:r>
            <w:r>
              <w:rPr>
                <w:rFonts w:eastAsia="Times New Roman"/>
                <w:b/>
                <w:bCs/>
              </w:rPr>
              <w:br/>
            </w:r>
            <w:r>
              <w:rPr>
                <w:rFonts w:eastAsia="Times New Roman"/>
                <w:b/>
                <w:bCs/>
                <w:i/>
                <w:iCs/>
              </w:rPr>
              <w:t>Từ 15/09 đến 20/09</w:t>
            </w:r>
          </w:p>
        </w:tc>
        <w:tc>
          <w:tcPr>
            <w:tcW w:w="900" w:type="pct"/>
            <w:tcBorders>
              <w:top w:val="single" w:sz="6" w:space="0" w:color="000000"/>
              <w:left w:val="single" w:sz="6" w:space="0" w:color="000000"/>
              <w:bottom w:val="single" w:sz="6" w:space="0" w:color="000000"/>
              <w:right w:val="single" w:sz="6" w:space="0" w:color="000000"/>
            </w:tcBorders>
            <w:hideMark/>
          </w:tcPr>
          <w:p w14:paraId="6BC008D4" w14:textId="77777777" w:rsidR="00000000" w:rsidRDefault="00000000">
            <w:pPr>
              <w:jc w:val="center"/>
              <w:divId w:val="1961257388"/>
              <w:rPr>
                <w:rFonts w:eastAsia="Times New Roman"/>
                <w:b/>
                <w:bCs/>
              </w:rPr>
            </w:pPr>
            <w:r>
              <w:rPr>
                <w:rFonts w:eastAsia="Times New Roman"/>
                <w:b/>
                <w:bCs/>
              </w:rPr>
              <w:t>Tuần 4</w:t>
            </w:r>
            <w:r>
              <w:rPr>
                <w:rFonts w:eastAsia="Times New Roman"/>
                <w:b/>
                <w:bCs/>
              </w:rPr>
              <w:br/>
            </w:r>
            <w:r>
              <w:rPr>
                <w:rFonts w:eastAsia="Times New Roman"/>
                <w:b/>
                <w:bCs/>
                <w:i/>
                <w:iCs/>
              </w:rPr>
              <w:t>Từ 22/09 đến 27/09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11FA62D" w14:textId="77777777" w:rsidR="00000000" w:rsidRDefault="00000000">
            <w:pPr>
              <w:jc w:val="center"/>
              <w:divId w:val="533923783"/>
              <w:rPr>
                <w:rFonts w:eastAsia="Times New Roman"/>
                <w:b/>
                <w:bCs/>
              </w:rPr>
            </w:pPr>
            <w:r>
              <w:rPr>
                <w:rFonts w:eastAsia="Times New Roman"/>
                <w:b/>
                <w:bCs/>
              </w:rPr>
              <w:t>Mục tiêu thực hiện</w:t>
            </w:r>
          </w:p>
        </w:tc>
      </w:tr>
      <w:tr w:rsidR="00000000" w14:paraId="7D21E10C" w14:textId="77777777">
        <w:trPr>
          <w:divId w:val="41598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85E3FE"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885485" w14:textId="77777777" w:rsidR="00000000" w:rsidRDefault="00000000">
            <w:r>
              <w:rPr>
                <w:rStyle w:val="plan-content-pre1"/>
              </w:rPr>
              <w:t>* Đón trẻ:</w:t>
            </w:r>
            <w:r>
              <w:rPr>
                <w:sz w:val="28"/>
                <w:szCs w:val="28"/>
              </w:rPr>
              <w:br/>
            </w:r>
            <w:r>
              <w:rPr>
                <w:rStyle w:val="plan-content-pre1"/>
              </w:rPr>
              <w:t xml:space="preserve">- Cô quan tâm đến sức khỏe của trẻ trước khi vào lớp: Quan sát, nhắc nhở trẻ biết chào cô, chào ông bà bố mẹ khi vào lớp. Thực hiện nề nếp cởi ba lô, cất mũ, xếp giày dép, lấy, cất đồ dùng đồ chơi đúng nơi qui định, biết sử dụng một số từ phù hợp tình huống, biết nói lời cảm ơn, xin lỗi trong giao tiếp, nói rõ người mghe có thể hiểu được </w:t>
            </w:r>
            <w:r>
              <w:rPr>
                <w:rStyle w:val="plan-content-pre1"/>
                <w:b/>
                <w:bCs/>
                <w:color w:val="337AB7"/>
              </w:rPr>
              <w:t>(MT54)</w:t>
            </w:r>
            <w:r>
              <w:rPr>
                <w:rStyle w:val="plan-content-pre1"/>
              </w:rPr>
              <w:t xml:space="preserve"> </w:t>
            </w:r>
          </w:p>
          <w:p w14:paraId="211F7CF0" w14:textId="77777777" w:rsidR="00000000" w:rsidRDefault="00000000">
            <w:pPr>
              <w:rPr>
                <w:rFonts w:eastAsia="Times New Roman"/>
              </w:rPr>
            </w:pPr>
          </w:p>
          <w:p w14:paraId="5008B829"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“Nắng sớm”</w:t>
            </w:r>
            <w:r>
              <w:rPr>
                <w:sz w:val="28"/>
                <w:szCs w:val="28"/>
              </w:rPr>
              <w:br/>
            </w:r>
            <w:r>
              <w:rPr>
                <w:rStyle w:val="plan-content-pre1"/>
              </w:rPr>
              <w:t>- Trọng động: Tập bài tập phát triển chung với vòng.</w:t>
            </w:r>
            <w:r>
              <w:rPr>
                <w:sz w:val="28"/>
                <w:szCs w:val="28"/>
              </w:rPr>
              <w:br/>
            </w:r>
            <w:r>
              <w:rPr>
                <w:rStyle w:val="plan-content-pre1"/>
              </w:rPr>
              <w:t>+ Bài tập với vòng, gậy, nơ...</w:t>
            </w:r>
            <w:r>
              <w:rPr>
                <w:sz w:val="28"/>
                <w:szCs w:val="28"/>
              </w:rPr>
              <w:br/>
            </w:r>
            <w:r>
              <w:rPr>
                <w:rStyle w:val="plan-content-pre1"/>
              </w:rPr>
              <w:t>- Hô hấp: Hít vào, thở ra</w:t>
            </w:r>
            <w:r>
              <w:rPr>
                <w:sz w:val="28"/>
                <w:szCs w:val="28"/>
              </w:rPr>
              <w:br/>
            </w:r>
            <w:r>
              <w:rPr>
                <w:rStyle w:val="plan-content-pre1"/>
              </w:rPr>
              <w:t>- ĐT phát triển tay – vai:</w:t>
            </w:r>
            <w:r>
              <w:rPr>
                <w:sz w:val="28"/>
                <w:szCs w:val="28"/>
              </w:rPr>
              <w:br/>
            </w:r>
            <w:r>
              <w:rPr>
                <w:rStyle w:val="plan-content-pre1"/>
              </w:rPr>
              <w:t>+ Hai tay đưa ra trước, co lại</w:t>
            </w:r>
            <w:r>
              <w:rPr>
                <w:sz w:val="28"/>
                <w:szCs w:val="28"/>
              </w:rPr>
              <w:br/>
            </w:r>
            <w:r>
              <w:rPr>
                <w:rStyle w:val="plan-content-pre1"/>
              </w:rPr>
              <w:t>- ĐT phát triển cơ lưng bụng:</w:t>
            </w:r>
            <w:r>
              <w:rPr>
                <w:sz w:val="28"/>
                <w:szCs w:val="28"/>
              </w:rPr>
              <w:br/>
            </w:r>
            <w:r>
              <w:rPr>
                <w:rStyle w:val="plan-content-pre1"/>
              </w:rPr>
              <w:t>+ Cúi gập thân</w:t>
            </w:r>
            <w:r>
              <w:rPr>
                <w:sz w:val="28"/>
                <w:szCs w:val="28"/>
              </w:rPr>
              <w:br/>
            </w:r>
            <w:r>
              <w:rPr>
                <w:rStyle w:val="plan-content-pre1"/>
              </w:rPr>
              <w:t>- ĐT phát triển cơ chân</w:t>
            </w:r>
            <w:r>
              <w:rPr>
                <w:sz w:val="28"/>
                <w:szCs w:val="28"/>
              </w:rPr>
              <w:br/>
            </w:r>
            <w:r>
              <w:rPr>
                <w:rStyle w:val="plan-content-pre1"/>
              </w:rPr>
              <w:t>+ Khuỵu gối</w:t>
            </w:r>
            <w:r>
              <w:rPr>
                <w:sz w:val="28"/>
                <w:szCs w:val="28"/>
              </w:rPr>
              <w:br/>
            </w:r>
            <w:r>
              <w:rPr>
                <w:rStyle w:val="plan-content-pre1"/>
              </w:rPr>
              <w:t>- Bật: Chụm tách chân</w:t>
            </w:r>
            <w:r>
              <w:rPr>
                <w:sz w:val="28"/>
                <w:szCs w:val="28"/>
              </w:rPr>
              <w:br/>
            </w:r>
            <w:r>
              <w:rPr>
                <w:rStyle w:val="plan-content-pre1"/>
              </w:rPr>
              <w:t xml:space="preserve">- Hồi tĩnh: Cho trẻ tập các bài tập dân vũ theo nhạc. </w:t>
            </w:r>
            <w:r>
              <w:rPr>
                <w:rStyle w:val="plan-content-pre1"/>
                <w:b/>
                <w:bCs/>
                <w:color w:val="337AB7"/>
              </w:rPr>
              <w:t>(MT1)</w:t>
            </w:r>
            <w:r>
              <w:rPr>
                <w:rStyle w:val="plan-content-pre1"/>
              </w:rPr>
              <w:t xml:space="preserve"> </w:t>
            </w:r>
          </w:p>
          <w:p w14:paraId="798DE6D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DDC02A" w14:textId="77777777" w:rsidR="00000000" w:rsidRDefault="00000000">
            <w:pPr>
              <w:rPr>
                <w:rFonts w:eastAsia="Times New Roman"/>
              </w:rPr>
            </w:pPr>
            <w:r>
              <w:rPr>
                <w:rFonts w:eastAsia="Times New Roman"/>
                <w:u w:val="single"/>
              </w:rPr>
              <w:t>MT54</w:t>
            </w:r>
            <w:r>
              <w:rPr>
                <w:rFonts w:eastAsia="Times New Roman"/>
              </w:rPr>
              <w:t xml:space="preserve">, </w:t>
            </w:r>
            <w:r>
              <w:rPr>
                <w:rFonts w:eastAsia="Times New Roman"/>
                <w:u w:val="single"/>
              </w:rPr>
              <w:t>MT1</w:t>
            </w:r>
          </w:p>
        </w:tc>
      </w:tr>
      <w:tr w:rsidR="00000000" w14:paraId="4B9C359C" w14:textId="77777777">
        <w:trPr>
          <w:divId w:val="41598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C388BE"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618C68" w14:textId="77777777" w:rsidR="00000000" w:rsidRDefault="00000000">
            <w:r>
              <w:rPr>
                <w:rStyle w:val="plan-content-pre1"/>
              </w:rPr>
              <w:t>* Trò chuyện về cảm xúc của trẻ khi đến lớp trong dịp ngày hội bé đến trường: ̣Lồng ghép NSVMTL, GDLG "Hạnh phúc khi đến trường"</w:t>
            </w:r>
            <w:r>
              <w:rPr>
                <w:sz w:val="28"/>
                <w:szCs w:val="28"/>
              </w:rPr>
              <w:br/>
            </w:r>
            <w:r>
              <w:rPr>
                <w:rStyle w:val="plan-content-pre1"/>
              </w:rPr>
              <w:t>- Ngày hội đến trường con cảm thấy ntn?</w:t>
            </w:r>
            <w:r>
              <w:rPr>
                <w:sz w:val="28"/>
                <w:szCs w:val="28"/>
              </w:rPr>
              <w:br/>
            </w:r>
            <w:r>
              <w:rPr>
                <w:rStyle w:val="plan-content-pre1"/>
              </w:rPr>
              <w:t>- Con thấy các bạn đến trường có gì khác mọi hôm?</w:t>
            </w:r>
            <w:r>
              <w:rPr>
                <w:sz w:val="28"/>
                <w:szCs w:val="28"/>
              </w:rPr>
              <w:br/>
            </w:r>
            <w:r>
              <w:rPr>
                <w:rStyle w:val="plan-content-pre1"/>
              </w:rPr>
              <w:lastRenderedPageBreak/>
              <w:t>- Trò chuyện về trường lớp, thầy cô, bạn bè, các hoạt động ở trường, các loại đồ chơi, trò chơi mà bé thích...</w:t>
            </w:r>
            <w:r>
              <w:rPr>
                <w:sz w:val="28"/>
                <w:szCs w:val="28"/>
              </w:rPr>
              <w:br/>
            </w:r>
            <w:r>
              <w:rPr>
                <w:rStyle w:val="plan-content-pre1"/>
              </w:rPr>
              <w:t>- Trò chuyện với trẻ về ngày khai giảng, về trường mầm non mà trẻ đang theo học. Trẻ nói tên và địa chỉ của trường, lớp khi được hỏi, trò chuyện:Trường con học là trường gì?</w:t>
            </w:r>
            <w:r>
              <w:rPr>
                <w:sz w:val="28"/>
                <w:szCs w:val="28"/>
              </w:rPr>
              <w:br/>
            </w:r>
            <w:r>
              <w:rPr>
                <w:rStyle w:val="plan-content-pre1"/>
              </w:rPr>
              <w:t>- Trò chuyện tên và một vài đặc điểm của các bạn trong lớp: Lớp con có những ai? Hàng ngày đến lớp con thường làm gì? Lớp con có những bạn nào? Con thích chơi với bạn nào nhất? Vì sao?</w:t>
            </w:r>
            <w:r>
              <w:rPr>
                <w:sz w:val="28"/>
                <w:szCs w:val="28"/>
              </w:rPr>
              <w:br/>
            </w:r>
            <w:r>
              <w:rPr>
                <w:rStyle w:val="plan-content-pre1"/>
              </w:rPr>
              <w:t>- Trò chuyện về một số việc trẻ cần tự làm ở trường, lớp: cất dép, cất ba lô, mặc quần áo, và thực hiện về một số quy định: cất dép, đồ chơi đúng nơi quy định; không tranh giành đồ chơi, không nói chuyện trong giờ ngủ…</w:t>
            </w:r>
            <w:r>
              <w:rPr>
                <w:sz w:val="28"/>
                <w:szCs w:val="28"/>
              </w:rPr>
              <w:br/>
            </w:r>
            <w:r>
              <w:rPr>
                <w:rStyle w:val="plan-content-pre1"/>
              </w:rPr>
              <w:t>- Cho trẻ nghe các bài hát về Trường Mầm non “Trường chúng cháu là trường mầm non, Vui đến trường, Bông hoa mừng cô, Cô giáo, Đu quay, Mời bạn ăn, Bàn tay cô giáo....</w:t>
            </w:r>
            <w:r>
              <w:rPr>
                <w:sz w:val="28"/>
                <w:szCs w:val="28"/>
              </w:rPr>
              <w:br/>
            </w:r>
            <w:r>
              <w:rPr>
                <w:rStyle w:val="plan-content-pre1"/>
              </w:rPr>
              <w:t>- Xem tranh ảnh, vidio về ngày hội đến trường của Bé, quang cảnh sân trường ngày khai giảng, chơi đồ chơi theo ý thích.</w:t>
            </w:r>
            <w:r>
              <w:rPr>
                <w:sz w:val="28"/>
                <w:szCs w:val="28"/>
              </w:rPr>
              <w:br/>
            </w:r>
            <w:r>
              <w:rPr>
                <w:rStyle w:val="plan-content-pre1"/>
              </w:rPr>
              <w:t xml:space="preserve">* Trao đổi về việc thực hiện nội qui của lớp. </w:t>
            </w:r>
          </w:p>
          <w:p w14:paraId="10545224" w14:textId="77777777" w:rsidR="00000000" w:rsidRDefault="00000000">
            <w:pPr>
              <w:rPr>
                <w:rFonts w:eastAsia="Times New Roman"/>
              </w:rPr>
            </w:pPr>
          </w:p>
          <w:p w14:paraId="0DDFF930" w14:textId="77777777" w:rsidR="00000000" w:rsidRDefault="00000000">
            <w:r>
              <w:rPr>
                <w:rStyle w:val="plan-content-pre1"/>
              </w:rPr>
              <w:t xml:space="preserve">- Trò chuyện với trẻ về không khí và cảm xúc của trẻ trong ngày khai trường, về trường, lớp, về một ngày ở trường của bé. </w:t>
            </w:r>
            <w:r>
              <w:rPr>
                <w:rStyle w:val="plan-content-pre1"/>
                <w:b/>
                <w:bCs/>
                <w:color w:val="337AB7"/>
              </w:rPr>
              <w:t>(MT45)</w:t>
            </w:r>
            <w:r>
              <w:rPr>
                <w:rStyle w:val="plan-content-pre1"/>
              </w:rPr>
              <w:t xml:space="preserve"> </w:t>
            </w:r>
          </w:p>
          <w:p w14:paraId="64674C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E32F58" w14:textId="77777777" w:rsidR="00000000" w:rsidRDefault="00000000">
            <w:pPr>
              <w:rPr>
                <w:rFonts w:eastAsia="Times New Roman"/>
              </w:rPr>
            </w:pPr>
            <w:r>
              <w:rPr>
                <w:rFonts w:eastAsia="Times New Roman"/>
                <w:u w:val="single"/>
              </w:rPr>
              <w:lastRenderedPageBreak/>
              <w:t>MT45</w:t>
            </w:r>
          </w:p>
        </w:tc>
      </w:tr>
      <w:tr w:rsidR="00000000" w14:paraId="310A3A4A" w14:textId="77777777">
        <w:trPr>
          <w:divId w:val="4159833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C17810"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7E83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D0436C1" w14:textId="77777777" w:rsidR="00000000" w:rsidRDefault="00000000">
            <w:pPr>
              <w:rPr>
                <w:rFonts w:eastAsia="Times New Roman"/>
              </w:rPr>
            </w:pPr>
            <w:r>
              <w:rPr>
                <w:rStyle w:val="plan-content-pre1"/>
                <w:rFonts w:eastAsia="Times New Roman"/>
              </w:rPr>
              <w:t xml:space="preserve">Nghỉ lễ </w:t>
            </w:r>
          </w:p>
          <w:p w14:paraId="25B593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F526D3" w14:textId="77777777" w:rsidR="00000000" w:rsidRDefault="00000000">
            <w:pPr>
              <w:pStyle w:val="text-center-report"/>
            </w:pPr>
            <w:r>
              <w:rPr>
                <w:b/>
                <w:bCs/>
              </w:rPr>
              <w:t>Hoạt động rèn kĩ năng</w:t>
            </w:r>
          </w:p>
          <w:p w14:paraId="74DF3B53" w14:textId="77777777" w:rsidR="00000000" w:rsidRDefault="00000000">
            <w:pPr>
              <w:rPr>
                <w:rFonts w:eastAsia="Times New Roman"/>
              </w:rPr>
            </w:pPr>
            <w:r>
              <w:rPr>
                <w:rStyle w:val="plan-content-pre1"/>
                <w:rFonts w:eastAsia="Times New Roman"/>
              </w:rPr>
              <w:t xml:space="preserve">Dạy trẻ cách ngồi và xếp hàng theo đúng tổ </w:t>
            </w:r>
          </w:p>
          <w:p w14:paraId="32F3D4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344A2B" w14:textId="77777777" w:rsidR="00000000" w:rsidRDefault="00000000">
            <w:pPr>
              <w:pStyle w:val="text-center-report"/>
            </w:pPr>
            <w:r>
              <w:rPr>
                <w:b/>
                <w:bCs/>
              </w:rPr>
              <w:t>Hoạt động tạo hình</w:t>
            </w:r>
          </w:p>
          <w:p w14:paraId="240E3DB9" w14:textId="77777777" w:rsidR="00000000" w:rsidRDefault="00000000">
            <w:pPr>
              <w:rPr>
                <w:rFonts w:eastAsia="Times New Roman"/>
              </w:rPr>
            </w:pPr>
            <w:r>
              <w:rPr>
                <w:rStyle w:val="plan-content-pre1"/>
                <w:rFonts w:eastAsia="Times New Roman"/>
              </w:rPr>
              <w:t>Tô nét và tô màu những chiếc ô</w:t>
            </w:r>
            <w:r>
              <w:rPr>
                <w:rFonts w:eastAsia="Times New Roman"/>
                <w:sz w:val="28"/>
                <w:szCs w:val="28"/>
              </w:rPr>
              <w:br/>
            </w:r>
            <w:r>
              <w:rPr>
                <w:rStyle w:val="plan-content-pre1"/>
                <w:rFonts w:eastAsia="Times New Roman"/>
              </w:rPr>
              <w:t xml:space="preserve">( Tiết đề tài) </w:t>
            </w:r>
          </w:p>
          <w:p w14:paraId="51629D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401ECC" w14:textId="77777777" w:rsidR="00000000" w:rsidRDefault="00000000">
            <w:pPr>
              <w:pStyle w:val="text-center-report"/>
            </w:pPr>
            <w:r>
              <w:rPr>
                <w:b/>
                <w:bCs/>
              </w:rPr>
              <w:t>Hoạt động tạo hình</w:t>
            </w:r>
          </w:p>
          <w:p w14:paraId="69EA4AE7" w14:textId="77777777" w:rsidR="00000000" w:rsidRDefault="00000000">
            <w:pPr>
              <w:rPr>
                <w:rFonts w:eastAsia="Times New Roman"/>
              </w:rPr>
            </w:pPr>
            <w:r>
              <w:rPr>
                <w:rStyle w:val="plan-content-pre1"/>
                <w:rFonts w:eastAsia="Times New Roman"/>
              </w:rPr>
              <w:t>Vẽ bập bênh</w:t>
            </w:r>
            <w:r>
              <w:rPr>
                <w:rFonts w:eastAsia="Times New Roman"/>
                <w:sz w:val="28"/>
                <w:szCs w:val="28"/>
              </w:rPr>
              <w:br/>
            </w:r>
            <w:r>
              <w:rPr>
                <w:rStyle w:val="plan-content-pre1"/>
                <w:rFonts w:eastAsia="Times New Roman"/>
              </w:rPr>
              <w:t xml:space="preserve">(Tiết mẫu) </w:t>
            </w:r>
          </w:p>
          <w:p w14:paraId="5C48751B"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C169F1" w14:textId="77777777" w:rsidR="00000000" w:rsidRDefault="00000000">
            <w:pPr>
              <w:rPr>
                <w:rFonts w:eastAsia="Times New Roman"/>
              </w:rPr>
            </w:pPr>
            <w:r>
              <w:rPr>
                <w:rFonts w:eastAsia="Times New Roman"/>
                <w:u w:val="single"/>
              </w:rPr>
              <w:t>MT30</w:t>
            </w:r>
            <w:r>
              <w:rPr>
                <w:rFonts w:eastAsia="Times New Roman"/>
              </w:rPr>
              <w:t xml:space="preserve">, </w:t>
            </w:r>
            <w:r>
              <w:rPr>
                <w:rFonts w:eastAsia="Times New Roman"/>
                <w:u w:val="single"/>
              </w:rPr>
              <w:t>MT55</w:t>
            </w:r>
            <w:r>
              <w:rPr>
                <w:rFonts w:eastAsia="Times New Roman"/>
              </w:rPr>
              <w:t xml:space="preserve">, </w:t>
            </w:r>
            <w:r>
              <w:rPr>
                <w:rFonts w:eastAsia="Times New Roman"/>
                <w:u w:val="single"/>
              </w:rPr>
              <w:t>MT87</w:t>
            </w:r>
            <w:r>
              <w:rPr>
                <w:rFonts w:eastAsia="Times New Roman"/>
              </w:rPr>
              <w:t xml:space="preserve">, </w:t>
            </w:r>
            <w:r>
              <w:rPr>
                <w:rFonts w:eastAsia="Times New Roman"/>
                <w:u w:val="single"/>
              </w:rPr>
              <w:t>MT47</w:t>
            </w:r>
          </w:p>
        </w:tc>
      </w:tr>
      <w:tr w:rsidR="00000000" w14:paraId="7BDDF6A2"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AE6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5B5C3"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BEAEA74" w14:textId="77777777" w:rsidR="00000000" w:rsidRDefault="00000000">
            <w:pPr>
              <w:rPr>
                <w:rFonts w:eastAsia="Times New Roman"/>
              </w:rPr>
            </w:pPr>
            <w:r>
              <w:rPr>
                <w:rStyle w:val="plan-content-pre1"/>
                <w:rFonts w:eastAsia="Times New Roman"/>
              </w:rPr>
              <w:t xml:space="preserve">Nghỉ lễ </w:t>
            </w:r>
          </w:p>
          <w:p w14:paraId="2E3164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EBF567" w14:textId="77777777" w:rsidR="00000000" w:rsidRDefault="00000000">
            <w:pPr>
              <w:pStyle w:val="text-center-report"/>
            </w:pPr>
            <w:r>
              <w:rPr>
                <w:b/>
                <w:bCs/>
              </w:rPr>
              <w:t>Hoạt động rèn kĩ năng</w:t>
            </w:r>
          </w:p>
          <w:p w14:paraId="72324B61" w14:textId="77777777" w:rsidR="00000000" w:rsidRDefault="00000000">
            <w:pPr>
              <w:rPr>
                <w:rFonts w:eastAsia="Times New Roman"/>
              </w:rPr>
            </w:pPr>
            <w:r>
              <w:rPr>
                <w:rStyle w:val="plan-content-pre1"/>
                <w:rFonts w:eastAsia="Times New Roman"/>
              </w:rPr>
              <w:t xml:space="preserve">Dạy cho trẻ kĩ năng lấy và cất đồ dùng vệ sinh cá nhân theo đúng ký hiệu </w:t>
            </w:r>
          </w:p>
          <w:p w14:paraId="0E82B5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81C921" w14:textId="77777777" w:rsidR="00000000" w:rsidRDefault="00000000">
            <w:pPr>
              <w:pStyle w:val="text-center-report"/>
            </w:pPr>
            <w:r>
              <w:rPr>
                <w:b/>
                <w:bCs/>
              </w:rPr>
              <w:t>Hoạt động khám phá</w:t>
            </w:r>
          </w:p>
          <w:p w14:paraId="590DD1CD" w14:textId="77777777" w:rsidR="00000000" w:rsidRDefault="00000000">
            <w:pPr>
              <w:rPr>
                <w:rFonts w:eastAsia="Times New Roman"/>
              </w:rPr>
            </w:pPr>
            <w:r>
              <w:rPr>
                <w:rStyle w:val="plan-content-pre1"/>
                <w:rFonts w:eastAsia="Times New Roman"/>
              </w:rPr>
              <w:t xml:space="preserve">Một ngày ở trường của bé </w:t>
            </w:r>
          </w:p>
          <w:p w14:paraId="023685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9967E9" w14:textId="77777777" w:rsidR="00000000" w:rsidRDefault="00000000">
            <w:pPr>
              <w:pStyle w:val="text-center-report"/>
            </w:pPr>
            <w:r>
              <w:rPr>
                <w:b/>
                <w:bCs/>
              </w:rPr>
              <w:t>Hoạt động khám phá</w:t>
            </w:r>
          </w:p>
          <w:p w14:paraId="18340262" w14:textId="77777777" w:rsidR="00000000" w:rsidRDefault="00000000">
            <w:pPr>
              <w:rPr>
                <w:rFonts w:eastAsia="Times New Roman"/>
              </w:rPr>
            </w:pPr>
            <w:r>
              <w:rPr>
                <w:rStyle w:val="plan-content-pre1"/>
                <w:rFonts w:eastAsia="Times New Roman"/>
              </w:rPr>
              <w:t xml:space="preserve">Tìm hiểu các bạn trong lớp bé </w:t>
            </w:r>
            <w:r>
              <w:rPr>
                <w:rStyle w:val="plan-content-pre1"/>
                <w:rFonts w:eastAsia="Times New Roman"/>
                <w:b/>
                <w:bCs/>
                <w:color w:val="337AB7"/>
              </w:rPr>
              <w:t>(MT47)</w:t>
            </w:r>
            <w:r>
              <w:rPr>
                <w:rStyle w:val="plan-content-pre1"/>
                <w:rFonts w:eastAsia="Times New Roman"/>
              </w:rPr>
              <w:t xml:space="preserve"> </w:t>
            </w:r>
          </w:p>
          <w:p w14:paraId="1E4C1E9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3D9DDC" w14:textId="77777777" w:rsidR="00000000" w:rsidRDefault="00000000">
            <w:pPr>
              <w:rPr>
                <w:rFonts w:eastAsia="Times New Roman"/>
              </w:rPr>
            </w:pPr>
          </w:p>
        </w:tc>
      </w:tr>
      <w:tr w:rsidR="00000000" w14:paraId="718E33F3"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B8C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62675"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20E2494" w14:textId="77777777" w:rsidR="00000000" w:rsidRDefault="00000000">
            <w:pPr>
              <w:pStyle w:val="text-center-report"/>
            </w:pPr>
            <w:r>
              <w:rPr>
                <w:b/>
                <w:bCs/>
              </w:rPr>
              <w:t>Hoạt động rèn kĩ năng</w:t>
            </w:r>
          </w:p>
          <w:p w14:paraId="039E25F3" w14:textId="77777777" w:rsidR="00000000" w:rsidRDefault="00000000">
            <w:pPr>
              <w:rPr>
                <w:rFonts w:eastAsia="Times New Roman"/>
              </w:rPr>
            </w:pPr>
            <w:r>
              <w:rPr>
                <w:rStyle w:val="plan-content-pre1"/>
                <w:rFonts w:eastAsia="Times New Roman"/>
              </w:rPr>
              <w:t xml:space="preserve">Dạy trẻ không tranh giành đồ chơi với bạn </w:t>
            </w:r>
          </w:p>
          <w:p w14:paraId="652289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F3BD7B" w14:textId="77777777" w:rsidR="00000000" w:rsidRDefault="00000000">
            <w:pPr>
              <w:pStyle w:val="text-center-report"/>
            </w:pPr>
            <w:r>
              <w:rPr>
                <w:b/>
                <w:bCs/>
              </w:rPr>
              <w:t>Hoạt động rèn kĩ năng</w:t>
            </w:r>
          </w:p>
          <w:p w14:paraId="39B9199C" w14:textId="77777777" w:rsidR="00000000" w:rsidRDefault="00000000">
            <w:pPr>
              <w:rPr>
                <w:rFonts w:eastAsia="Times New Roman"/>
              </w:rPr>
            </w:pPr>
            <w:r>
              <w:rPr>
                <w:rStyle w:val="plan-content-pre1"/>
                <w:rFonts w:eastAsia="Times New Roman"/>
              </w:rPr>
              <w:t xml:space="preserve">Dạy cho trẻ kĩ năng lấy và cất đồ dùng học tập theo đúng ký hiệu. </w:t>
            </w:r>
          </w:p>
          <w:p w14:paraId="0D184E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812854" w14:textId="77777777" w:rsidR="00000000" w:rsidRDefault="00000000">
            <w:pPr>
              <w:pStyle w:val="text-center-report"/>
            </w:pPr>
            <w:r>
              <w:rPr>
                <w:b/>
                <w:bCs/>
              </w:rPr>
              <w:t>Hoạt động làm quen văn học</w:t>
            </w:r>
          </w:p>
          <w:p w14:paraId="0DF5137B"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Bé tới trường</w:t>
            </w:r>
            <w:r>
              <w:rPr>
                <w:rFonts w:eastAsia="Times New Roman"/>
                <w:sz w:val="28"/>
                <w:szCs w:val="28"/>
              </w:rPr>
              <w:br/>
            </w:r>
            <w:r>
              <w:rPr>
                <w:rStyle w:val="plan-content-pre1"/>
                <w:rFonts w:eastAsia="Times New Roman"/>
              </w:rPr>
              <w:t>Tác giả: Nguyễn Thanh Sáu</w:t>
            </w:r>
            <w:r>
              <w:rPr>
                <w:rFonts w:eastAsia="Times New Roman"/>
                <w:sz w:val="28"/>
                <w:szCs w:val="28"/>
              </w:rPr>
              <w:br/>
            </w:r>
            <w:r>
              <w:rPr>
                <w:rStyle w:val="plan-content-pre1"/>
                <w:rFonts w:eastAsia="Times New Roman"/>
              </w:rPr>
              <w:t xml:space="preserve">( Đa số trẻ chưa biết) </w:t>
            </w:r>
            <w:r>
              <w:rPr>
                <w:rStyle w:val="plan-content-pre1"/>
                <w:rFonts w:eastAsia="Times New Roman"/>
                <w:b/>
                <w:bCs/>
                <w:color w:val="337AB7"/>
              </w:rPr>
              <w:t>(MT55)</w:t>
            </w:r>
            <w:r>
              <w:rPr>
                <w:rStyle w:val="plan-content-pre1"/>
                <w:rFonts w:eastAsia="Times New Roman"/>
              </w:rPr>
              <w:t xml:space="preserve"> </w:t>
            </w:r>
          </w:p>
          <w:p w14:paraId="0DF91D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00579E" w14:textId="77777777" w:rsidR="00000000" w:rsidRDefault="00000000">
            <w:pPr>
              <w:pStyle w:val="text-center-report"/>
            </w:pPr>
            <w:r>
              <w:rPr>
                <w:b/>
                <w:bCs/>
              </w:rPr>
              <w:t>Hoạt động âm nhạc</w:t>
            </w:r>
          </w:p>
          <w:p w14:paraId="0D2E00AC" w14:textId="77777777" w:rsidR="00000000" w:rsidRDefault="00000000">
            <w:pPr>
              <w:rPr>
                <w:rFonts w:eastAsia="Times New Roman"/>
              </w:rPr>
            </w:pPr>
            <w:r>
              <w:rPr>
                <w:rStyle w:val="plan-content-pre1"/>
                <w:rFonts w:eastAsia="Times New Roman"/>
              </w:rPr>
              <w:t>- NDTT: VĐMH "Vui đến trường"</w:t>
            </w:r>
            <w:r>
              <w:rPr>
                <w:rFonts w:eastAsia="Times New Roman"/>
                <w:sz w:val="28"/>
                <w:szCs w:val="28"/>
              </w:rPr>
              <w:br/>
            </w:r>
            <w:r>
              <w:rPr>
                <w:rStyle w:val="plan-content-pre1"/>
                <w:rFonts w:eastAsia="Times New Roman"/>
              </w:rPr>
              <w:t xml:space="preserve">- NDKH: Nghe hát "Ngày đầu tiên đi học" </w:t>
            </w:r>
            <w:r>
              <w:rPr>
                <w:rStyle w:val="plan-content-pre1"/>
                <w:rFonts w:eastAsia="Times New Roman"/>
                <w:b/>
                <w:bCs/>
                <w:color w:val="337AB7"/>
              </w:rPr>
              <w:t>(MT87)</w:t>
            </w:r>
            <w:r>
              <w:rPr>
                <w:rStyle w:val="plan-content-pre1"/>
                <w:rFonts w:eastAsia="Times New Roman"/>
              </w:rPr>
              <w:t xml:space="preserve"> </w:t>
            </w:r>
          </w:p>
          <w:p w14:paraId="38DC89C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9E28BF" w14:textId="77777777" w:rsidR="00000000" w:rsidRDefault="00000000">
            <w:pPr>
              <w:rPr>
                <w:rFonts w:eastAsia="Times New Roman"/>
              </w:rPr>
            </w:pPr>
          </w:p>
        </w:tc>
      </w:tr>
      <w:tr w:rsidR="00000000" w14:paraId="3526A269"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6BE8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75D7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2898AF3" w14:textId="77777777" w:rsidR="00000000" w:rsidRDefault="00000000">
            <w:pPr>
              <w:pStyle w:val="text-center-report"/>
            </w:pPr>
            <w:r>
              <w:rPr>
                <w:b/>
                <w:bCs/>
              </w:rPr>
              <w:t>Hoạt động rèn kĩ năng</w:t>
            </w:r>
          </w:p>
          <w:p w14:paraId="21A47BA0" w14:textId="77777777" w:rsidR="00000000" w:rsidRDefault="00000000">
            <w:pPr>
              <w:rPr>
                <w:rFonts w:eastAsia="Times New Roman"/>
              </w:rPr>
            </w:pPr>
            <w:r>
              <w:rPr>
                <w:rStyle w:val="plan-content-pre1"/>
                <w:rFonts w:eastAsia="Times New Roman"/>
              </w:rPr>
              <w:t xml:space="preserve">Hướng dẫn trẻ đi vệ sinh đúng nơi quy định, sử dụng đồ dùng vệ sinh đúng cách. </w:t>
            </w:r>
          </w:p>
          <w:p w14:paraId="3E2770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14EF38" w14:textId="77777777" w:rsidR="00000000" w:rsidRDefault="00000000">
            <w:pPr>
              <w:pStyle w:val="text-center-report"/>
            </w:pPr>
            <w:r>
              <w:rPr>
                <w:b/>
                <w:bCs/>
              </w:rPr>
              <w:t>Hoạt động rèn kĩ năng</w:t>
            </w:r>
          </w:p>
          <w:p w14:paraId="6029FAB4" w14:textId="77777777" w:rsidR="00000000" w:rsidRDefault="00000000">
            <w:pPr>
              <w:rPr>
                <w:rFonts w:eastAsia="Times New Roman"/>
              </w:rPr>
            </w:pPr>
            <w:r>
              <w:rPr>
                <w:rStyle w:val="plan-content-pre1"/>
                <w:rFonts w:eastAsia="Times New Roman"/>
              </w:rPr>
              <w:t>Dạy trẻ kỹ năng rửa tay</w:t>
            </w:r>
            <w:r>
              <w:rPr>
                <w:rFonts w:eastAsia="Times New Roman"/>
                <w:sz w:val="28"/>
                <w:szCs w:val="28"/>
              </w:rPr>
              <w:br/>
            </w:r>
            <w:r>
              <w:rPr>
                <w:rStyle w:val="plan-content-pre1"/>
                <w:rFonts w:eastAsia="Times New Roman"/>
              </w:rPr>
              <w:t xml:space="preserve">Lồng ghép NSVMTL, GDLG "Rửa tay sạch sẽ" </w:t>
            </w:r>
          </w:p>
          <w:p w14:paraId="4583B0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18A693" w14:textId="77777777" w:rsidR="00000000" w:rsidRDefault="00000000">
            <w:pPr>
              <w:pStyle w:val="text-center-report"/>
            </w:pPr>
            <w:r>
              <w:rPr>
                <w:b/>
                <w:bCs/>
              </w:rPr>
              <w:t>Hoạt động làm quen với toán</w:t>
            </w:r>
          </w:p>
          <w:p w14:paraId="14BB4CB1" w14:textId="77777777" w:rsidR="00000000" w:rsidRDefault="00000000">
            <w:pPr>
              <w:rPr>
                <w:rFonts w:eastAsia="Times New Roman"/>
              </w:rPr>
            </w:pPr>
            <w:r>
              <w:rPr>
                <w:rStyle w:val="plan-content-pre1"/>
                <w:rFonts w:eastAsia="Times New Roman"/>
              </w:rPr>
              <w:t xml:space="preserve">Ôn đếm xác định SL nhóm đối tượng trong phạm vi 5 </w:t>
            </w:r>
            <w:r>
              <w:rPr>
                <w:rStyle w:val="plan-content-pre1"/>
                <w:rFonts w:eastAsia="Times New Roman"/>
                <w:b/>
                <w:bCs/>
                <w:color w:val="337AB7"/>
              </w:rPr>
              <w:t>(MT30)</w:t>
            </w:r>
            <w:r>
              <w:rPr>
                <w:rStyle w:val="plan-content-pre1"/>
                <w:rFonts w:eastAsia="Times New Roman"/>
              </w:rPr>
              <w:t xml:space="preserve"> </w:t>
            </w:r>
          </w:p>
          <w:p w14:paraId="7079DC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07F996" w14:textId="77777777" w:rsidR="00000000" w:rsidRDefault="00000000">
            <w:pPr>
              <w:pStyle w:val="text-center-report"/>
            </w:pPr>
            <w:r>
              <w:rPr>
                <w:b/>
                <w:bCs/>
              </w:rPr>
              <w:t>Hoạt động làm quen với toán</w:t>
            </w:r>
          </w:p>
          <w:p w14:paraId="62FEB7A5" w14:textId="77777777" w:rsidR="00000000" w:rsidRDefault="00000000">
            <w:pPr>
              <w:rPr>
                <w:rFonts w:eastAsia="Times New Roman"/>
              </w:rPr>
            </w:pPr>
            <w:r>
              <w:rPr>
                <w:rStyle w:val="plan-content-pre1"/>
                <w:rFonts w:eastAsia="Times New Roman"/>
              </w:rPr>
              <w:t xml:space="preserve">Nhận biết mối quan hệ nhiều bằng nhau </w:t>
            </w:r>
          </w:p>
          <w:p w14:paraId="60D8321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05C36A" w14:textId="77777777" w:rsidR="00000000" w:rsidRDefault="00000000">
            <w:pPr>
              <w:rPr>
                <w:rFonts w:eastAsia="Times New Roman"/>
              </w:rPr>
            </w:pPr>
          </w:p>
        </w:tc>
      </w:tr>
      <w:tr w:rsidR="00000000" w14:paraId="2DCCBADB"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3155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716C7"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8519D18" w14:textId="77777777" w:rsidR="00000000" w:rsidRDefault="00000000">
            <w:pPr>
              <w:pStyle w:val="text-center-report"/>
            </w:pPr>
            <w:r>
              <w:rPr>
                <w:b/>
                <w:bCs/>
              </w:rPr>
              <w:t>Hoạt động rèn kĩ năng</w:t>
            </w:r>
          </w:p>
          <w:p w14:paraId="2E048287" w14:textId="77777777" w:rsidR="00000000" w:rsidRDefault="00000000">
            <w:pPr>
              <w:rPr>
                <w:rFonts w:eastAsia="Times New Roman"/>
              </w:rPr>
            </w:pPr>
            <w:r>
              <w:rPr>
                <w:rStyle w:val="plan-content-pre1"/>
                <w:rFonts w:eastAsia="Times New Roman"/>
              </w:rPr>
              <w:t>Trò chuyện về nội quy lớp</w:t>
            </w:r>
            <w:r>
              <w:rPr>
                <w:rFonts w:eastAsia="Times New Roman"/>
                <w:sz w:val="28"/>
                <w:szCs w:val="28"/>
              </w:rPr>
              <w:br/>
            </w:r>
            <w:r>
              <w:rPr>
                <w:rStyle w:val="plan-content-pre1"/>
                <w:rFonts w:eastAsia="Times New Roman"/>
              </w:rPr>
              <w:t xml:space="preserve">Về ngày khai giảng </w:t>
            </w:r>
          </w:p>
          <w:p w14:paraId="7E1042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D79AFB" w14:textId="77777777" w:rsidR="00000000" w:rsidRDefault="00000000">
            <w:pPr>
              <w:pStyle w:val="text-center-report"/>
            </w:pPr>
            <w:r>
              <w:rPr>
                <w:b/>
                <w:bCs/>
              </w:rPr>
              <w:t>Hoạt động rèn kĩ năng</w:t>
            </w:r>
          </w:p>
          <w:p w14:paraId="7A618066" w14:textId="77777777" w:rsidR="00000000" w:rsidRDefault="00000000">
            <w:pPr>
              <w:rPr>
                <w:rFonts w:eastAsia="Times New Roman"/>
              </w:rPr>
            </w:pPr>
            <w:r>
              <w:rPr>
                <w:rStyle w:val="plan-content-pre1"/>
                <w:rFonts w:eastAsia="Times New Roman"/>
              </w:rPr>
              <w:t xml:space="preserve">Dạy trẻ kỹ năng lau mặt, lau miệng </w:t>
            </w:r>
          </w:p>
          <w:p w14:paraId="0987B4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247E9F" w14:textId="77777777" w:rsidR="00000000" w:rsidRDefault="00000000">
            <w:pPr>
              <w:pStyle w:val="text-center-report"/>
            </w:pPr>
            <w:r>
              <w:rPr>
                <w:b/>
                <w:bCs/>
              </w:rPr>
              <w:t>Phát triển vận động</w:t>
            </w:r>
          </w:p>
          <w:p w14:paraId="311A77B9" w14:textId="77777777" w:rsidR="00000000" w:rsidRDefault="00000000">
            <w:pPr>
              <w:rPr>
                <w:rFonts w:eastAsia="Times New Roman"/>
              </w:rPr>
            </w:pPr>
            <w:r>
              <w:rPr>
                <w:rStyle w:val="plan-content-pre1"/>
                <w:rFonts w:eastAsia="Times New Roman"/>
              </w:rPr>
              <w:t>- VĐCB: Đi khuỵu gối</w:t>
            </w:r>
            <w:r>
              <w:rPr>
                <w:rFonts w:eastAsia="Times New Roman"/>
                <w:sz w:val="28"/>
                <w:szCs w:val="28"/>
              </w:rPr>
              <w:br/>
            </w:r>
            <w:r>
              <w:rPr>
                <w:rStyle w:val="plan-content-pre1"/>
                <w:rFonts w:eastAsia="Times New Roman"/>
              </w:rPr>
              <w:t xml:space="preserve">- TCVĐ: Ném bóng vào rổ </w:t>
            </w:r>
          </w:p>
          <w:p w14:paraId="5F6FC5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F8C2C6" w14:textId="77777777" w:rsidR="00000000" w:rsidRDefault="00000000">
            <w:pPr>
              <w:pStyle w:val="text-center-report"/>
            </w:pPr>
            <w:r>
              <w:rPr>
                <w:b/>
                <w:bCs/>
              </w:rPr>
              <w:t>Phát triển vận động</w:t>
            </w:r>
          </w:p>
          <w:p w14:paraId="2B5508C3" w14:textId="77777777" w:rsidR="00000000" w:rsidRDefault="00000000">
            <w:pPr>
              <w:rPr>
                <w:rFonts w:eastAsia="Times New Roman"/>
              </w:rPr>
            </w:pPr>
            <w:r>
              <w:rPr>
                <w:rStyle w:val="plan-content-pre1"/>
                <w:rFonts w:eastAsia="Times New Roman"/>
              </w:rPr>
              <w:t>- VĐCB: Bật liên tục về phía trước</w:t>
            </w:r>
            <w:r>
              <w:rPr>
                <w:rFonts w:eastAsia="Times New Roman"/>
                <w:sz w:val="28"/>
                <w:szCs w:val="28"/>
              </w:rPr>
              <w:br/>
            </w:r>
            <w:r>
              <w:rPr>
                <w:rStyle w:val="plan-content-pre1"/>
                <w:rFonts w:eastAsia="Times New Roman"/>
              </w:rPr>
              <w:t xml:space="preserve">- TCVĐ: Kéo co. </w:t>
            </w:r>
          </w:p>
          <w:p w14:paraId="783DEAB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2726D" w14:textId="77777777" w:rsidR="00000000" w:rsidRDefault="00000000">
            <w:pPr>
              <w:rPr>
                <w:rFonts w:eastAsia="Times New Roman"/>
              </w:rPr>
            </w:pPr>
          </w:p>
        </w:tc>
      </w:tr>
      <w:tr w:rsidR="00000000" w14:paraId="4938C646"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2935C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010E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795DF1C" w14:textId="77777777" w:rsidR="00000000" w:rsidRDefault="00000000">
            <w:pPr>
              <w:pStyle w:val="text-center-report"/>
            </w:pPr>
            <w:r>
              <w:rPr>
                <w:b/>
                <w:bCs/>
              </w:rPr>
              <w:t>Hoạt động rèn kĩ năng</w:t>
            </w:r>
          </w:p>
          <w:p w14:paraId="4B9D29E9" w14:textId="77777777" w:rsidR="00000000" w:rsidRDefault="00000000">
            <w:pPr>
              <w:rPr>
                <w:rFonts w:eastAsia="Times New Roman"/>
              </w:rPr>
            </w:pPr>
            <w:r>
              <w:rPr>
                <w:rStyle w:val="plan-content-pre1"/>
                <w:rFonts w:eastAsia="Times New Roman"/>
              </w:rPr>
              <w:t xml:space="preserve">Hướng dẫn trẻ phân loại đồ dùng đồ chơi, cất đồ dùng, đồ chơi đúng nơi quy định. </w:t>
            </w:r>
          </w:p>
          <w:p w14:paraId="675DA9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3BCBB9" w14:textId="77777777" w:rsidR="00000000" w:rsidRDefault="00000000">
            <w:pPr>
              <w:pStyle w:val="text-center-report"/>
            </w:pPr>
            <w:r>
              <w:rPr>
                <w:b/>
                <w:bCs/>
              </w:rPr>
              <w:t>Hoạt động rèn kĩ năng</w:t>
            </w:r>
          </w:p>
          <w:p w14:paraId="04032B3D" w14:textId="77777777" w:rsidR="00000000" w:rsidRDefault="00000000">
            <w:pPr>
              <w:rPr>
                <w:rFonts w:eastAsia="Times New Roman"/>
              </w:rPr>
            </w:pPr>
            <w:r>
              <w:rPr>
                <w:rStyle w:val="plan-content-pre1"/>
                <w:rFonts w:eastAsia="Times New Roman"/>
              </w:rPr>
              <w:t xml:space="preserve">Dạy trẻ kỹ năng bỏ rác đúng nơi quy định </w:t>
            </w:r>
          </w:p>
          <w:p w14:paraId="089E6B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7C90EF" w14:textId="77777777" w:rsidR="00000000" w:rsidRDefault="00000000">
            <w:pPr>
              <w:pStyle w:val="text-center-report"/>
            </w:pPr>
            <w:r>
              <w:rPr>
                <w:b/>
                <w:bCs/>
              </w:rPr>
              <w:t>Hoạt động ôn tập</w:t>
            </w:r>
          </w:p>
          <w:p w14:paraId="05D0ECCE"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Vì sao bé Bin nín khóc</w:t>
            </w:r>
            <w:r>
              <w:rPr>
                <w:rFonts w:eastAsia="Times New Roman"/>
                <w:sz w:val="28"/>
                <w:szCs w:val="28"/>
              </w:rPr>
              <w:br/>
            </w:r>
            <w:r>
              <w:rPr>
                <w:rStyle w:val="plan-content-pre1"/>
                <w:rFonts w:eastAsia="Times New Roman"/>
              </w:rPr>
              <w:t>Tác giả: Nguồn sưu tầm</w:t>
            </w:r>
            <w:r>
              <w:rPr>
                <w:rFonts w:eastAsia="Times New Roman"/>
                <w:sz w:val="28"/>
                <w:szCs w:val="28"/>
              </w:rPr>
              <w:br/>
            </w:r>
            <w:r>
              <w:rPr>
                <w:rStyle w:val="plan-content-pre1"/>
                <w:rFonts w:eastAsia="Times New Roman"/>
              </w:rPr>
              <w:t xml:space="preserve">( Đa số trẻ chưa biết) </w:t>
            </w:r>
          </w:p>
          <w:p w14:paraId="3B19555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EC5894" w14:textId="77777777" w:rsidR="00000000" w:rsidRDefault="00000000">
            <w:pPr>
              <w:pStyle w:val="text-center-report"/>
            </w:pPr>
            <w:r>
              <w:rPr>
                <w:b/>
                <w:bCs/>
              </w:rPr>
              <w:t>Hoạt động ôn tập</w:t>
            </w:r>
          </w:p>
          <w:p w14:paraId="670EFB68" w14:textId="77777777" w:rsidR="00000000" w:rsidRDefault="00000000">
            <w:pPr>
              <w:rPr>
                <w:rFonts w:eastAsia="Times New Roman"/>
              </w:rPr>
            </w:pPr>
            <w:r>
              <w:rPr>
                <w:rStyle w:val="plan-content-pre1"/>
                <w:rFonts w:eastAsia="Times New Roman"/>
              </w:rPr>
              <w:t>Vẽ đồ chơi trong sân trường</w:t>
            </w:r>
            <w:r>
              <w:rPr>
                <w:rFonts w:eastAsia="Times New Roman"/>
                <w:sz w:val="28"/>
                <w:szCs w:val="28"/>
              </w:rPr>
              <w:br/>
            </w:r>
            <w:r>
              <w:rPr>
                <w:rStyle w:val="plan-content-pre1"/>
                <w:rFonts w:eastAsia="Times New Roman"/>
              </w:rPr>
              <w:t xml:space="preserve">(Tiết đề tài) </w:t>
            </w:r>
          </w:p>
          <w:p w14:paraId="44CFB63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8E82B1" w14:textId="77777777" w:rsidR="00000000" w:rsidRDefault="00000000">
            <w:pPr>
              <w:rPr>
                <w:rFonts w:eastAsia="Times New Roman"/>
              </w:rPr>
            </w:pPr>
          </w:p>
        </w:tc>
      </w:tr>
      <w:tr w:rsidR="00000000" w14:paraId="52CFCC85" w14:textId="77777777">
        <w:trPr>
          <w:divId w:val="4159833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1B3C94" w14:textId="77777777" w:rsidR="00000000" w:rsidRDefault="00000000">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FC8BE"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EF4E5BB" w14:textId="77777777" w:rsidR="00000000" w:rsidRDefault="00000000">
            <w:pPr>
              <w:rPr>
                <w:rFonts w:eastAsia="Times New Roman"/>
              </w:rPr>
            </w:pPr>
            <w:r>
              <w:rPr>
                <w:rStyle w:val="plan-content-pre1"/>
                <w:rFonts w:eastAsia="Times New Roman"/>
              </w:rPr>
              <w:t xml:space="preserve">Nghỉ lễ </w:t>
            </w:r>
          </w:p>
          <w:p w14:paraId="241E266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B5083A" w14:textId="77777777" w:rsidR="00000000" w:rsidRDefault="00000000">
            <w:pPr>
              <w:rPr>
                <w:rFonts w:eastAsia="Times New Roman"/>
              </w:rPr>
            </w:pPr>
            <w:r>
              <w:rPr>
                <w:rStyle w:val="plan-content-pre1"/>
                <w:rFonts w:eastAsia="Times New Roman"/>
              </w:rPr>
              <w:t xml:space="preserve">- Hướng dẫn trẻ cách chơi trò chơi dân gian " Trồng nụ, trồng hoa" </w:t>
            </w:r>
          </w:p>
          <w:p w14:paraId="430970B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36CA11" w14:textId="77777777" w:rsidR="00000000" w:rsidRDefault="00000000">
            <w:pPr>
              <w:rPr>
                <w:rFonts w:eastAsia="Times New Roman"/>
              </w:rPr>
            </w:pPr>
            <w:r>
              <w:rPr>
                <w:rStyle w:val="plan-content-pre1"/>
                <w:rFonts w:eastAsia="Times New Roman"/>
              </w:rPr>
              <w:t>- HĐCCĐ: Trò chuyện với chú bảo vệ</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tự do: Đồ chơi ngoài trời, khu vận động, lá, phấn, sỏi, hạt gấc, vòng </w:t>
            </w:r>
            <w:r>
              <w:rPr>
                <w:rStyle w:val="plan-content-pre1"/>
                <w:rFonts w:eastAsia="Times New Roman"/>
                <w:b/>
                <w:bCs/>
                <w:color w:val="337AB7"/>
              </w:rPr>
              <w:t>(MT46)</w:t>
            </w:r>
            <w:r>
              <w:rPr>
                <w:rStyle w:val="plan-content-pre1"/>
                <w:rFonts w:eastAsia="Times New Roman"/>
              </w:rPr>
              <w:t xml:space="preserve"> </w:t>
            </w:r>
          </w:p>
          <w:p w14:paraId="3CF2CB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886C45" w14:textId="77777777" w:rsidR="00000000" w:rsidRDefault="00000000">
            <w:pPr>
              <w:rPr>
                <w:rFonts w:eastAsia="Times New Roman"/>
              </w:rPr>
            </w:pPr>
            <w:r>
              <w:rPr>
                <w:rStyle w:val="plan-content-pre1"/>
                <w:rFonts w:eastAsia="Times New Roman"/>
              </w:rPr>
              <w:t>- Hoạt động có chủ đích: Quan sát: đồ chơi ngoài trời</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11AE783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46DE6C" w14:textId="77777777" w:rsidR="00000000" w:rsidRDefault="00000000">
            <w:pPr>
              <w:rPr>
                <w:rFonts w:eastAsia="Times New Roman"/>
              </w:rPr>
            </w:pPr>
            <w:r>
              <w:rPr>
                <w:rFonts w:eastAsia="Times New Roman"/>
                <w:u w:val="single"/>
              </w:rPr>
              <w:t>MT70</w:t>
            </w:r>
            <w:r>
              <w:rPr>
                <w:rFonts w:eastAsia="Times New Roman"/>
              </w:rPr>
              <w:t xml:space="preserve">, </w:t>
            </w:r>
            <w:r>
              <w:rPr>
                <w:rFonts w:eastAsia="Times New Roman"/>
                <w:u w:val="single"/>
              </w:rPr>
              <w:t>MT46</w:t>
            </w:r>
            <w:r>
              <w:rPr>
                <w:rFonts w:eastAsia="Times New Roman"/>
              </w:rPr>
              <w:t xml:space="preserve">, </w:t>
            </w:r>
            <w:r>
              <w:rPr>
                <w:rFonts w:eastAsia="Times New Roman"/>
                <w:u w:val="single"/>
              </w:rPr>
              <w:t>MT83</w:t>
            </w:r>
          </w:p>
        </w:tc>
      </w:tr>
      <w:tr w:rsidR="00000000" w14:paraId="53F66242"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E5EA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98D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5D29EA8" w14:textId="77777777" w:rsidR="00000000" w:rsidRDefault="00000000">
            <w:pPr>
              <w:rPr>
                <w:rFonts w:eastAsia="Times New Roman"/>
              </w:rPr>
            </w:pPr>
            <w:r>
              <w:rPr>
                <w:rStyle w:val="plan-content-pre1"/>
                <w:rFonts w:eastAsia="Times New Roman"/>
              </w:rPr>
              <w:t xml:space="preserve">Nghỉ lễ </w:t>
            </w:r>
          </w:p>
          <w:p w14:paraId="2C1D824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1C93C6" w14:textId="77777777" w:rsidR="00000000" w:rsidRDefault="00000000">
            <w:pPr>
              <w:rPr>
                <w:rFonts w:eastAsia="Times New Roman"/>
              </w:rPr>
            </w:pPr>
            <w:r>
              <w:rPr>
                <w:rStyle w:val="plan-content-pre1"/>
                <w:rFonts w:eastAsia="Times New Roman"/>
              </w:rPr>
              <w:t xml:space="preserve">- Nhảy dân vũ " Em yêu trường em" </w:t>
            </w:r>
          </w:p>
          <w:p w14:paraId="7A5DD7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2397D6" w14:textId="77777777" w:rsidR="00000000" w:rsidRDefault="00000000">
            <w:pPr>
              <w:rPr>
                <w:rFonts w:eastAsia="Times New Roman"/>
              </w:rPr>
            </w:pPr>
            <w:r>
              <w:rPr>
                <w:rStyle w:val="plan-content-pre1"/>
                <w:rFonts w:eastAsia="Times New Roman"/>
              </w:rPr>
              <w:t xml:space="preserve">- Giao lưu với lớp B3: Tổ chức thi đua giao lưu các trò chơi dân gian: Chi chi chành chành, nu na nu nống. </w:t>
            </w:r>
          </w:p>
          <w:p w14:paraId="5984EC7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71926F" w14:textId="77777777" w:rsidR="00000000" w:rsidRDefault="00000000">
            <w:pPr>
              <w:rPr>
                <w:rFonts w:eastAsia="Times New Roman"/>
              </w:rPr>
            </w:pPr>
            <w:r>
              <w:rPr>
                <w:rStyle w:val="plan-content-pre1"/>
                <w:rFonts w:eastAsia="Times New Roman"/>
              </w:rPr>
              <w:t xml:space="preserve">- Giao lưu với lớp B3: Đọc thơ, ca dao, đồng dao. </w:t>
            </w:r>
          </w:p>
          <w:p w14:paraId="2F0BA56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57500" w14:textId="77777777" w:rsidR="00000000" w:rsidRDefault="00000000">
            <w:pPr>
              <w:rPr>
                <w:rFonts w:eastAsia="Times New Roman"/>
              </w:rPr>
            </w:pPr>
          </w:p>
        </w:tc>
      </w:tr>
      <w:tr w:rsidR="00000000" w14:paraId="58AF1EC1"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44F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C4D9A"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739D1A9" w14:textId="77777777" w:rsidR="00000000" w:rsidRDefault="00000000">
            <w:pPr>
              <w:rPr>
                <w:rFonts w:eastAsia="Times New Roman"/>
              </w:rPr>
            </w:pPr>
            <w:r>
              <w:rPr>
                <w:rStyle w:val="plan-content-pre1"/>
                <w:rFonts w:eastAsia="Times New Roman"/>
              </w:rPr>
              <w:t>- HĐCCĐ: Trò chuyện với bác lao công</w:t>
            </w:r>
            <w:r>
              <w:rPr>
                <w:rFonts w:eastAsia="Times New Roman"/>
                <w:sz w:val="28"/>
                <w:szCs w:val="28"/>
              </w:rPr>
              <w:br/>
            </w:r>
            <w:r>
              <w:rPr>
                <w:rStyle w:val="plan-content-pre1"/>
                <w:rFonts w:eastAsia="Times New Roman"/>
              </w:rPr>
              <w:t>- TCVĐ: Cây cao, cỏ thấp</w:t>
            </w:r>
            <w:r>
              <w:rPr>
                <w:rFonts w:eastAsia="Times New Roman"/>
                <w:sz w:val="28"/>
                <w:szCs w:val="28"/>
              </w:rPr>
              <w:br/>
            </w:r>
            <w:r>
              <w:rPr>
                <w:rStyle w:val="plan-content-pre1"/>
                <w:rFonts w:eastAsia="Times New Roman"/>
              </w:rPr>
              <w:t xml:space="preserve">- Chơi tự do: Dải lụa, lá, phấn, sỏi, hạt gấc, vòng… </w:t>
            </w:r>
          </w:p>
          <w:p w14:paraId="502CE3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138085" w14:textId="77777777" w:rsidR="00000000" w:rsidRDefault="00000000">
            <w:pPr>
              <w:rPr>
                <w:rFonts w:eastAsia="Times New Roman"/>
              </w:rPr>
            </w:pPr>
            <w:r>
              <w:rPr>
                <w:rStyle w:val="plan-content-pre1"/>
                <w:rFonts w:eastAsia="Times New Roman"/>
              </w:rPr>
              <w:t xml:space="preserve">- Thí nghiệm bong bóng quay vòng. </w:t>
            </w:r>
          </w:p>
          <w:p w14:paraId="38366C5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E759BE" w14:textId="77777777" w:rsidR="00000000" w:rsidRDefault="00000000">
            <w:pPr>
              <w:rPr>
                <w:rFonts w:eastAsia="Times New Roman"/>
              </w:rPr>
            </w:pPr>
            <w:r>
              <w:rPr>
                <w:rStyle w:val="plan-content-pre1"/>
                <w:rFonts w:eastAsia="Times New Roman"/>
              </w:rPr>
              <w:t xml:space="preserve">- Thí nghiệm với giấy </w:t>
            </w:r>
          </w:p>
          <w:p w14:paraId="386A85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8F3651" w14:textId="77777777" w:rsidR="00000000" w:rsidRDefault="00000000">
            <w:pPr>
              <w:rPr>
                <w:rFonts w:eastAsia="Times New Roman"/>
              </w:rPr>
            </w:pPr>
            <w:r>
              <w:rPr>
                <w:rStyle w:val="plan-content-pre1"/>
                <w:rFonts w:eastAsia="Times New Roman"/>
              </w:rPr>
              <w:t xml:space="preserve">- Ảo thuật đổi màu </w:t>
            </w:r>
          </w:p>
          <w:p w14:paraId="3623A69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BA5DDA" w14:textId="77777777" w:rsidR="00000000" w:rsidRDefault="00000000">
            <w:pPr>
              <w:rPr>
                <w:rFonts w:eastAsia="Times New Roman"/>
              </w:rPr>
            </w:pPr>
          </w:p>
        </w:tc>
      </w:tr>
      <w:tr w:rsidR="00000000" w14:paraId="592D1DB0"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BB2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75EE"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2E219D5" w14:textId="77777777" w:rsidR="00000000" w:rsidRDefault="00000000">
            <w:pPr>
              <w:rPr>
                <w:rFonts w:eastAsia="Times New Roman"/>
              </w:rPr>
            </w:pPr>
            <w:r>
              <w:rPr>
                <w:rStyle w:val="plan-content-pre1"/>
                <w:rFonts w:eastAsia="Times New Roman"/>
              </w:rPr>
              <w:t xml:space="preserve">- Hướng dẫn trẻ nhảy dân vũ " Em yêu trường em" </w:t>
            </w:r>
          </w:p>
          <w:p w14:paraId="5705C9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07C53F" w14:textId="77777777" w:rsidR="00000000" w:rsidRDefault="00000000">
            <w:pPr>
              <w:rPr>
                <w:rFonts w:eastAsia="Times New Roman"/>
              </w:rPr>
            </w:pPr>
            <w:r>
              <w:rPr>
                <w:rStyle w:val="plan-content-pre1"/>
                <w:rFonts w:eastAsia="Times New Roman"/>
              </w:rPr>
              <w:t>- HĐCCĐ: Quan sát nhà vòm</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tự do: Chơi với chong chóng, dải lụa, lá cây </w:t>
            </w:r>
          </w:p>
          <w:p w14:paraId="0926BF8E" w14:textId="77777777" w:rsidR="00000000" w:rsidRDefault="00000000">
            <w:pPr>
              <w:rPr>
                <w:rFonts w:eastAsia="Times New Roman"/>
              </w:rPr>
            </w:pPr>
          </w:p>
          <w:p w14:paraId="2E8F70DF" w14:textId="77777777" w:rsidR="00000000" w:rsidRDefault="00000000">
            <w:pPr>
              <w:rPr>
                <w:rFonts w:eastAsia="Times New Roman"/>
              </w:rPr>
            </w:pPr>
            <w:r>
              <w:rPr>
                <w:rStyle w:val="plan-content-pre1"/>
                <w:rFonts w:eastAsia="Times New Roman"/>
              </w:rPr>
              <w:t xml:space="preserve">- HĐLĐTT: Hướng dẫn trẻ cách bỏ rác đúng nơi quy định. </w:t>
            </w:r>
          </w:p>
          <w:p w14:paraId="4FE9DD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D109FE" w14:textId="77777777" w:rsidR="00000000" w:rsidRDefault="00000000">
            <w:pPr>
              <w:rPr>
                <w:rFonts w:eastAsia="Times New Roman"/>
              </w:rPr>
            </w:pPr>
            <w:r>
              <w:rPr>
                <w:rStyle w:val="plan-content-pre1"/>
                <w:rFonts w:eastAsia="Times New Roman"/>
              </w:rPr>
              <w:lastRenderedPageBreak/>
              <w:t>- HĐCCĐ: Quan sát bập bênh</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 xml:space="preserve">- Chơi tự do: Tự chọn đồ chơi, trò </w:t>
            </w:r>
            <w:r>
              <w:rPr>
                <w:rStyle w:val="plan-content-pre1"/>
                <w:rFonts w:eastAsia="Times New Roman"/>
              </w:rPr>
              <w:lastRenderedPageBreak/>
              <w:t xml:space="preserve">chơi theo ý thích </w:t>
            </w:r>
            <w:r>
              <w:rPr>
                <w:rStyle w:val="plan-content-pre1"/>
                <w:rFonts w:eastAsia="Times New Roman"/>
                <w:b/>
                <w:bCs/>
                <w:color w:val="337AB7"/>
              </w:rPr>
              <w:t>(MT70)</w:t>
            </w:r>
            <w:r>
              <w:rPr>
                <w:rStyle w:val="plan-content-pre1"/>
                <w:rFonts w:eastAsia="Times New Roman"/>
              </w:rPr>
              <w:t xml:space="preserve"> </w:t>
            </w:r>
          </w:p>
          <w:p w14:paraId="437934CF" w14:textId="77777777" w:rsidR="00000000" w:rsidRDefault="00000000">
            <w:pPr>
              <w:rPr>
                <w:rFonts w:eastAsia="Times New Roman"/>
              </w:rPr>
            </w:pPr>
          </w:p>
          <w:p w14:paraId="1BEBB361" w14:textId="77777777" w:rsidR="00000000" w:rsidRDefault="00000000">
            <w:pPr>
              <w:rPr>
                <w:rFonts w:eastAsia="Times New Roman"/>
              </w:rPr>
            </w:pPr>
            <w:r>
              <w:rPr>
                <w:rStyle w:val="plan-content-pre1"/>
                <w:rFonts w:eastAsia="Times New Roman"/>
              </w:rPr>
              <w:t xml:space="preserve">- HĐLĐTT: Nhặt lá trong sân trường. </w:t>
            </w:r>
          </w:p>
          <w:p w14:paraId="3C4D63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E89E93" w14:textId="77777777" w:rsidR="00000000" w:rsidRDefault="00000000">
            <w:pPr>
              <w:rPr>
                <w:rFonts w:eastAsia="Times New Roman"/>
              </w:rPr>
            </w:pPr>
            <w:r>
              <w:rPr>
                <w:rStyle w:val="plan-content-pre1"/>
                <w:rFonts w:eastAsia="Times New Roman"/>
              </w:rPr>
              <w:lastRenderedPageBreak/>
              <w:t xml:space="preserve">- HĐLĐTT: Lao động tập thể: Nhặt rác bỏ vào thùng, tưới nước bồn cây…nhặt lá cây, nhổ cỏ bồn cây…bỏ </w:t>
            </w:r>
            <w:r>
              <w:rPr>
                <w:rStyle w:val="plan-content-pre1"/>
                <w:rFonts w:eastAsia="Times New Roman"/>
              </w:rPr>
              <w:lastRenderedPageBreak/>
              <w:t xml:space="preserve">rác đúng nơi quy định </w:t>
            </w:r>
            <w:r>
              <w:rPr>
                <w:rStyle w:val="plan-content-pre1"/>
                <w:rFonts w:eastAsia="Times New Roman"/>
                <w:b/>
                <w:bCs/>
                <w:color w:val="337AB7"/>
              </w:rPr>
              <w:t>(MT83)</w:t>
            </w:r>
            <w:r>
              <w:rPr>
                <w:rStyle w:val="plan-content-pre1"/>
                <w:rFonts w:eastAsia="Times New Roman"/>
              </w:rPr>
              <w:t xml:space="preserve"> </w:t>
            </w:r>
          </w:p>
          <w:p w14:paraId="1A18606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37BBD1" w14:textId="77777777" w:rsidR="00000000" w:rsidRDefault="00000000">
            <w:pPr>
              <w:rPr>
                <w:rFonts w:eastAsia="Times New Roman"/>
              </w:rPr>
            </w:pPr>
          </w:p>
        </w:tc>
      </w:tr>
      <w:tr w:rsidR="00000000" w14:paraId="2A55D82D"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D8BD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76680"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1241957" w14:textId="77777777" w:rsidR="00000000" w:rsidRDefault="00000000">
            <w:pPr>
              <w:rPr>
                <w:rFonts w:eastAsia="Times New Roman"/>
              </w:rPr>
            </w:pPr>
            <w:r>
              <w:rPr>
                <w:rStyle w:val="plan-content-pre1"/>
                <w:rFonts w:eastAsia="Times New Roman"/>
              </w:rPr>
              <w:t xml:space="preserve">- Quan sát quang cảnh sân trường vào ngày khai giảng. Làm quen các bạn. </w:t>
            </w:r>
          </w:p>
          <w:p w14:paraId="30ECD4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91DDD0" w14:textId="77777777" w:rsidR="00000000" w:rsidRDefault="00000000">
            <w:pPr>
              <w:rPr>
                <w:rFonts w:eastAsia="Times New Roman"/>
              </w:rPr>
            </w:pPr>
            <w:r>
              <w:rPr>
                <w:rStyle w:val="plan-content-pre1"/>
                <w:rFonts w:eastAsia="Times New Roman"/>
              </w:rPr>
              <w:t>HĐCCĐ: Quan sát nhà vòm</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tự do: Chơi với chong chóng, dải lụa, lá cây </w:t>
            </w:r>
          </w:p>
          <w:p w14:paraId="5EF72B6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49337C" w14:textId="77777777" w:rsidR="00000000" w:rsidRDefault="00000000">
            <w:pPr>
              <w:rPr>
                <w:rFonts w:eastAsia="Times New Roman"/>
              </w:rPr>
            </w:pPr>
            <w:r>
              <w:rPr>
                <w:rStyle w:val="plan-content-pre1"/>
                <w:rFonts w:eastAsia="Times New Roman"/>
              </w:rPr>
              <w:t>- HĐCCĐ: Quan sát bập bênh</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 xml:space="preserve">- Chơi tự do: Tự chọn đồ chơi, trò chơi theo ý thích </w:t>
            </w:r>
            <w:r>
              <w:rPr>
                <w:rStyle w:val="plan-content-pre1"/>
                <w:rFonts w:eastAsia="Times New Roman"/>
                <w:b/>
                <w:bCs/>
                <w:color w:val="337AB7"/>
              </w:rPr>
              <w:t>(MT70)</w:t>
            </w:r>
            <w:r>
              <w:rPr>
                <w:rStyle w:val="plan-content-pre1"/>
                <w:rFonts w:eastAsia="Times New Roman"/>
              </w:rPr>
              <w:t xml:space="preserve"> </w:t>
            </w:r>
          </w:p>
          <w:p w14:paraId="5248FB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F0ECEB" w14:textId="77777777" w:rsidR="00000000" w:rsidRDefault="00000000">
            <w:pPr>
              <w:rPr>
                <w:rFonts w:eastAsia="Times New Roman"/>
              </w:rPr>
            </w:pPr>
            <w:r>
              <w:rPr>
                <w:rStyle w:val="plan-content-pre1"/>
                <w:rFonts w:eastAsia="Times New Roman"/>
              </w:rPr>
              <w:t>- HĐCCĐ: Quan sát: Quang cảnh sân trường.</w:t>
            </w:r>
            <w:r>
              <w:rPr>
                <w:rFonts w:eastAsia="Times New Roman"/>
                <w:sz w:val="28"/>
                <w:szCs w:val="28"/>
              </w:rPr>
              <w:br/>
            </w:r>
            <w:r>
              <w:rPr>
                <w:rStyle w:val="plan-content-pre1"/>
                <w:rFonts w:eastAsia="Times New Roman"/>
              </w:rPr>
              <w:t>- TCVĐ: Tung cao hơn nữa.</w:t>
            </w:r>
            <w:r>
              <w:rPr>
                <w:rFonts w:eastAsia="Times New Roman"/>
                <w:sz w:val="28"/>
                <w:szCs w:val="28"/>
              </w:rPr>
              <w:br/>
            </w:r>
            <w:r>
              <w:rPr>
                <w:rStyle w:val="plan-content-pre1"/>
                <w:rFonts w:eastAsia="Times New Roman"/>
              </w:rPr>
              <w:t xml:space="preserve">- Chơi tự do: Giấy, lá, chai, lọ, hạt gấc, màu, phấn, sỏi, dải lụa, bông tăm </w:t>
            </w:r>
          </w:p>
          <w:p w14:paraId="39BDE07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59210D" w14:textId="77777777" w:rsidR="00000000" w:rsidRDefault="00000000">
            <w:pPr>
              <w:rPr>
                <w:rFonts w:eastAsia="Times New Roman"/>
              </w:rPr>
            </w:pPr>
          </w:p>
        </w:tc>
      </w:tr>
      <w:tr w:rsidR="00000000" w14:paraId="041D9BA6"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52F1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C79E"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423C2F5" w14:textId="77777777" w:rsidR="00000000" w:rsidRDefault="00000000">
            <w:pPr>
              <w:rPr>
                <w:rFonts w:eastAsia="Times New Roman"/>
              </w:rPr>
            </w:pPr>
            <w:r>
              <w:rPr>
                <w:rStyle w:val="plan-content-pre1"/>
                <w:rFonts w:eastAsia="Times New Roman"/>
              </w:rPr>
              <w:t>- HĐCCĐ: Trò chuyện với các bác nhà bếp</w:t>
            </w:r>
            <w:r>
              <w:rPr>
                <w:rFonts w:eastAsia="Times New Roman"/>
                <w:sz w:val="28"/>
                <w:szCs w:val="28"/>
              </w:rPr>
              <w:br/>
            </w:r>
            <w:r>
              <w:rPr>
                <w:rStyle w:val="plan-content-pre1"/>
                <w:rFonts w:eastAsia="Times New Roman"/>
              </w:rPr>
              <w:t>- TCVĐ: Mưa to mưa nhỏ</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3AFADA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924613" w14:textId="77777777" w:rsidR="00000000" w:rsidRDefault="00000000">
            <w:pPr>
              <w:rPr>
                <w:rFonts w:eastAsia="Times New Roman"/>
              </w:rPr>
            </w:pPr>
            <w:r>
              <w:rPr>
                <w:rStyle w:val="plan-content-pre1"/>
                <w:rFonts w:eastAsia="Times New Roman"/>
              </w:rPr>
              <w:t>- HĐCCĐ: Quan sát bồn hoa trước cửa lớp</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3A97156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1DDE39" w14:textId="77777777" w:rsidR="00000000" w:rsidRDefault="00000000">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Tìm bạn</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01E312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4C00B1" w14:textId="77777777" w:rsidR="00000000" w:rsidRDefault="00000000">
            <w:pPr>
              <w:rPr>
                <w:rFonts w:eastAsia="Times New Roman"/>
              </w:rPr>
            </w:pPr>
            <w:r>
              <w:rPr>
                <w:rStyle w:val="plan-content-pre1"/>
                <w:rFonts w:eastAsia="Times New Roman"/>
              </w:rPr>
              <w:t>- HĐCCĐ: Tham quan nhà để xe trường</w:t>
            </w:r>
            <w:r>
              <w:rPr>
                <w:rFonts w:eastAsia="Times New Roman"/>
                <w:sz w:val="28"/>
                <w:szCs w:val="28"/>
              </w:rPr>
              <w:br/>
            </w:r>
            <w:r>
              <w:rPr>
                <w:rStyle w:val="plan-content-pre1"/>
                <w:rFonts w:eastAsia="Times New Roman"/>
              </w:rPr>
              <w:t>- TCVĐ: Bong bóng xà phòng</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21C3731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36D1B" w14:textId="77777777" w:rsidR="00000000" w:rsidRDefault="00000000">
            <w:pPr>
              <w:rPr>
                <w:rFonts w:eastAsia="Times New Roman"/>
              </w:rPr>
            </w:pPr>
          </w:p>
        </w:tc>
      </w:tr>
      <w:tr w:rsidR="00000000" w14:paraId="0317417B" w14:textId="77777777">
        <w:trPr>
          <w:divId w:val="41598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EE8E5ED"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C99EE5" w14:textId="77777777" w:rsidR="00000000" w:rsidRDefault="00000000">
            <w:r>
              <w:rPr>
                <w:rStyle w:val="plan-content-pre1"/>
              </w:rPr>
              <w:t>* Góc trọng tâm:</w:t>
            </w:r>
            <w:r>
              <w:rPr>
                <w:sz w:val="28"/>
                <w:szCs w:val="28"/>
              </w:rPr>
              <w:br/>
            </w:r>
            <w:r>
              <w:rPr>
                <w:rStyle w:val="plan-content-pre1"/>
              </w:rPr>
              <w:t>+ Tuần I: Rèn kỹ năng vệ sinh</w:t>
            </w:r>
            <w:r>
              <w:rPr>
                <w:sz w:val="28"/>
                <w:szCs w:val="28"/>
              </w:rPr>
              <w:br/>
            </w:r>
            <w:r>
              <w:rPr>
                <w:rStyle w:val="plan-content-pre1"/>
              </w:rPr>
              <w:t>+ Tuần II: Góc xây dựng: Xây trường mầm non</w:t>
            </w:r>
            <w:r>
              <w:rPr>
                <w:sz w:val="28"/>
                <w:szCs w:val="28"/>
              </w:rPr>
              <w:br/>
            </w:r>
            <w:r>
              <w:rPr>
                <w:rStyle w:val="plan-content-pre1"/>
              </w:rPr>
              <w:t>+ Tuần III: Góc tạo hình: Vẽ, tô màu tranh trường mầm non</w:t>
            </w:r>
            <w:r>
              <w:rPr>
                <w:sz w:val="28"/>
                <w:szCs w:val="28"/>
              </w:rPr>
              <w:br/>
            </w:r>
            <w:r>
              <w:rPr>
                <w:rStyle w:val="plan-content-pre1"/>
              </w:rPr>
              <w:t>+ Tuần IV: Góc nghệ thuật: Hát, vận động các bài hát về Trường mầm non.</w:t>
            </w:r>
            <w:r>
              <w:rPr>
                <w:sz w:val="28"/>
                <w:szCs w:val="28"/>
              </w:rPr>
              <w:br/>
            </w:r>
            <w:r>
              <w:rPr>
                <w:rStyle w:val="plan-content-pre1"/>
              </w:rPr>
              <w:t>- Góc học tập: Đếm trên đối tượng trong phạm vi 10. Nhận biết mối quan hệ nhiều bằng nhau, nhiều hơn, ít hơn...</w:t>
            </w:r>
            <w:r>
              <w:rPr>
                <w:sz w:val="28"/>
                <w:szCs w:val="28"/>
              </w:rPr>
              <w:br/>
            </w:r>
            <w:r>
              <w:rPr>
                <w:rStyle w:val="plan-content-pre1"/>
              </w:rPr>
              <w:lastRenderedPageBreak/>
              <w:t>- Góc xây dựng: Xây trường mầm non, xây nhà cao tầng, xây khu biệt thự, xây chung cư...</w:t>
            </w:r>
            <w:r>
              <w:rPr>
                <w:sz w:val="28"/>
                <w:szCs w:val="28"/>
              </w:rPr>
              <w:br/>
            </w:r>
            <w:r>
              <w:rPr>
                <w:rStyle w:val="plan-content-pre1"/>
              </w:rPr>
              <w:t>- Góc bác sĩ: Khám chữa bệnh</w:t>
            </w:r>
            <w:r>
              <w:rPr>
                <w:sz w:val="28"/>
                <w:szCs w:val="28"/>
              </w:rPr>
              <w:br/>
            </w:r>
            <w:r>
              <w:rPr>
                <w:rStyle w:val="plan-content-pre1"/>
              </w:rPr>
              <w:t>- Góc thiên nhiên: Chăm sóc cây, thực hành trồng cây, tưới cây, tỉa lá, bỏ rác đúng nơi quy định...</w:t>
            </w:r>
            <w:r>
              <w:rPr>
                <w:sz w:val="28"/>
                <w:szCs w:val="28"/>
              </w:rPr>
              <w:br/>
            </w:r>
            <w:r>
              <w:rPr>
                <w:rStyle w:val="plan-content-pre1"/>
              </w:rPr>
              <w:t>- Góc thực hành cuộc sống: Kỹ năng chải tóc, cặp tóc, buộc tóc, đi giầy, dép quai hậu..</w:t>
            </w:r>
            <w:r>
              <w:rPr>
                <w:sz w:val="28"/>
                <w:szCs w:val="28"/>
              </w:rPr>
              <w:br/>
            </w:r>
            <w:r>
              <w:rPr>
                <w:rStyle w:val="plan-content-pre1"/>
              </w:rPr>
              <w:t>- Góc nghệ thuật:</w:t>
            </w:r>
            <w:r>
              <w:rPr>
                <w:sz w:val="28"/>
                <w:szCs w:val="28"/>
              </w:rPr>
              <w:br/>
            </w:r>
            <w:r>
              <w:rPr>
                <w:rStyle w:val="plan-content-pre1"/>
              </w:rPr>
              <w:t>+ Hát, vận động minh hoạ, múa các bài hát về trường mầm non có sử dụng dụng cụ âm nhạc…</w:t>
            </w:r>
            <w:r>
              <w:rPr>
                <w:sz w:val="28"/>
                <w:szCs w:val="28"/>
              </w:rPr>
              <w:br/>
            </w:r>
            <w:r>
              <w:rPr>
                <w:rStyle w:val="plan-content-pre1"/>
              </w:rPr>
              <w:t>+ Trẻ biết thích thú, ngắm nhìn, chỉ, sờ và sử dụng các từ gợi cảm nói lên cảm xúc của mình (về màu sắc, hình dáng…) của các tác phẩm tạo hình như: Tô, vẽ, đồ dùng học tập, đồ chơi, trường mầm non....</w:t>
            </w:r>
            <w:r>
              <w:rPr>
                <w:sz w:val="28"/>
                <w:szCs w:val="28"/>
              </w:rPr>
              <w:br/>
            </w:r>
            <w:r>
              <w:rPr>
                <w:rStyle w:val="plan-content-pre1"/>
              </w:rPr>
              <w:t>- Góc sách truyện: Tô đồ chữ O, Ô. Xem sách ai lớn nhất, ai bé nhất, người bạn tốt, món quà của cô giáo, thỏ trắng đi học, nếu không đi học, cô và cháu, Dế học chữ, Cô giáo của em, rửa tay, tình bạn....</w:t>
            </w:r>
            <w:r>
              <w:rPr>
                <w:sz w:val="28"/>
                <w:szCs w:val="28"/>
              </w:rPr>
              <w:br/>
            </w:r>
            <w:r>
              <w:rPr>
                <w:rStyle w:val="plan-content-pre1"/>
              </w:rPr>
              <w:t xml:space="preserve">- Thể hiện vai chơi trong trò chơi đóng vai theo chủ đề phòng khám bệnh, xây dựng trường mầm non. </w:t>
            </w:r>
          </w:p>
          <w:p w14:paraId="1CE1A3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431206" w14:textId="77777777" w:rsidR="00000000" w:rsidRDefault="00000000">
            <w:pPr>
              <w:rPr>
                <w:rFonts w:eastAsia="Times New Roman"/>
              </w:rPr>
            </w:pPr>
          </w:p>
        </w:tc>
      </w:tr>
      <w:tr w:rsidR="00000000" w14:paraId="756BB235" w14:textId="77777777">
        <w:trPr>
          <w:divId w:val="41598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37C23C"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233445" w14:textId="77777777" w:rsidR="00000000" w:rsidRDefault="00000000">
            <w:r>
              <w:rPr>
                <w:rStyle w:val="plan-content-pre1"/>
              </w:rPr>
              <w:t>* GDNSVMTL: Dạy trẻ rửa tay sạch sẽ</w:t>
            </w:r>
            <w:r>
              <w:rPr>
                <w:sz w:val="28"/>
                <w:szCs w:val="28"/>
              </w:rPr>
              <w:br/>
            </w:r>
            <w:r>
              <w:rPr>
                <w:rStyle w:val="plan-content-pre1"/>
              </w:rPr>
              <w:t>- Thực hiện vệ sinh cá nhân rửa tay sạch sẽ, lau măt trước khi ăn. Đi vệ sinh đúng nơi qui định, sử dụng đồ dùng vệ sinh đúng cách.</w:t>
            </w:r>
            <w:r>
              <w:rPr>
                <w:sz w:val="28"/>
                <w:szCs w:val="28"/>
              </w:rPr>
              <w:br/>
            </w:r>
            <w:r>
              <w:rPr>
                <w:rStyle w:val="plan-content-pre1"/>
              </w:rPr>
              <w:t>- Có một số hành vi tốt trong ăn uống, biết một số nguy cơ không an toàn khi ăn uống.</w:t>
            </w:r>
            <w:r>
              <w:rPr>
                <w:sz w:val="28"/>
                <w:szCs w:val="28"/>
              </w:rPr>
              <w:br/>
            </w:r>
            <w:r>
              <w:rPr>
                <w:rStyle w:val="plan-content-pre1"/>
              </w:rPr>
              <w:t>- Tự cầm bát, thìa xúc ăn gọn gàng, không rơi vãi, đổ thức ăn. Gọn gàng sau khi ăn. Rót nước và uống nước đúng cách</w:t>
            </w:r>
            <w:r>
              <w:rPr>
                <w:sz w:val="28"/>
                <w:szCs w:val="28"/>
              </w:rPr>
              <w:br/>
            </w:r>
            <w:r>
              <w:rPr>
                <w:rStyle w:val="plan-content-pre1"/>
              </w:rPr>
              <w:t>- Mời cô, mời bạn khi ăn; ăn từ tốn, nhai kỹ.</w:t>
            </w:r>
            <w:r>
              <w:rPr>
                <w:sz w:val="28"/>
                <w:szCs w:val="28"/>
              </w:rPr>
              <w:br/>
            </w:r>
            <w:r>
              <w:rPr>
                <w:rStyle w:val="plan-content-pre1"/>
              </w:rPr>
              <w:t>- Chấp nhận ăn rau và ăn nhiều loại thức ăn khác nhau…</w:t>
            </w:r>
            <w:r>
              <w:rPr>
                <w:sz w:val="28"/>
                <w:szCs w:val="28"/>
              </w:rPr>
              <w:br/>
            </w:r>
            <w:r>
              <w:rPr>
                <w:rStyle w:val="plan-content-pre1"/>
              </w:rPr>
              <w:t>- Không uống nước lã.</w:t>
            </w:r>
            <w:r>
              <w:rPr>
                <w:sz w:val="28"/>
                <w:szCs w:val="28"/>
              </w:rPr>
              <w:br/>
            </w:r>
            <w:r>
              <w:rPr>
                <w:rStyle w:val="plan-content-pre1"/>
              </w:rPr>
              <w:t>- Trẻ nói tên các món ăn hằng ngày. Biết cách chế biến một số món ăn đơn giản: rau có thể luộc, nấu canh; thịt có thể luộc, rán, kho; gạo nấu cơm, nấu cháo…</w:t>
            </w:r>
            <w:r>
              <w:rPr>
                <w:sz w:val="28"/>
                <w:szCs w:val="28"/>
              </w:rPr>
              <w:br/>
            </w:r>
            <w:r>
              <w:rPr>
                <w:rStyle w:val="plan-content-pre1"/>
              </w:rPr>
              <w:t>- Trao đổi với trẻ về các món ăn yêu thích của trẻ và khuyến khích trẻ ăn ngon, hết suất.</w:t>
            </w:r>
            <w:r>
              <w:rPr>
                <w:sz w:val="28"/>
                <w:szCs w:val="28"/>
              </w:rPr>
              <w:br/>
            </w:r>
            <w:r>
              <w:rPr>
                <w:rStyle w:val="plan-content-pre1"/>
              </w:rPr>
              <w:lastRenderedPageBreak/>
              <w:t>- Hát thuộc và hát bài hát: Mời bạn ăn, Tay đẹp</w:t>
            </w:r>
            <w:r>
              <w:rPr>
                <w:sz w:val="28"/>
                <w:szCs w:val="28"/>
              </w:rPr>
              <w:br/>
            </w:r>
            <w:r>
              <w:rPr>
                <w:rStyle w:val="plan-content-pre1"/>
              </w:rPr>
              <w:t xml:space="preserve">- Trẻ biết lắng nghe kể chuyện, đọc thơ. </w:t>
            </w:r>
          </w:p>
          <w:p w14:paraId="5D98F595" w14:textId="77777777" w:rsidR="00000000" w:rsidRDefault="00000000">
            <w:pPr>
              <w:rPr>
                <w:rFonts w:eastAsia="Times New Roman"/>
              </w:rPr>
            </w:pPr>
          </w:p>
          <w:p w14:paraId="50125003" w14:textId="77777777" w:rsidR="00000000" w:rsidRDefault="00000000">
            <w:r>
              <w:rPr>
                <w:rStyle w:val="plan-content-pre1"/>
              </w:rPr>
              <w:t>Có một số hành vi tốt trong ăn uống: biết một số nguy cơ không an toàn khi ăn uống.</w:t>
            </w:r>
            <w:r>
              <w:rPr>
                <w:sz w:val="28"/>
                <w:szCs w:val="28"/>
              </w:rPr>
              <w:br/>
            </w:r>
            <w:r>
              <w:rPr>
                <w:rStyle w:val="plan-content-pre1"/>
              </w:rPr>
              <w:t>- Tự cầm bát, thìa xúc ăn gọn gàng, không rơi vãi, đổ thức ăn.</w:t>
            </w:r>
            <w:r>
              <w:rPr>
                <w:sz w:val="28"/>
                <w:szCs w:val="28"/>
              </w:rPr>
              <w:br/>
            </w:r>
            <w:r>
              <w:rPr>
                <w:rStyle w:val="plan-content-pre1"/>
              </w:rPr>
              <w:t>- Mời cô, mời bạn khi ăn; ăn từ tốn, nhai kỹ.</w:t>
            </w:r>
            <w:r>
              <w:rPr>
                <w:sz w:val="28"/>
                <w:szCs w:val="28"/>
              </w:rPr>
              <w:br/>
            </w:r>
            <w:r>
              <w:rPr>
                <w:rStyle w:val="plan-content-pre1"/>
              </w:rPr>
              <w:t>- Chấp nhận ăn rau và ăn nhiều loại thức ăn khác nhau…</w:t>
            </w:r>
            <w:r>
              <w:rPr>
                <w:sz w:val="28"/>
                <w:szCs w:val="28"/>
              </w:rPr>
              <w:br/>
            </w:r>
            <w:r>
              <w:rPr>
                <w:rStyle w:val="plan-content-pre1"/>
              </w:rPr>
              <w:t xml:space="preserve">- Không uống nước lã. </w:t>
            </w:r>
            <w:r>
              <w:rPr>
                <w:rStyle w:val="plan-content-pre1"/>
                <w:b/>
                <w:bCs/>
                <w:color w:val="337AB7"/>
              </w:rPr>
              <w:t>(MT13)</w:t>
            </w:r>
            <w:r>
              <w:rPr>
                <w:rStyle w:val="plan-content-pre1"/>
              </w:rPr>
              <w:t xml:space="preserve"> </w:t>
            </w:r>
          </w:p>
          <w:p w14:paraId="699458BB" w14:textId="77777777" w:rsidR="00000000" w:rsidRDefault="00000000">
            <w:pPr>
              <w:rPr>
                <w:rFonts w:eastAsia="Times New Roman"/>
              </w:rPr>
            </w:pPr>
          </w:p>
          <w:p w14:paraId="7B1CEF5F" w14:textId="77777777" w:rsidR="00000000" w:rsidRDefault="00000000">
            <w:r>
              <w:rPr>
                <w:rStyle w:val="plan-content-pre1"/>
              </w:rPr>
              <w:t xml:space="preserve">Rửa tay sạch sẽ. ( Lồng ghép NSVMTL, GDLG "Ăn uống thanh lịch văn minh" </w:t>
            </w:r>
          </w:p>
          <w:p w14:paraId="20180F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2570F8" w14:textId="77777777" w:rsidR="00000000" w:rsidRDefault="00000000">
            <w:pPr>
              <w:rPr>
                <w:rFonts w:eastAsia="Times New Roman"/>
              </w:rPr>
            </w:pPr>
            <w:r>
              <w:rPr>
                <w:rFonts w:eastAsia="Times New Roman"/>
                <w:u w:val="single"/>
              </w:rPr>
              <w:lastRenderedPageBreak/>
              <w:t>MT13</w:t>
            </w:r>
          </w:p>
        </w:tc>
      </w:tr>
      <w:tr w:rsidR="00000000" w14:paraId="22E912E8" w14:textId="77777777">
        <w:trPr>
          <w:divId w:val="4159833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FA08C79"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9C31F"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BFF2279" w14:textId="77777777" w:rsidR="00000000" w:rsidRDefault="00000000">
            <w:pPr>
              <w:rPr>
                <w:rFonts w:eastAsia="Times New Roman"/>
              </w:rPr>
            </w:pPr>
            <w:r>
              <w:rPr>
                <w:rStyle w:val="plan-content-pre1"/>
                <w:rFonts w:eastAsia="Times New Roman"/>
              </w:rPr>
              <w:t xml:space="preserve">Nghỉ lễ </w:t>
            </w:r>
          </w:p>
          <w:p w14:paraId="05DA6E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C35AB3" w14:textId="77777777" w:rsidR="00000000" w:rsidRDefault="00000000">
            <w:pPr>
              <w:rPr>
                <w:rFonts w:eastAsia="Times New Roman"/>
              </w:rPr>
            </w:pPr>
            <w:r>
              <w:rPr>
                <w:rStyle w:val="plan-content-pre1"/>
                <w:rFonts w:eastAsia="Times New Roman"/>
              </w:rPr>
              <w:t xml:space="preserve">Rèn nề nếp trong giờ học: ngồi ngay ngắn, chú ý, không nói chuyện, không nói leo. </w:t>
            </w:r>
          </w:p>
          <w:p w14:paraId="0C7B3E4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10D493" w14:textId="77777777" w:rsidR="00000000" w:rsidRDefault="00000000">
            <w:pPr>
              <w:rPr>
                <w:rFonts w:eastAsia="Times New Roman"/>
              </w:rPr>
            </w:pPr>
            <w:r>
              <w:rPr>
                <w:rStyle w:val="plan-content-pre1"/>
                <w:rFonts w:eastAsia="Times New Roman"/>
              </w:rPr>
              <w:t xml:space="preserve">Làm quen chữ O </w:t>
            </w:r>
          </w:p>
          <w:p w14:paraId="73B800B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013DE1" w14:textId="77777777" w:rsidR="00000000" w:rsidRDefault="00000000">
            <w:pPr>
              <w:rPr>
                <w:rFonts w:eastAsia="Times New Roman"/>
              </w:rPr>
            </w:pPr>
            <w:r>
              <w:rPr>
                <w:rStyle w:val="plan-content-pre1"/>
                <w:rFonts w:eastAsia="Times New Roman"/>
              </w:rPr>
              <w:t xml:space="preserve">Làm quen chữ Ô </w:t>
            </w:r>
          </w:p>
          <w:p w14:paraId="4BAFDE3E"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EDD3F4" w14:textId="77777777" w:rsidR="00000000" w:rsidRDefault="00000000">
            <w:pPr>
              <w:rPr>
                <w:rFonts w:eastAsia="Times New Roman"/>
              </w:rPr>
            </w:pPr>
          </w:p>
        </w:tc>
      </w:tr>
      <w:tr w:rsidR="00000000" w14:paraId="30DB80E5"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870AE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9F15E"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56D9EDC" w14:textId="77777777" w:rsidR="00000000" w:rsidRDefault="00000000">
            <w:pPr>
              <w:rPr>
                <w:rFonts w:eastAsia="Times New Roman"/>
              </w:rPr>
            </w:pPr>
            <w:r>
              <w:rPr>
                <w:rStyle w:val="plan-content-pre1"/>
                <w:rFonts w:eastAsia="Times New Roman"/>
              </w:rPr>
              <w:t xml:space="preserve">Nghỉ lễ </w:t>
            </w:r>
          </w:p>
          <w:p w14:paraId="59740D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2B4EF8" w14:textId="77777777" w:rsidR="00000000" w:rsidRDefault="00000000">
            <w:pPr>
              <w:rPr>
                <w:rFonts w:eastAsia="Times New Roman"/>
              </w:rPr>
            </w:pPr>
            <w:r>
              <w:rPr>
                <w:rStyle w:val="plan-content-pre1"/>
                <w:rFonts w:eastAsia="Times New Roman"/>
              </w:rPr>
              <w:t xml:space="preserve">- GDNSVMTL: Rót nước và uống nước đúng cách </w:t>
            </w:r>
          </w:p>
          <w:p w14:paraId="1C815A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69B73D" w14:textId="77777777" w:rsidR="00000000" w:rsidRDefault="00000000">
            <w:pPr>
              <w:rPr>
                <w:rFonts w:eastAsia="Times New Roman"/>
              </w:rPr>
            </w:pPr>
            <w:r>
              <w:rPr>
                <w:rStyle w:val="plan-content-pre1"/>
                <w:rFonts w:eastAsia="Times New Roman"/>
              </w:rPr>
              <w:t xml:space="preserve">- GDNSVMTL: Dạy trẻ rửa tay sạch sẽ </w:t>
            </w:r>
          </w:p>
          <w:p w14:paraId="57A770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8C55AC" w14:textId="77777777" w:rsidR="00000000" w:rsidRDefault="00000000">
            <w:pPr>
              <w:rPr>
                <w:rFonts w:eastAsia="Times New Roman"/>
              </w:rPr>
            </w:pPr>
            <w:r>
              <w:rPr>
                <w:rStyle w:val="plan-content-pre1"/>
                <w:rFonts w:eastAsia="Times New Roman"/>
              </w:rPr>
              <w:t xml:space="preserve">- GDNSTLVM: Trên đường đến lớp </w:t>
            </w:r>
          </w:p>
          <w:p w14:paraId="1BBF928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64115" w14:textId="77777777" w:rsidR="00000000" w:rsidRDefault="00000000">
            <w:pPr>
              <w:rPr>
                <w:rFonts w:eastAsia="Times New Roman"/>
              </w:rPr>
            </w:pPr>
          </w:p>
        </w:tc>
      </w:tr>
      <w:tr w:rsidR="00000000" w14:paraId="2D02F9DC"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CA8D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6C754"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5E9BF67" w14:textId="77777777" w:rsidR="00000000" w:rsidRDefault="00000000">
            <w:pPr>
              <w:rPr>
                <w:rFonts w:eastAsia="Times New Roman"/>
              </w:rPr>
            </w:pPr>
            <w:r>
              <w:rPr>
                <w:rStyle w:val="plan-content-pre1"/>
                <w:rFonts w:eastAsia="Times New Roman"/>
              </w:rPr>
              <w:t xml:space="preserve">- Hướng dẫn trẻ phân loại đồ dùng đồ chơi </w:t>
            </w:r>
          </w:p>
          <w:p w14:paraId="63609C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6A2C6C" w14:textId="77777777" w:rsidR="00000000" w:rsidRDefault="00000000">
            <w:pPr>
              <w:rPr>
                <w:rFonts w:eastAsia="Times New Roman"/>
              </w:rPr>
            </w:pPr>
            <w:r>
              <w:rPr>
                <w:rStyle w:val="plan-content-pre1"/>
                <w:rFonts w:eastAsia="Times New Roman"/>
              </w:rPr>
              <w:t xml:space="preserve">Dạy trẻ một số kí hiệu thông thường( Nhà vệ sinh, lối vào, cấm lửa, nơi nguy hiểm... </w:t>
            </w:r>
          </w:p>
          <w:p w14:paraId="6036E7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554EEB" w14:textId="77777777" w:rsidR="00000000" w:rsidRDefault="00000000">
            <w:pPr>
              <w:rPr>
                <w:rFonts w:eastAsia="Times New Roman"/>
              </w:rPr>
            </w:pPr>
            <w:r>
              <w:rPr>
                <w:rStyle w:val="plan-content-pre1"/>
                <w:rFonts w:eastAsia="Times New Roman"/>
              </w:rPr>
              <w:t>- NDTT: Dạy hát "Chào hỏi khi về"</w:t>
            </w:r>
            <w:r>
              <w:rPr>
                <w:rFonts w:eastAsia="Times New Roman"/>
                <w:sz w:val="28"/>
                <w:szCs w:val="28"/>
              </w:rPr>
              <w:br/>
            </w:r>
            <w:r>
              <w:rPr>
                <w:rStyle w:val="plan-content-pre1"/>
                <w:rFonts w:eastAsia="Times New Roman"/>
              </w:rPr>
              <w:t xml:space="preserve">- NDKH: Trò chơi " Hãy bắt chước" </w:t>
            </w:r>
          </w:p>
          <w:p w14:paraId="24C159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87CC7A"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Món quà của cô giáo</w:t>
            </w:r>
            <w:r>
              <w:rPr>
                <w:rFonts w:eastAsia="Times New Roman"/>
                <w:sz w:val="28"/>
                <w:szCs w:val="28"/>
              </w:rPr>
              <w:br/>
            </w:r>
            <w:r>
              <w:rPr>
                <w:rStyle w:val="plan-content-pre1"/>
                <w:rFonts w:eastAsia="Times New Roman"/>
              </w:rPr>
              <w:t>Tác giả: Phỏng theo truyện ngắn của Tú Anh</w:t>
            </w:r>
            <w:r>
              <w:rPr>
                <w:rFonts w:eastAsia="Times New Roman"/>
                <w:sz w:val="28"/>
                <w:szCs w:val="28"/>
              </w:rPr>
              <w:br/>
            </w:r>
            <w:r>
              <w:rPr>
                <w:rStyle w:val="plan-content-pre1"/>
                <w:rFonts w:eastAsia="Times New Roman"/>
              </w:rPr>
              <w:t xml:space="preserve">( Đa số trẻ chưa biết) </w:t>
            </w:r>
          </w:p>
          <w:p w14:paraId="7CBC1AB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9D9BD" w14:textId="77777777" w:rsidR="00000000" w:rsidRDefault="00000000">
            <w:pPr>
              <w:rPr>
                <w:rFonts w:eastAsia="Times New Roman"/>
              </w:rPr>
            </w:pPr>
          </w:p>
        </w:tc>
      </w:tr>
      <w:tr w:rsidR="00000000" w14:paraId="2310E037"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82A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0987"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C804E6A" w14:textId="77777777" w:rsidR="00000000" w:rsidRDefault="00000000">
            <w:pPr>
              <w:rPr>
                <w:rFonts w:eastAsia="Times New Roman"/>
              </w:rPr>
            </w:pPr>
            <w:r>
              <w:rPr>
                <w:rStyle w:val="plan-content-pre1"/>
                <w:rFonts w:eastAsia="Times New Roman"/>
              </w:rPr>
              <w:t xml:space="preserve">- Trò chuyện về ngày khai giảng xem băng hình để trẻ biết được không khí chào đón năm học mới, các hoạt động... </w:t>
            </w:r>
          </w:p>
          <w:p w14:paraId="614D388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7FB01F" w14:textId="77777777" w:rsidR="00000000" w:rsidRDefault="00000000">
            <w:pPr>
              <w:rPr>
                <w:rFonts w:eastAsia="Times New Roman"/>
              </w:rPr>
            </w:pPr>
            <w:r>
              <w:rPr>
                <w:rStyle w:val="plan-content-pre1"/>
                <w:rFonts w:eastAsia="Times New Roman"/>
              </w:rPr>
              <w:t xml:space="preserve">- Hướng dẫn trẻ biết cách thể hiện cử chỉ, điệu bộ, nét mặt phù hợp với yeu cầu, hoàn cảnh giao tiếp. Hướng dẫn trẻ nói rõ </w:t>
            </w:r>
            <w:r>
              <w:rPr>
                <w:rStyle w:val="plan-content-pre1"/>
                <w:rFonts w:eastAsia="Times New Roman"/>
              </w:rPr>
              <w:lastRenderedPageBreak/>
              <w:t xml:space="preserve">để người nghe có thể hiểu được </w:t>
            </w:r>
          </w:p>
          <w:p w14:paraId="3F947D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AD50A4" w14:textId="77777777" w:rsidR="00000000" w:rsidRDefault="00000000">
            <w:pPr>
              <w:rPr>
                <w:rFonts w:eastAsia="Times New Roman"/>
              </w:rPr>
            </w:pPr>
            <w:r>
              <w:rPr>
                <w:rStyle w:val="plan-content-pre1"/>
                <w:rFonts w:eastAsia="Times New Roman"/>
              </w:rPr>
              <w:lastRenderedPageBreak/>
              <w:t xml:space="preserve">- Làm bài tập sách BNBVLQVT trang 1: Mắt ai tinh </w:t>
            </w:r>
          </w:p>
          <w:p w14:paraId="19FB76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076F0D" w14:textId="77777777" w:rsidR="00000000" w:rsidRDefault="00000000">
            <w:pPr>
              <w:rPr>
                <w:rFonts w:eastAsia="Times New Roman"/>
              </w:rPr>
            </w:pPr>
            <w:r>
              <w:rPr>
                <w:rStyle w:val="plan-content-pre1"/>
                <w:rFonts w:eastAsia="Times New Roman"/>
              </w:rPr>
              <w:t xml:space="preserve">- Làm bài tập sách BNBVLQVT trang 4: Giống nhau </w:t>
            </w:r>
          </w:p>
          <w:p w14:paraId="3B3C349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BB64A6" w14:textId="77777777" w:rsidR="00000000" w:rsidRDefault="00000000">
            <w:pPr>
              <w:rPr>
                <w:rFonts w:eastAsia="Times New Roman"/>
              </w:rPr>
            </w:pPr>
          </w:p>
        </w:tc>
      </w:tr>
      <w:tr w:rsidR="00000000" w14:paraId="0D48358C"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7662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69F3"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7525E07" w14:textId="77777777" w:rsidR="00000000" w:rsidRDefault="00000000">
            <w:pPr>
              <w:rPr>
                <w:rFonts w:eastAsia="Times New Roman"/>
              </w:rPr>
            </w:pPr>
            <w:r>
              <w:rPr>
                <w:rStyle w:val="plan-content-pre1"/>
                <w:rFonts w:eastAsia="Times New Roman"/>
              </w:rPr>
              <w:t xml:space="preserve">- Chia bàn học và phân công tổ trưởng </w:t>
            </w:r>
          </w:p>
          <w:p w14:paraId="0DEE08B7" w14:textId="77777777" w:rsidR="00000000" w:rsidRDefault="00000000">
            <w:pPr>
              <w:rPr>
                <w:rFonts w:eastAsia="Times New Roman"/>
              </w:rPr>
            </w:pPr>
          </w:p>
          <w:p w14:paraId="7FD1039B" w14:textId="77777777" w:rsidR="00000000" w:rsidRDefault="00000000">
            <w:pPr>
              <w:rPr>
                <w:rFonts w:eastAsia="Times New Roman"/>
              </w:rPr>
            </w:pPr>
            <w:r>
              <w:rPr>
                <w:rStyle w:val="plan-content-pre1"/>
                <w:rFonts w:eastAsia="Times New Roman"/>
              </w:rPr>
              <w:t xml:space="preserve">Biểu diễn văn nghệ, nêu gương bé ngoan. </w:t>
            </w:r>
          </w:p>
          <w:p w14:paraId="10845B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AAAF94" w14:textId="77777777" w:rsidR="00000000" w:rsidRDefault="00000000">
            <w:pPr>
              <w:rPr>
                <w:rFonts w:eastAsia="Times New Roman"/>
              </w:rPr>
            </w:pPr>
            <w:r>
              <w:rPr>
                <w:rStyle w:val="plan-content-pre1"/>
                <w:rFonts w:eastAsia="Times New Roman"/>
              </w:rPr>
              <w:t xml:space="preserve">Dạy cho trẻ kĩ năng lấy và cất đồ dùng vệ sinh cá nhân theo đúng ký hiệu </w:t>
            </w:r>
          </w:p>
          <w:p w14:paraId="6F1E9F9F" w14:textId="77777777" w:rsidR="00000000" w:rsidRDefault="00000000">
            <w:pPr>
              <w:rPr>
                <w:rFonts w:eastAsia="Times New Roman"/>
              </w:rPr>
            </w:pPr>
          </w:p>
          <w:p w14:paraId="04DE9552" w14:textId="77777777" w:rsidR="00000000" w:rsidRDefault="00000000">
            <w:pPr>
              <w:rPr>
                <w:rFonts w:eastAsia="Times New Roman"/>
              </w:rPr>
            </w:pPr>
            <w:r>
              <w:rPr>
                <w:rStyle w:val="plan-content-pre1"/>
                <w:rFonts w:eastAsia="Times New Roman"/>
              </w:rPr>
              <w:t xml:space="preserve">Biểu diễn văn nghệ, nêu gương bé ngoan. </w:t>
            </w:r>
          </w:p>
          <w:p w14:paraId="6A1316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4C3615" w14:textId="77777777" w:rsidR="00000000" w:rsidRDefault="00000000">
            <w:pPr>
              <w:rPr>
                <w:rFonts w:eastAsia="Times New Roman"/>
              </w:rPr>
            </w:pPr>
            <w:r>
              <w:rPr>
                <w:rStyle w:val="plan-content-pre1"/>
                <w:rFonts w:eastAsia="Times New Roman"/>
              </w:rPr>
              <w:t xml:space="preserve">Chụp ảnh cho bạn, nói tên và đặc điểm của bạn trong lớp, trao đổi lấy thông tin về bạn và đánh dấu vào hình minh họa. </w:t>
            </w:r>
          </w:p>
          <w:p w14:paraId="7BC3ABDA" w14:textId="77777777" w:rsidR="00000000" w:rsidRDefault="00000000">
            <w:pPr>
              <w:rPr>
                <w:rFonts w:eastAsia="Times New Roman"/>
              </w:rPr>
            </w:pPr>
          </w:p>
          <w:p w14:paraId="1CA4BD83" w14:textId="77777777" w:rsidR="00000000" w:rsidRDefault="00000000">
            <w:pPr>
              <w:rPr>
                <w:rFonts w:eastAsia="Times New Roman"/>
              </w:rPr>
            </w:pPr>
            <w:r>
              <w:rPr>
                <w:rStyle w:val="plan-content-pre1"/>
                <w:rFonts w:eastAsia="Times New Roman"/>
              </w:rPr>
              <w:t xml:space="preserve">Bểu diễn văn nghệ, nêu gương bé ngoan. </w:t>
            </w:r>
          </w:p>
          <w:p w14:paraId="770713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727FA2" w14:textId="77777777" w:rsidR="00000000" w:rsidRDefault="00000000">
            <w:pPr>
              <w:rPr>
                <w:rFonts w:eastAsia="Times New Roman"/>
              </w:rPr>
            </w:pPr>
            <w:r>
              <w:rPr>
                <w:rStyle w:val="plan-content-pre1"/>
                <w:rFonts w:eastAsia="Times New Roman"/>
              </w:rPr>
              <w:t xml:space="preserve">Dạy trẻ Quy tắc 5 ngón tay </w:t>
            </w:r>
          </w:p>
          <w:p w14:paraId="749766C1" w14:textId="77777777" w:rsidR="00000000" w:rsidRDefault="00000000">
            <w:pPr>
              <w:rPr>
                <w:rFonts w:eastAsia="Times New Roman"/>
              </w:rPr>
            </w:pPr>
          </w:p>
          <w:p w14:paraId="6F4DF272" w14:textId="77777777" w:rsidR="00000000" w:rsidRDefault="00000000">
            <w:pPr>
              <w:rPr>
                <w:rFonts w:eastAsia="Times New Roman"/>
              </w:rPr>
            </w:pPr>
            <w:r>
              <w:rPr>
                <w:rStyle w:val="plan-content-pre1"/>
                <w:rFonts w:eastAsia="Times New Roman"/>
              </w:rPr>
              <w:t xml:space="preserve">Bểu diễn văn nghệ, nêu gương bé ngoan. </w:t>
            </w:r>
          </w:p>
          <w:p w14:paraId="1C5AF4D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6F34C4" w14:textId="77777777" w:rsidR="00000000" w:rsidRDefault="00000000">
            <w:pPr>
              <w:rPr>
                <w:rFonts w:eastAsia="Times New Roman"/>
              </w:rPr>
            </w:pPr>
          </w:p>
        </w:tc>
      </w:tr>
      <w:tr w:rsidR="00000000" w14:paraId="7DF4C8AD" w14:textId="77777777">
        <w:trPr>
          <w:divId w:val="415983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3AF6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BBC2"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9D1D71F" w14:textId="77777777" w:rsidR="00000000" w:rsidRDefault="00000000">
            <w:pPr>
              <w:rPr>
                <w:rFonts w:eastAsia="Times New Roman"/>
              </w:rPr>
            </w:pPr>
            <w:r>
              <w:rPr>
                <w:rStyle w:val="plan-content-pre1"/>
                <w:rFonts w:eastAsia="Times New Roman"/>
              </w:rPr>
              <w:t xml:space="preserve">Rèn kỹ năng bê ghế và cất ghế. </w:t>
            </w:r>
          </w:p>
          <w:p w14:paraId="22368B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8C6299" w14:textId="77777777" w:rsidR="00000000" w:rsidRDefault="00000000">
            <w:pPr>
              <w:rPr>
                <w:rFonts w:eastAsia="Times New Roman"/>
              </w:rPr>
            </w:pPr>
            <w:r>
              <w:rPr>
                <w:rStyle w:val="plan-content-pre1"/>
                <w:rFonts w:eastAsia="Times New Roman"/>
              </w:rPr>
              <w:t xml:space="preserve">Hướng dẫn trẻ cách LĐTT </w:t>
            </w:r>
          </w:p>
          <w:p w14:paraId="21AF40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56D629" w14:textId="77777777" w:rsidR="00000000" w:rsidRDefault="00000000">
            <w:pPr>
              <w:rPr>
                <w:rFonts w:eastAsia="Times New Roman"/>
              </w:rPr>
            </w:pPr>
            <w:r>
              <w:rPr>
                <w:rStyle w:val="plan-content-pre1"/>
                <w:rFonts w:eastAsia="Times New Roman"/>
              </w:rPr>
              <w:t xml:space="preserve">Đồ dùng đồ chơi bé thích </w:t>
            </w:r>
          </w:p>
          <w:p w14:paraId="2D62D8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0E3A82" w14:textId="77777777" w:rsidR="00000000" w:rsidRDefault="00000000">
            <w:pPr>
              <w:rPr>
                <w:rFonts w:eastAsia="Times New Roman"/>
              </w:rPr>
            </w:pPr>
            <w:r>
              <w:rPr>
                <w:rStyle w:val="plan-content-pre1"/>
                <w:rFonts w:eastAsia="Times New Roman"/>
              </w:rPr>
              <w:t xml:space="preserve">Dạy trẻ cách phòng tránh xâm hại cẩn thận qua các trò chơi. </w:t>
            </w:r>
          </w:p>
          <w:p w14:paraId="70E7565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E8C5AF" w14:textId="77777777" w:rsidR="00000000" w:rsidRDefault="00000000">
            <w:pPr>
              <w:rPr>
                <w:rFonts w:eastAsia="Times New Roman"/>
              </w:rPr>
            </w:pPr>
          </w:p>
        </w:tc>
      </w:tr>
      <w:tr w:rsidR="00000000" w14:paraId="09DC51F3" w14:textId="77777777">
        <w:trPr>
          <w:divId w:val="41598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2C389A9"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F921" w14:textId="77777777" w:rsidR="00000000" w:rsidRDefault="00000000">
            <w:pPr>
              <w:rPr>
                <w:rFonts w:eastAsia="Times New Roman"/>
              </w:rPr>
            </w:pPr>
            <w:r>
              <w:rPr>
                <w:rFonts w:eastAsia="Times New Roman"/>
              </w:rPr>
              <w:t xml:space="preserve">Khai giảng, ổn định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2D93" w14:textId="77777777" w:rsidR="00000000" w:rsidRDefault="00000000">
            <w:pPr>
              <w:rPr>
                <w:rFonts w:eastAsia="Times New Roman"/>
              </w:rPr>
            </w:pPr>
            <w:r>
              <w:rPr>
                <w:rFonts w:eastAsia="Times New Roman"/>
              </w:rPr>
              <w:t xml:space="preserve">Dạy, rèn kĩ năng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F17ED" w14:textId="77777777" w:rsidR="00000000" w:rsidRDefault="00000000">
            <w:pPr>
              <w:rPr>
                <w:rFonts w:eastAsia="Times New Roman"/>
              </w:rPr>
            </w:pPr>
            <w:r>
              <w:rPr>
                <w:rFonts w:eastAsia="Times New Roman"/>
              </w:rPr>
              <w:t xml:space="preserve">Trường Mầm non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5A96D" w14:textId="77777777" w:rsidR="00000000" w:rsidRDefault="00000000">
            <w:pPr>
              <w:rPr>
                <w:rFonts w:eastAsia="Times New Roman"/>
              </w:rPr>
            </w:pPr>
            <w:r>
              <w:rPr>
                <w:rFonts w:eastAsia="Times New Roman"/>
              </w:rPr>
              <w:t xml:space="preserve">Lớp học vui vẻ của bé </w:t>
            </w:r>
          </w:p>
        </w:tc>
        <w:tc>
          <w:tcPr>
            <w:tcW w:w="0" w:type="auto"/>
            <w:tcBorders>
              <w:top w:val="single" w:sz="6" w:space="0" w:color="000000"/>
              <w:left w:val="single" w:sz="6" w:space="0" w:color="000000"/>
              <w:bottom w:val="single" w:sz="6" w:space="0" w:color="000000"/>
              <w:right w:val="single" w:sz="6" w:space="0" w:color="000000"/>
            </w:tcBorders>
            <w:hideMark/>
          </w:tcPr>
          <w:p w14:paraId="23A19BA2" w14:textId="77777777" w:rsidR="00000000" w:rsidRDefault="00000000">
            <w:pPr>
              <w:rPr>
                <w:rFonts w:eastAsia="Times New Roman"/>
              </w:rPr>
            </w:pPr>
          </w:p>
        </w:tc>
      </w:tr>
      <w:tr w:rsidR="00000000" w14:paraId="563D7F2E" w14:textId="77777777">
        <w:trPr>
          <w:divId w:val="41598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407E50"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193AB542" w14:textId="77777777" w:rsidR="00000000" w:rsidRDefault="00000000">
            <w:pPr>
              <w:jc w:val="center"/>
              <w:divId w:val="1549804892"/>
              <w:rPr>
                <w:sz w:val="24"/>
                <w:szCs w:val="24"/>
              </w:rPr>
            </w:pPr>
            <w:r>
              <w:rPr>
                <w:sz w:val="24"/>
                <w:szCs w:val="24"/>
              </w:rPr>
              <w:t>ĐÁNH GIÁ CỦA GIÁO VIÊN</w:t>
            </w:r>
          </w:p>
          <w:p w14:paraId="7C48518E" w14:textId="77777777" w:rsidR="00000000" w:rsidRDefault="00000000">
            <w:pPr>
              <w:rPr>
                <w:rFonts w:eastAsia="Times New Roman"/>
              </w:rPr>
            </w:pPr>
          </w:p>
          <w:p w14:paraId="7D6DB7B5" w14:textId="77777777" w:rsidR="00000000" w:rsidRDefault="00000000">
            <w:pPr>
              <w:rPr>
                <w:rFonts w:eastAsia="Times New Roman"/>
              </w:rPr>
            </w:pPr>
            <w:r>
              <w:rPr>
                <w:rFonts w:eastAsia="Times New Roman"/>
              </w:rPr>
              <w:pict w14:anchorId="6CB806F4">
                <v:rect id="_x0000_i1025" style="width:0;height:1.5pt" o:hralign="center" o:hrstd="t" o:hr="t" fillcolor="#a0a0a0" stroked="f"/>
              </w:pict>
            </w:r>
          </w:p>
          <w:p w14:paraId="752D9628" w14:textId="77777777" w:rsidR="00000000" w:rsidRDefault="00000000">
            <w:pPr>
              <w:jc w:val="center"/>
              <w:divId w:val="1476024144"/>
              <w:rPr>
                <w:sz w:val="24"/>
                <w:szCs w:val="24"/>
              </w:rPr>
            </w:pPr>
            <w:r>
              <w:rPr>
                <w:sz w:val="24"/>
                <w:szCs w:val="24"/>
              </w:rPr>
              <w:t>ĐÁNH GIÁ CỦA BAN GIÁM HIỆU</w:t>
            </w:r>
          </w:p>
          <w:p w14:paraId="70E68306" w14:textId="77777777" w:rsidR="00000000" w:rsidRDefault="00000000">
            <w:pPr>
              <w:rPr>
                <w:rFonts w:eastAsia="Times New Roman"/>
              </w:rPr>
            </w:pPr>
          </w:p>
        </w:tc>
      </w:tr>
    </w:tbl>
    <w:p w14:paraId="1044E73F" w14:textId="77777777" w:rsidR="00000000" w:rsidRDefault="00000000">
      <w:pPr>
        <w:pStyle w:val="Heading2"/>
        <w:spacing w:before="0" w:beforeAutospacing="0" w:after="0" w:afterAutospacing="0" w:line="288" w:lineRule="auto"/>
        <w:ind w:firstLine="720"/>
        <w:jc w:val="both"/>
        <w:divId w:val="415983360"/>
        <w:rPr>
          <w:rFonts w:eastAsia="Times New Roman"/>
          <w:vanish/>
          <w:sz w:val="26"/>
          <w:szCs w:val="26"/>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47301DDB" w14:textId="77777777">
        <w:trPr>
          <w:divId w:val="415983360"/>
          <w:tblCellSpacing w:w="15" w:type="dxa"/>
        </w:trPr>
        <w:tc>
          <w:tcPr>
            <w:tcW w:w="0" w:type="auto"/>
            <w:vAlign w:val="center"/>
            <w:hideMark/>
          </w:tcPr>
          <w:p w14:paraId="3E682611" w14:textId="77777777" w:rsidR="00000000" w:rsidRDefault="00000000">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14:paraId="3C892D46"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759A9AC3" w14:textId="77777777" w:rsidR="00000000" w:rsidRDefault="00000000">
            <w:pPr>
              <w:jc w:val="center"/>
              <w:rPr>
                <w:rFonts w:eastAsia="Times New Roman"/>
              </w:rPr>
            </w:pPr>
            <w:r>
              <w:rPr>
                <w:rFonts w:eastAsia="Times New Roman"/>
                <w:b/>
                <w:bCs/>
              </w:rPr>
              <w:t>Giáo viên</w:t>
            </w:r>
          </w:p>
        </w:tc>
      </w:tr>
      <w:tr w:rsidR="00000000" w14:paraId="36F9F826" w14:textId="77777777">
        <w:trPr>
          <w:divId w:val="415983360"/>
          <w:tblCellSpacing w:w="15" w:type="dxa"/>
          <w:hidden/>
        </w:trPr>
        <w:tc>
          <w:tcPr>
            <w:tcW w:w="1666" w:type="pct"/>
            <w:vAlign w:val="center"/>
            <w:hideMark/>
          </w:tcPr>
          <w:p w14:paraId="1BF62D82" w14:textId="77777777" w:rsidR="00000000" w:rsidRDefault="00000000">
            <w:pPr>
              <w:jc w:val="center"/>
              <w:divId w:val="792404814"/>
              <w:rPr>
                <w:rFonts w:eastAsia="Times New Roman"/>
                <w:vanish/>
              </w:rPr>
            </w:pPr>
            <w:r>
              <w:rPr>
                <w:rFonts w:eastAsia="Times New Roman"/>
                <w:noProof/>
                <w:vanish/>
              </w:rPr>
              <w:drawing>
                <wp:inline distT="0" distB="0" distL="0" distR="0" wp14:anchorId="6AEF9F25" wp14:editId="05B94CD9">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E3C8AA0" w14:textId="77777777" w:rsidR="00000000" w:rsidRDefault="00000000">
            <w:pPr>
              <w:divId w:val="792404814"/>
              <w:rPr>
                <w:rFonts w:eastAsia="Times New Roman"/>
                <w:vanish/>
              </w:rPr>
            </w:pPr>
            <w:r>
              <w:rPr>
                <w:rFonts w:eastAsia="Times New Roman"/>
                <w:vanish/>
              </w:rPr>
              <w:br/>
              <w:t>08/09/2025</w:t>
            </w:r>
            <w:r>
              <w:rPr>
                <w:rFonts w:eastAsia="Times New Roman"/>
                <w:vanish/>
              </w:rPr>
              <w:br/>
              <w:t>Đã ký số</w:t>
            </w:r>
          </w:p>
        </w:tc>
        <w:tc>
          <w:tcPr>
            <w:tcW w:w="1666" w:type="pct"/>
            <w:vAlign w:val="center"/>
            <w:hideMark/>
          </w:tcPr>
          <w:p w14:paraId="039EF106" w14:textId="77777777" w:rsidR="00000000" w:rsidRDefault="00000000">
            <w:pPr>
              <w:jc w:val="center"/>
              <w:divId w:val="350496048"/>
              <w:rPr>
                <w:rFonts w:eastAsia="Times New Roman"/>
                <w:vanish/>
              </w:rPr>
            </w:pPr>
            <w:r>
              <w:rPr>
                <w:rFonts w:eastAsia="Times New Roman"/>
                <w:noProof/>
                <w:vanish/>
              </w:rPr>
              <w:drawing>
                <wp:inline distT="0" distB="0" distL="0" distR="0" wp14:anchorId="30C5E4CB" wp14:editId="32E70FEC">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3911EF1" w14:textId="77777777" w:rsidR="00000000" w:rsidRDefault="00000000">
            <w:pPr>
              <w:divId w:val="350496048"/>
              <w:rPr>
                <w:rFonts w:eastAsia="Times New Roman"/>
                <w:vanish/>
              </w:rPr>
            </w:pPr>
            <w:r>
              <w:rPr>
                <w:rFonts w:eastAsia="Times New Roman"/>
                <w:vanish/>
              </w:rPr>
              <w:br/>
              <w:t>08/09/2025</w:t>
            </w:r>
            <w:r>
              <w:rPr>
                <w:rFonts w:eastAsia="Times New Roman"/>
                <w:vanish/>
              </w:rPr>
              <w:br/>
              <w:t>Đã ký số</w:t>
            </w:r>
          </w:p>
        </w:tc>
        <w:tc>
          <w:tcPr>
            <w:tcW w:w="1666" w:type="pct"/>
            <w:vAlign w:val="center"/>
            <w:hideMark/>
          </w:tcPr>
          <w:p w14:paraId="715CBA05" w14:textId="77777777" w:rsidR="00000000" w:rsidRDefault="00000000">
            <w:pPr>
              <w:jc w:val="center"/>
              <w:divId w:val="1877160644"/>
              <w:rPr>
                <w:rFonts w:eastAsia="Times New Roman"/>
                <w:vanish/>
              </w:rPr>
            </w:pPr>
            <w:r>
              <w:rPr>
                <w:rFonts w:eastAsia="Times New Roman"/>
                <w:noProof/>
                <w:vanish/>
              </w:rPr>
              <w:drawing>
                <wp:inline distT="0" distB="0" distL="0" distR="0" wp14:anchorId="655A91D8" wp14:editId="5E9A05C0">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D59540C" w14:textId="77777777" w:rsidR="00000000" w:rsidRDefault="00000000">
            <w:pPr>
              <w:divId w:val="1877160644"/>
              <w:rPr>
                <w:rFonts w:eastAsia="Times New Roman"/>
                <w:vanish/>
              </w:rPr>
            </w:pPr>
            <w:r>
              <w:rPr>
                <w:rFonts w:eastAsia="Times New Roman"/>
                <w:vanish/>
              </w:rPr>
              <w:br/>
              <w:t>08/09/2025</w:t>
            </w:r>
            <w:r>
              <w:rPr>
                <w:rFonts w:eastAsia="Times New Roman"/>
                <w:vanish/>
              </w:rPr>
              <w:br/>
              <w:t>Đã ký số</w:t>
            </w:r>
          </w:p>
        </w:tc>
      </w:tr>
    </w:tbl>
    <w:p w14:paraId="2EB18E97" w14:textId="77777777" w:rsidR="00182F60" w:rsidRDefault="00182F60">
      <w:pPr>
        <w:pStyle w:val="Heading2"/>
        <w:spacing w:before="0" w:beforeAutospacing="0" w:after="0" w:afterAutospacing="0" w:line="288" w:lineRule="auto"/>
        <w:ind w:firstLine="720"/>
        <w:jc w:val="both"/>
        <w:rPr>
          <w:rFonts w:eastAsia="Times New Roman"/>
          <w:lang w:val="en-US"/>
        </w:rPr>
      </w:pPr>
    </w:p>
    <w:sectPr w:rsidR="00182F60">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1FE1"/>
    <w:rsid w:val="00182F60"/>
    <w:rsid w:val="009F1FE1"/>
    <w:rsid w:val="00BF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793F8"/>
  <w15:chartTrackingRefBased/>
  <w15:docId w15:val="{AB977820-9DE3-4CC8-8AA3-24CBC850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59691">
      <w:marLeft w:val="0"/>
      <w:marRight w:val="0"/>
      <w:marTop w:val="0"/>
      <w:marBottom w:val="0"/>
      <w:divBdr>
        <w:top w:val="none" w:sz="0" w:space="0" w:color="auto"/>
        <w:left w:val="none" w:sz="0" w:space="0" w:color="auto"/>
        <w:bottom w:val="none" w:sz="0" w:space="0" w:color="auto"/>
        <w:right w:val="none" w:sz="0" w:space="0" w:color="auto"/>
      </w:divBdr>
      <w:divsChild>
        <w:div w:id="85271405">
          <w:marLeft w:val="0"/>
          <w:marRight w:val="0"/>
          <w:marTop w:val="0"/>
          <w:marBottom w:val="0"/>
          <w:divBdr>
            <w:top w:val="none" w:sz="0" w:space="0" w:color="auto"/>
            <w:left w:val="none" w:sz="0" w:space="0" w:color="auto"/>
            <w:bottom w:val="none" w:sz="0" w:space="0" w:color="auto"/>
            <w:right w:val="none" w:sz="0" w:space="0" w:color="auto"/>
          </w:divBdr>
          <w:divsChild>
            <w:div w:id="415983360">
              <w:marLeft w:val="0"/>
              <w:marRight w:val="0"/>
              <w:marTop w:val="0"/>
              <w:marBottom w:val="0"/>
              <w:divBdr>
                <w:top w:val="none" w:sz="0" w:space="0" w:color="auto"/>
                <w:left w:val="none" w:sz="0" w:space="0" w:color="auto"/>
                <w:bottom w:val="none" w:sz="0" w:space="0" w:color="auto"/>
                <w:right w:val="none" w:sz="0" w:space="0" w:color="auto"/>
              </w:divBdr>
              <w:divsChild>
                <w:div w:id="2031224943">
                  <w:marLeft w:val="0"/>
                  <w:marRight w:val="0"/>
                  <w:marTop w:val="0"/>
                  <w:marBottom w:val="0"/>
                  <w:divBdr>
                    <w:top w:val="none" w:sz="0" w:space="0" w:color="auto"/>
                    <w:left w:val="none" w:sz="0" w:space="0" w:color="auto"/>
                    <w:bottom w:val="none" w:sz="0" w:space="0" w:color="auto"/>
                    <w:right w:val="none" w:sz="0" w:space="0" w:color="auto"/>
                  </w:divBdr>
                </w:div>
                <w:div w:id="95103152">
                  <w:marLeft w:val="0"/>
                  <w:marRight w:val="0"/>
                  <w:marTop w:val="0"/>
                  <w:marBottom w:val="0"/>
                  <w:divBdr>
                    <w:top w:val="none" w:sz="0" w:space="0" w:color="auto"/>
                    <w:left w:val="none" w:sz="0" w:space="0" w:color="auto"/>
                    <w:bottom w:val="none" w:sz="0" w:space="0" w:color="auto"/>
                    <w:right w:val="none" w:sz="0" w:space="0" w:color="auto"/>
                  </w:divBdr>
                </w:div>
                <w:div w:id="200636938">
                  <w:marLeft w:val="0"/>
                  <w:marRight w:val="0"/>
                  <w:marTop w:val="0"/>
                  <w:marBottom w:val="0"/>
                  <w:divBdr>
                    <w:top w:val="none" w:sz="0" w:space="0" w:color="auto"/>
                    <w:left w:val="none" w:sz="0" w:space="0" w:color="auto"/>
                    <w:bottom w:val="none" w:sz="0" w:space="0" w:color="auto"/>
                    <w:right w:val="none" w:sz="0" w:space="0" w:color="auto"/>
                  </w:divBdr>
                </w:div>
                <w:div w:id="83695050">
                  <w:marLeft w:val="0"/>
                  <w:marRight w:val="0"/>
                  <w:marTop w:val="0"/>
                  <w:marBottom w:val="0"/>
                  <w:divBdr>
                    <w:top w:val="none" w:sz="0" w:space="0" w:color="auto"/>
                    <w:left w:val="none" w:sz="0" w:space="0" w:color="auto"/>
                    <w:bottom w:val="none" w:sz="0" w:space="0" w:color="auto"/>
                    <w:right w:val="none" w:sz="0" w:space="0" w:color="auto"/>
                  </w:divBdr>
                </w:div>
                <w:div w:id="1961257388">
                  <w:marLeft w:val="0"/>
                  <w:marRight w:val="0"/>
                  <w:marTop w:val="0"/>
                  <w:marBottom w:val="0"/>
                  <w:divBdr>
                    <w:top w:val="none" w:sz="0" w:space="0" w:color="auto"/>
                    <w:left w:val="none" w:sz="0" w:space="0" w:color="auto"/>
                    <w:bottom w:val="none" w:sz="0" w:space="0" w:color="auto"/>
                    <w:right w:val="none" w:sz="0" w:space="0" w:color="auto"/>
                  </w:divBdr>
                </w:div>
                <w:div w:id="533923783">
                  <w:marLeft w:val="0"/>
                  <w:marRight w:val="0"/>
                  <w:marTop w:val="0"/>
                  <w:marBottom w:val="0"/>
                  <w:divBdr>
                    <w:top w:val="none" w:sz="0" w:space="0" w:color="auto"/>
                    <w:left w:val="none" w:sz="0" w:space="0" w:color="auto"/>
                    <w:bottom w:val="none" w:sz="0" w:space="0" w:color="auto"/>
                    <w:right w:val="none" w:sz="0" w:space="0" w:color="auto"/>
                  </w:divBdr>
                </w:div>
                <w:div w:id="1549804892">
                  <w:marLeft w:val="0"/>
                  <w:marRight w:val="0"/>
                  <w:marTop w:val="100"/>
                  <w:marBottom w:val="100"/>
                  <w:divBdr>
                    <w:top w:val="none" w:sz="0" w:space="0" w:color="auto"/>
                    <w:left w:val="none" w:sz="0" w:space="0" w:color="auto"/>
                    <w:bottom w:val="none" w:sz="0" w:space="0" w:color="auto"/>
                    <w:right w:val="none" w:sz="0" w:space="0" w:color="auto"/>
                  </w:divBdr>
                </w:div>
                <w:div w:id="1476024144">
                  <w:marLeft w:val="0"/>
                  <w:marRight w:val="0"/>
                  <w:marTop w:val="100"/>
                  <w:marBottom w:val="100"/>
                  <w:divBdr>
                    <w:top w:val="none" w:sz="0" w:space="0" w:color="auto"/>
                    <w:left w:val="none" w:sz="0" w:space="0" w:color="auto"/>
                    <w:bottom w:val="none" w:sz="0" w:space="0" w:color="auto"/>
                    <w:right w:val="none" w:sz="0" w:space="0" w:color="auto"/>
                  </w:divBdr>
                </w:div>
                <w:div w:id="53159609">
                  <w:marLeft w:val="0"/>
                  <w:marRight w:val="0"/>
                  <w:marTop w:val="0"/>
                  <w:marBottom w:val="0"/>
                  <w:divBdr>
                    <w:top w:val="none" w:sz="0" w:space="0" w:color="auto"/>
                    <w:left w:val="none" w:sz="0" w:space="0" w:color="auto"/>
                    <w:bottom w:val="none" w:sz="0" w:space="0" w:color="auto"/>
                    <w:right w:val="none" w:sz="0" w:space="0" w:color="auto"/>
                  </w:divBdr>
                  <w:divsChild>
                    <w:div w:id="792404814">
                      <w:marLeft w:val="0"/>
                      <w:marRight w:val="0"/>
                      <w:marTop w:val="0"/>
                      <w:marBottom w:val="0"/>
                      <w:divBdr>
                        <w:top w:val="none" w:sz="0" w:space="0" w:color="auto"/>
                        <w:left w:val="none" w:sz="0" w:space="0" w:color="auto"/>
                        <w:bottom w:val="none" w:sz="0" w:space="0" w:color="auto"/>
                        <w:right w:val="none" w:sz="0" w:space="0" w:color="auto"/>
                      </w:divBdr>
                    </w:div>
                  </w:divsChild>
                </w:div>
                <w:div w:id="1002663506">
                  <w:marLeft w:val="0"/>
                  <w:marRight w:val="0"/>
                  <w:marTop w:val="0"/>
                  <w:marBottom w:val="0"/>
                  <w:divBdr>
                    <w:top w:val="none" w:sz="0" w:space="0" w:color="auto"/>
                    <w:left w:val="none" w:sz="0" w:space="0" w:color="auto"/>
                    <w:bottom w:val="none" w:sz="0" w:space="0" w:color="auto"/>
                    <w:right w:val="none" w:sz="0" w:space="0" w:color="auto"/>
                  </w:divBdr>
                  <w:divsChild>
                    <w:div w:id="350496048">
                      <w:marLeft w:val="0"/>
                      <w:marRight w:val="0"/>
                      <w:marTop w:val="0"/>
                      <w:marBottom w:val="0"/>
                      <w:divBdr>
                        <w:top w:val="none" w:sz="0" w:space="0" w:color="auto"/>
                        <w:left w:val="none" w:sz="0" w:space="0" w:color="auto"/>
                        <w:bottom w:val="none" w:sz="0" w:space="0" w:color="auto"/>
                        <w:right w:val="none" w:sz="0" w:space="0" w:color="auto"/>
                      </w:divBdr>
                    </w:div>
                  </w:divsChild>
                </w:div>
                <w:div w:id="485785303">
                  <w:marLeft w:val="0"/>
                  <w:marRight w:val="0"/>
                  <w:marTop w:val="0"/>
                  <w:marBottom w:val="0"/>
                  <w:divBdr>
                    <w:top w:val="none" w:sz="0" w:space="0" w:color="auto"/>
                    <w:left w:val="none" w:sz="0" w:space="0" w:color="auto"/>
                    <w:bottom w:val="none" w:sz="0" w:space="0" w:color="auto"/>
                    <w:right w:val="none" w:sz="0" w:space="0" w:color="auto"/>
                  </w:divBdr>
                  <w:divsChild>
                    <w:div w:id="1877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5729417769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dcterms:created xsi:type="dcterms:W3CDTF">2025-09-08T01:18:00Z</dcterms:created>
  <dcterms:modified xsi:type="dcterms:W3CDTF">2025-09-08T01:18:00Z</dcterms:modified>
</cp:coreProperties>
</file>