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45142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LỊCH CÔNG TÁC TUẦN 2 THÁNG 1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>1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CỦA BAN GIÁM HIỆU</w:t>
      </w:r>
    </w:p>
    <w:p w14:paraId="65ABBD4A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(Từ ngày 10/1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>1</w:t>
      </w:r>
      <w:r>
        <w:rPr>
          <w:rFonts w:ascii="Times New Roman" w:hAnsi="Times New Roman" w:cs="Times New Roman"/>
          <w:b/>
          <w:bCs/>
          <w:sz w:val="22"/>
          <w:szCs w:val="22"/>
        </w:rPr>
        <w:t>/2025 đến15/1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>1</w:t>
      </w:r>
      <w:r>
        <w:rPr>
          <w:rFonts w:ascii="Times New Roman" w:hAnsi="Times New Roman" w:cs="Times New Roman"/>
          <w:b/>
          <w:bCs/>
          <w:sz w:val="22"/>
          <w:szCs w:val="22"/>
        </w:rPr>
        <w:t>/2025)</w:t>
      </w:r>
    </w:p>
    <w:tbl>
      <w:tblPr>
        <w:tblStyle w:val="16"/>
        <w:tblW w:w="14430" w:type="dxa"/>
        <w:tblInd w:w="-6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2"/>
        <w:gridCol w:w="1898"/>
        <w:gridCol w:w="2475"/>
        <w:gridCol w:w="2160"/>
        <w:gridCol w:w="2160"/>
        <w:gridCol w:w="2070"/>
        <w:gridCol w:w="1485"/>
      </w:tblGrid>
      <w:tr w14:paraId="40746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182" w:type="dxa"/>
          </w:tcPr>
          <w:p w14:paraId="1CE088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Người thực hiện</w:t>
            </w:r>
          </w:p>
        </w:tc>
        <w:tc>
          <w:tcPr>
            <w:tcW w:w="1898" w:type="dxa"/>
          </w:tcPr>
          <w:p w14:paraId="1DCAD0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Thứ Hai</w:t>
            </w:r>
          </w:p>
          <w:p w14:paraId="2D9786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(10/1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/2025)</w:t>
            </w:r>
          </w:p>
        </w:tc>
        <w:tc>
          <w:tcPr>
            <w:tcW w:w="2475" w:type="dxa"/>
          </w:tcPr>
          <w:p w14:paraId="5844AE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Thứ Ba</w:t>
            </w:r>
          </w:p>
          <w:p w14:paraId="0C7A59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(11/1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/2025)</w:t>
            </w:r>
          </w:p>
        </w:tc>
        <w:tc>
          <w:tcPr>
            <w:tcW w:w="2160" w:type="dxa"/>
          </w:tcPr>
          <w:p w14:paraId="0DCBC7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Thứ Tư</w:t>
            </w:r>
          </w:p>
          <w:p w14:paraId="759EC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(12/1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/2025)</w:t>
            </w:r>
          </w:p>
        </w:tc>
        <w:tc>
          <w:tcPr>
            <w:tcW w:w="2160" w:type="dxa"/>
          </w:tcPr>
          <w:p w14:paraId="3A14AB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Thứ Năm</w:t>
            </w:r>
          </w:p>
          <w:p w14:paraId="44FB67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(13/1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/2025)</w:t>
            </w:r>
          </w:p>
        </w:tc>
        <w:tc>
          <w:tcPr>
            <w:tcW w:w="2070" w:type="dxa"/>
          </w:tcPr>
          <w:p w14:paraId="57531A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Thứ Sáu</w:t>
            </w:r>
          </w:p>
          <w:p w14:paraId="01606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(14/1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/2025)</w:t>
            </w:r>
          </w:p>
        </w:tc>
        <w:tc>
          <w:tcPr>
            <w:tcW w:w="1485" w:type="dxa"/>
          </w:tcPr>
          <w:p w14:paraId="0DBB2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Thứ Bẩy</w:t>
            </w:r>
          </w:p>
          <w:p w14:paraId="2D9F95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(15/1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/2025)</w:t>
            </w:r>
          </w:p>
        </w:tc>
      </w:tr>
      <w:tr w14:paraId="093AB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182" w:type="dxa"/>
            <w:vMerge w:val="restart"/>
          </w:tcPr>
          <w:p w14:paraId="2E2E3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Lương Thị Tuấn Anh </w:t>
            </w:r>
          </w:p>
          <w:p w14:paraId="2D5D2A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Hiệu trưởng</w:t>
            </w:r>
          </w:p>
        </w:tc>
        <w:tc>
          <w:tcPr>
            <w:tcW w:w="1898" w:type="dxa"/>
          </w:tcPr>
          <w:p w14:paraId="0FA1351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Kiểm tra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vi-VN"/>
              </w:rPr>
              <w:t xml:space="preserve"> giao nhận thực phẩm</w:t>
            </w:r>
          </w:p>
          <w:p w14:paraId="4E6A3A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5" w:type="dxa"/>
          </w:tcPr>
          <w:p w14:paraId="22196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Chấm tiết Hội giảng theo kế hoạch</w:t>
            </w:r>
          </w:p>
          <w:p w14:paraId="32CE23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</w:tcPr>
          <w:p w14:paraId="14FDD5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Chấm tiết Hội giảng theo kế hoạch</w:t>
            </w:r>
          </w:p>
          <w:p w14:paraId="4ACB07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</w:tcPr>
          <w:p w14:paraId="203DCC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Chấm tiết Hội giảng theo kế hoạch</w:t>
            </w:r>
          </w:p>
          <w:p w14:paraId="73FC9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</w:tc>
        <w:tc>
          <w:tcPr>
            <w:tcW w:w="2070" w:type="dxa"/>
          </w:tcPr>
          <w:p w14:paraId="6D2BCF9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8h30: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vi-VN"/>
              </w:rPr>
              <w:t>Tham dự Hội nghị quán triệt Nghị quyết Đại hội Đảng bộ phường Bồ Đề lần thứ I tại TTVH phường Bồ Đề</w:t>
            </w:r>
          </w:p>
          <w:p w14:paraId="0CFC9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5" w:type="dxa"/>
            <w:vMerge w:val="restart"/>
          </w:tcPr>
          <w:p w14:paraId="7D88DC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330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8FC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Nghỉ</w:t>
            </w:r>
          </w:p>
        </w:tc>
      </w:tr>
      <w:tr w14:paraId="6604D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182" w:type="dxa"/>
            <w:vMerge w:val="continue"/>
          </w:tcPr>
          <w:p w14:paraId="3205B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8" w:type="dxa"/>
          </w:tcPr>
          <w:p w14:paraId="3E7DDF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vi-VN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vi-VN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0: Họp giao ban BGH</w:t>
            </w:r>
          </w:p>
        </w:tc>
        <w:tc>
          <w:tcPr>
            <w:tcW w:w="2475" w:type="dxa"/>
          </w:tcPr>
          <w:p w14:paraId="5F55D4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Làm việc tại văn phòng </w:t>
            </w:r>
          </w:p>
        </w:tc>
        <w:tc>
          <w:tcPr>
            <w:tcW w:w="2160" w:type="dxa"/>
          </w:tcPr>
          <w:p w14:paraId="3D9A7AC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Kiểm tra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vi-VN"/>
              </w:rPr>
              <w:t>chia ăn chiều tổ nuôi</w:t>
            </w:r>
          </w:p>
        </w:tc>
        <w:tc>
          <w:tcPr>
            <w:tcW w:w="2160" w:type="dxa"/>
          </w:tcPr>
          <w:p w14:paraId="67373F1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vi-VN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vi-VN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0: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vi-VN"/>
              </w:rPr>
              <w:t xml:space="preserve"> Chấm phần biện pháp sáng tạo theo kế hoạch</w:t>
            </w:r>
          </w:p>
        </w:tc>
        <w:tc>
          <w:tcPr>
            <w:tcW w:w="2070" w:type="dxa"/>
          </w:tcPr>
          <w:p w14:paraId="130E53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Kiểm tra công tác vệ sinh môi trường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vi-VN"/>
              </w:rPr>
              <w:t>toàn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trường.</w:t>
            </w:r>
          </w:p>
          <w:p w14:paraId="3D7DBD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5" w:type="dxa"/>
            <w:vMerge w:val="continue"/>
          </w:tcPr>
          <w:p w14:paraId="79657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28F98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182" w:type="dxa"/>
            <w:vMerge w:val="restart"/>
          </w:tcPr>
          <w:p w14:paraId="6860B2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Nguyễn Thị Hiếu</w:t>
            </w:r>
          </w:p>
          <w:p w14:paraId="7273E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Phó hiệu trưởng</w:t>
            </w:r>
          </w:p>
        </w:tc>
        <w:tc>
          <w:tcPr>
            <w:tcW w:w="1898" w:type="dxa"/>
          </w:tcPr>
          <w:p w14:paraId="4414E7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Chỉ đạo trang trí môi trường chào mừng ngày Nhà giáo Việt Nam 20/11</w:t>
            </w:r>
          </w:p>
          <w:p w14:paraId="503F6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5" w:type="dxa"/>
          </w:tcPr>
          <w:p w14:paraId="3D79008A">
            <w:r>
              <w:rPr>
                <w:rFonts w:ascii="Times New Roman" w:hAnsi="Times New Roman" w:cs="Times New Roman"/>
                <w:sz w:val="22"/>
                <w:szCs w:val="22"/>
              </w:rPr>
              <w:t>Chấm tiết Hội giảng theo kế hoạch</w:t>
            </w:r>
          </w:p>
        </w:tc>
        <w:tc>
          <w:tcPr>
            <w:tcW w:w="2160" w:type="dxa"/>
          </w:tcPr>
          <w:p w14:paraId="5C61EA79">
            <w:r>
              <w:rPr>
                <w:rFonts w:ascii="Times New Roman" w:hAnsi="Times New Roman" w:cs="Times New Roman"/>
                <w:sz w:val="22"/>
                <w:szCs w:val="22"/>
              </w:rPr>
              <w:t>Chấm tiết Hội giảng theo kế hoạch</w:t>
            </w:r>
          </w:p>
        </w:tc>
        <w:tc>
          <w:tcPr>
            <w:tcW w:w="2160" w:type="dxa"/>
          </w:tcPr>
          <w:p w14:paraId="5EEB4E10">
            <w:r>
              <w:rPr>
                <w:rFonts w:ascii="Times New Roman" w:hAnsi="Times New Roman" w:cs="Times New Roman"/>
                <w:sz w:val="22"/>
                <w:szCs w:val="22"/>
              </w:rPr>
              <w:t>Chấm tiết Hội giảng theo kế hoạch</w:t>
            </w:r>
          </w:p>
        </w:tc>
        <w:tc>
          <w:tcPr>
            <w:tcW w:w="2070" w:type="dxa"/>
            <w:shd w:val="clear" w:color="auto" w:fill="auto"/>
          </w:tcPr>
          <w:p w14:paraId="340B6E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8h30: Chấm trình bày biện pháp sáng tạo của GV, NV theo kế hoạch</w:t>
            </w:r>
          </w:p>
        </w:tc>
        <w:tc>
          <w:tcPr>
            <w:tcW w:w="1485" w:type="dxa"/>
            <w:vMerge w:val="restart"/>
          </w:tcPr>
          <w:p w14:paraId="520F2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8659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BB6B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2C5F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Trực chỉ đạo </w:t>
            </w:r>
          </w:p>
        </w:tc>
      </w:tr>
      <w:tr w14:paraId="1D975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2182" w:type="dxa"/>
            <w:vMerge w:val="continue"/>
          </w:tcPr>
          <w:p w14:paraId="0668C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8" w:type="dxa"/>
          </w:tcPr>
          <w:p w14:paraId="0CE9B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vi-VN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vi-VN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0: Họp giao ban BGH</w:t>
            </w:r>
          </w:p>
        </w:tc>
        <w:tc>
          <w:tcPr>
            <w:tcW w:w="2475" w:type="dxa"/>
          </w:tcPr>
          <w:p w14:paraId="23D85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Làm việc tại văn phòng</w:t>
            </w:r>
          </w:p>
        </w:tc>
        <w:tc>
          <w:tcPr>
            <w:tcW w:w="2160" w:type="dxa"/>
          </w:tcPr>
          <w:p w14:paraId="6D38E5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13h30: Kiểm tra chế biến bữa chiều của trẻ tại tổ bếp</w:t>
            </w:r>
          </w:p>
          <w:p w14:paraId="17C1DD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F430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vi-VN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vi-VN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0: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vi-VN"/>
              </w:rPr>
              <w:t xml:space="preserve"> Chấm phần biện pháp sáng tạo theo kế hoạch</w:t>
            </w:r>
          </w:p>
        </w:tc>
        <w:tc>
          <w:tcPr>
            <w:tcW w:w="2070" w:type="dxa"/>
          </w:tcPr>
          <w:p w14:paraId="48ECB7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Kiểm tra công tác tổng vệ sinh môi trường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phòng chống dịch bệnh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85" w:type="dxa"/>
            <w:vMerge w:val="continue"/>
          </w:tcPr>
          <w:p w14:paraId="1FE57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78935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2182" w:type="dxa"/>
            <w:vMerge w:val="restart"/>
          </w:tcPr>
          <w:p w14:paraId="12D348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Lương Thị Thu Thùy </w:t>
            </w:r>
          </w:p>
          <w:p w14:paraId="5E771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Phó hiệu trưởng</w:t>
            </w:r>
          </w:p>
        </w:tc>
        <w:tc>
          <w:tcPr>
            <w:tcW w:w="1898" w:type="dxa"/>
          </w:tcPr>
          <w:p w14:paraId="4DD5FC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Chỉ đạo trang trí môi trường chào mừng ngày Nhà giáo Việt Nam 20/11</w:t>
            </w:r>
          </w:p>
          <w:p w14:paraId="6F77A1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5" w:type="dxa"/>
          </w:tcPr>
          <w:p w14:paraId="41DF60BD">
            <w:r>
              <w:rPr>
                <w:rFonts w:ascii="Times New Roman" w:hAnsi="Times New Roman" w:cs="Times New Roman"/>
                <w:sz w:val="22"/>
                <w:szCs w:val="22"/>
              </w:rPr>
              <w:t>Chấm tiết Hội giảng theo kế hoạch</w:t>
            </w:r>
          </w:p>
        </w:tc>
        <w:tc>
          <w:tcPr>
            <w:tcW w:w="2160" w:type="dxa"/>
          </w:tcPr>
          <w:p w14:paraId="4CC511B2">
            <w:r>
              <w:rPr>
                <w:rFonts w:ascii="Times New Roman" w:hAnsi="Times New Roman" w:cs="Times New Roman"/>
                <w:sz w:val="22"/>
                <w:szCs w:val="22"/>
              </w:rPr>
              <w:t>Chấm tiết Hội giảng theo kế hoạch</w:t>
            </w:r>
          </w:p>
        </w:tc>
        <w:tc>
          <w:tcPr>
            <w:tcW w:w="2160" w:type="dxa"/>
          </w:tcPr>
          <w:p w14:paraId="31B84C0D">
            <w:r>
              <w:rPr>
                <w:rFonts w:ascii="Times New Roman" w:hAnsi="Times New Roman" w:cs="Times New Roman"/>
                <w:sz w:val="22"/>
                <w:szCs w:val="22"/>
              </w:rPr>
              <w:t>Chấm tiết Hội giảng theo kế hoạch</w:t>
            </w:r>
          </w:p>
        </w:tc>
        <w:tc>
          <w:tcPr>
            <w:tcW w:w="2070" w:type="dxa"/>
            <w:shd w:val="clear" w:color="auto" w:fill="auto"/>
          </w:tcPr>
          <w:p w14:paraId="1691A0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8h30: Chấm trình bày biện pháp sáng tạo của GV, NV theo kế hoạch</w:t>
            </w:r>
          </w:p>
        </w:tc>
        <w:tc>
          <w:tcPr>
            <w:tcW w:w="1485" w:type="dxa"/>
            <w:vMerge w:val="restart"/>
          </w:tcPr>
          <w:p w14:paraId="09E21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F2A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C24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Nghỉ</w:t>
            </w:r>
          </w:p>
        </w:tc>
      </w:tr>
      <w:tr w14:paraId="243F2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</w:trPr>
        <w:tc>
          <w:tcPr>
            <w:tcW w:w="2182" w:type="dxa"/>
            <w:vMerge w:val="continue"/>
          </w:tcPr>
          <w:p w14:paraId="4C26C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8" w:type="dxa"/>
          </w:tcPr>
          <w:p w14:paraId="5B67C6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vi-VN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vi-VN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0: Họp giao ban BGH</w:t>
            </w:r>
          </w:p>
        </w:tc>
        <w:tc>
          <w:tcPr>
            <w:tcW w:w="2475" w:type="dxa"/>
          </w:tcPr>
          <w:p w14:paraId="459151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14h00: Kiểm tra hoạt động chiều lớp B3</w:t>
            </w:r>
          </w:p>
          <w:p w14:paraId="5F62F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</w:tcPr>
          <w:p w14:paraId="61BAA5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Làm việc tại văn phòng</w:t>
            </w:r>
          </w:p>
          <w:p w14:paraId="610D4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</w:tcPr>
          <w:p w14:paraId="7AAE13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vi-VN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vi-VN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0: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vi-VN"/>
              </w:rPr>
              <w:t xml:space="preserve"> Chấm phần biện pháp sáng tạo theo kế hoạch</w:t>
            </w:r>
          </w:p>
        </w:tc>
        <w:tc>
          <w:tcPr>
            <w:tcW w:w="2070" w:type="dxa"/>
          </w:tcPr>
          <w:p w14:paraId="1F933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Kiểm tra công tác tổng vệ sinh cuối tuần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phòng chống dịch bệnh </w:t>
            </w:r>
          </w:p>
        </w:tc>
        <w:tc>
          <w:tcPr>
            <w:tcW w:w="1485" w:type="dxa"/>
            <w:vMerge w:val="continue"/>
          </w:tcPr>
          <w:p w14:paraId="006FB4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D14B211">
      <w:pPr>
        <w:jc w:val="both"/>
        <w:rPr>
          <w:rFonts w:ascii="Times New Roman" w:hAnsi="Times New Roman" w:cs="Times New Roman"/>
          <w:sz w:val="22"/>
          <w:szCs w:val="22"/>
        </w:rPr>
      </w:pPr>
    </w:p>
    <w:sectPr>
      <w:pgSz w:w="15840" w:h="12240" w:orient="landscape"/>
      <w:pgMar w:top="432" w:right="1440" w:bottom="270" w:left="1440" w:header="144" w:footer="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AE5"/>
    <w:rsid w:val="00047B15"/>
    <w:rsid w:val="000801F5"/>
    <w:rsid w:val="000831BC"/>
    <w:rsid w:val="000A6AE5"/>
    <w:rsid w:val="001306CA"/>
    <w:rsid w:val="00162AEB"/>
    <w:rsid w:val="00176538"/>
    <w:rsid w:val="00187C13"/>
    <w:rsid w:val="001C6281"/>
    <w:rsid w:val="001D33A4"/>
    <w:rsid w:val="00210EAA"/>
    <w:rsid w:val="00246702"/>
    <w:rsid w:val="002D7A06"/>
    <w:rsid w:val="003B5A99"/>
    <w:rsid w:val="003F25DE"/>
    <w:rsid w:val="004204B4"/>
    <w:rsid w:val="004229F8"/>
    <w:rsid w:val="004277CA"/>
    <w:rsid w:val="0045726C"/>
    <w:rsid w:val="004632DC"/>
    <w:rsid w:val="00465770"/>
    <w:rsid w:val="005748B7"/>
    <w:rsid w:val="005D35F4"/>
    <w:rsid w:val="005E4A08"/>
    <w:rsid w:val="00622564"/>
    <w:rsid w:val="00692A77"/>
    <w:rsid w:val="006C3AFE"/>
    <w:rsid w:val="0071615F"/>
    <w:rsid w:val="00735E8C"/>
    <w:rsid w:val="007A6383"/>
    <w:rsid w:val="007B4CD9"/>
    <w:rsid w:val="008F15F6"/>
    <w:rsid w:val="00950BA2"/>
    <w:rsid w:val="00983F08"/>
    <w:rsid w:val="009B13F1"/>
    <w:rsid w:val="009F0798"/>
    <w:rsid w:val="00A822FF"/>
    <w:rsid w:val="00AB173E"/>
    <w:rsid w:val="00AE7BDA"/>
    <w:rsid w:val="00AF6781"/>
    <w:rsid w:val="00B10729"/>
    <w:rsid w:val="00B26496"/>
    <w:rsid w:val="00B53880"/>
    <w:rsid w:val="00B63EBA"/>
    <w:rsid w:val="00BE7C97"/>
    <w:rsid w:val="00C17D8D"/>
    <w:rsid w:val="00C87F3D"/>
    <w:rsid w:val="00CB41C4"/>
    <w:rsid w:val="00D00E98"/>
    <w:rsid w:val="00D04512"/>
    <w:rsid w:val="00D0754F"/>
    <w:rsid w:val="00D11ADA"/>
    <w:rsid w:val="00D15A18"/>
    <w:rsid w:val="00D40C80"/>
    <w:rsid w:val="00D60C05"/>
    <w:rsid w:val="00DF7343"/>
    <w:rsid w:val="00E07810"/>
    <w:rsid w:val="00E14CE9"/>
    <w:rsid w:val="00E53F2E"/>
    <w:rsid w:val="00E57CA5"/>
    <w:rsid w:val="00F01A1B"/>
    <w:rsid w:val="00F62B00"/>
    <w:rsid w:val="00F77DA2"/>
    <w:rsid w:val="00FA62AB"/>
    <w:rsid w:val="00FE1A78"/>
    <w:rsid w:val="02630599"/>
    <w:rsid w:val="08416F4C"/>
    <w:rsid w:val="0C771586"/>
    <w:rsid w:val="12732FBA"/>
    <w:rsid w:val="17701F45"/>
    <w:rsid w:val="4C6F77F7"/>
    <w:rsid w:val="57EA2BA2"/>
    <w:rsid w:val="5A4C6220"/>
    <w:rsid w:val="686D1786"/>
    <w:rsid w:val="6BAE03CD"/>
    <w:rsid w:val="73AB537A"/>
    <w:rsid w:val="7C69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footer"/>
    <w:basedOn w:val="1"/>
    <w:link w:val="3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4">
    <w:name w:val="header"/>
    <w:basedOn w:val="1"/>
    <w:link w:val="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5">
    <w:name w:val="Subtitle"/>
    <w:basedOn w:val="1"/>
    <w:next w:val="1"/>
    <w:link w:val="28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6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7">
    <w:name w:val="Title"/>
    <w:basedOn w:val="1"/>
    <w:next w:val="1"/>
    <w:link w:val="27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Heading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1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2">
    <w:name w:val="Heading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3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Title Char"/>
    <w:basedOn w:val="11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Subtitle Char"/>
    <w:basedOn w:val="11"/>
    <w:link w:val="1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Quote Char"/>
    <w:basedOn w:val="11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1"/>
    <w:basedOn w:val="11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Intense Quote Char"/>
    <w:basedOn w:val="11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1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Header Char"/>
    <w:basedOn w:val="11"/>
    <w:link w:val="14"/>
    <w:qFormat/>
    <w:uiPriority w:val="99"/>
  </w:style>
  <w:style w:type="character" w:customStyle="1" w:styleId="37">
    <w:name w:val="Footer Char"/>
    <w:basedOn w:val="11"/>
    <w:link w:val="13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250</Words>
  <Characters>1430</Characters>
  <Lines>11</Lines>
  <Paragraphs>3</Paragraphs>
  <TotalTime>6</TotalTime>
  <ScaleCrop>false</ScaleCrop>
  <LinksUpToDate>false</LinksUpToDate>
  <CharactersWithSpaces>1677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2025-09-21T07:53:00Z</dcterms:created>
  <dc:creator>PC</dc:creator>
  <cp:lastModifiedBy>Ngân Nguyễn</cp:lastModifiedBy>
  <cp:lastPrinted>2025-10-06T03:41:00Z</cp:lastPrinted>
  <dcterms:modified xsi:type="dcterms:W3CDTF">2025-11-10T14:29:41Z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B8AA72CC3B25402FBACED7A65B696CFD_12</vt:lpwstr>
  </property>
</Properties>
</file>