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8F37" w14:textId="465CAEE0" w:rsidR="005C6370" w:rsidRPr="00D20514" w:rsidRDefault="005C6370" w:rsidP="005C6370">
      <w:pPr>
        <w:pStyle w:val="Heading1"/>
        <w:spacing w:before="0" w:line="276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proofErr w:type="spellStart"/>
      <w:proofErr w:type="gram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Thứ</w:t>
      </w:r>
      <w:proofErr w:type="spellEnd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hai</w:t>
      </w:r>
      <w:proofErr w:type="spellEnd"/>
      <w:proofErr w:type="gram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2 2 </w:t>
      </w:r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tháng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1</w:t>
      </w:r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năm 20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24</w:t>
      </w:r>
    </w:p>
    <w:p w14:paraId="07BFE5E2" w14:textId="77777777" w:rsidR="005C6370" w:rsidRPr="00D20514" w:rsidRDefault="005C6370" w:rsidP="005C6370">
      <w:pPr>
        <w:pStyle w:val="Heading1"/>
        <w:spacing w:before="0" w:line="276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D20514">
        <w:rPr>
          <w:rFonts w:ascii="Times New Roman" w:hAnsi="Times New Roman"/>
          <w:color w:val="000000" w:themeColor="text1"/>
          <w:szCs w:val="28"/>
        </w:rPr>
        <w:t>KẾ HOẠCH BÀI DẠY</w:t>
      </w:r>
    </w:p>
    <w:p w14:paraId="67E2CBB7" w14:textId="77777777" w:rsidR="005C6370" w:rsidRPr="00D20514" w:rsidRDefault="005C6370" w:rsidP="005C6370">
      <w:pPr>
        <w:jc w:val="center"/>
        <w:rPr>
          <w:color w:val="000000" w:themeColor="text1"/>
          <w:sz w:val="28"/>
          <w:szCs w:val="28"/>
          <w:lang w:val="pt-BR"/>
        </w:rPr>
      </w:pPr>
      <w:r w:rsidRPr="00D20514">
        <w:rPr>
          <w:color w:val="000000" w:themeColor="text1"/>
          <w:sz w:val="28"/>
          <w:szCs w:val="28"/>
          <w:lang w:val="pt-BR"/>
        </w:rPr>
        <w:t xml:space="preserve">MÔN: </w:t>
      </w:r>
      <w:r w:rsidRPr="00D20514">
        <w:rPr>
          <w:color w:val="000000" w:themeColor="text1"/>
          <w:sz w:val="28"/>
          <w:szCs w:val="28"/>
          <w:lang w:val="vi-VN"/>
        </w:rPr>
        <w:t xml:space="preserve">LỊCH SỬ </w:t>
      </w:r>
      <w:r w:rsidRPr="00D20514">
        <w:rPr>
          <w:color w:val="000000" w:themeColor="text1"/>
          <w:sz w:val="28"/>
          <w:szCs w:val="28"/>
          <w:lang w:val="pt-BR"/>
        </w:rPr>
        <w:t xml:space="preserve">- TUẦN 20 – TIẾT </w:t>
      </w:r>
      <w:r>
        <w:rPr>
          <w:color w:val="000000" w:themeColor="text1"/>
          <w:sz w:val="28"/>
          <w:szCs w:val="28"/>
          <w:lang w:val="pt-BR"/>
        </w:rPr>
        <w:t>20/35</w:t>
      </w:r>
    </w:p>
    <w:p w14:paraId="02AE29AA" w14:textId="77777777" w:rsidR="005C6370" w:rsidRPr="00D20514" w:rsidRDefault="005C6370" w:rsidP="005C6370">
      <w:pPr>
        <w:jc w:val="center"/>
        <w:rPr>
          <w:b/>
          <w:color w:val="000000" w:themeColor="text1"/>
          <w:sz w:val="32"/>
          <w:szCs w:val="28"/>
          <w:lang w:val="vi-VN"/>
        </w:rPr>
      </w:pPr>
      <w:r w:rsidRPr="00D20514">
        <w:rPr>
          <w:b/>
          <w:color w:val="000000" w:themeColor="text1"/>
          <w:sz w:val="32"/>
          <w:szCs w:val="28"/>
          <w:lang w:val="pt-BR"/>
        </w:rPr>
        <w:t>BÀI:</w:t>
      </w:r>
      <w:r w:rsidRPr="00D20514">
        <w:rPr>
          <w:b/>
          <w:color w:val="000000" w:themeColor="text1"/>
          <w:sz w:val="32"/>
          <w:szCs w:val="28"/>
          <w:lang w:val="vi-VN"/>
        </w:rPr>
        <w:t xml:space="preserve"> ÔN TẬP CHÍN NĂM KHÁNG CHIẾN</w:t>
      </w:r>
    </w:p>
    <w:p w14:paraId="6E810DBC" w14:textId="77777777" w:rsidR="005C6370" w:rsidRPr="00D20514" w:rsidRDefault="005C6370" w:rsidP="005C6370">
      <w:pPr>
        <w:jc w:val="center"/>
        <w:rPr>
          <w:b/>
          <w:color w:val="000000" w:themeColor="text1"/>
          <w:sz w:val="32"/>
          <w:szCs w:val="28"/>
          <w:lang w:val="vi-VN"/>
        </w:rPr>
      </w:pPr>
      <w:r w:rsidRPr="00D20514">
        <w:rPr>
          <w:b/>
          <w:color w:val="000000" w:themeColor="text1"/>
          <w:sz w:val="32"/>
          <w:szCs w:val="28"/>
          <w:lang w:val="vi-VN"/>
        </w:rPr>
        <w:t xml:space="preserve"> BẢO VỆ ĐỘC LẬP DÂN TỘC( 1945-1954)</w:t>
      </w:r>
    </w:p>
    <w:p w14:paraId="67F8E13A" w14:textId="77777777" w:rsidR="005C6370" w:rsidRPr="00D20514" w:rsidRDefault="005C6370" w:rsidP="005C6370">
      <w:pPr>
        <w:jc w:val="center"/>
        <w:rPr>
          <w:b/>
          <w:color w:val="000000" w:themeColor="text1"/>
          <w:sz w:val="28"/>
          <w:lang w:val="vi-VN"/>
        </w:rPr>
      </w:pPr>
      <w:r w:rsidRPr="00D20514">
        <w:rPr>
          <w:b/>
          <w:color w:val="000000" w:themeColor="text1"/>
          <w:sz w:val="28"/>
          <w:lang w:val="vi-VN"/>
        </w:rPr>
        <w:t xml:space="preserve"> </w:t>
      </w:r>
    </w:p>
    <w:p w14:paraId="51E56F9F" w14:textId="77777777" w:rsidR="005C6370" w:rsidRPr="00D20514" w:rsidRDefault="005C6370" w:rsidP="005C6370">
      <w:pPr>
        <w:rPr>
          <w:b/>
          <w:bCs/>
          <w:color w:val="000000" w:themeColor="text1"/>
          <w:sz w:val="28"/>
        </w:rPr>
      </w:pPr>
      <w:r w:rsidRPr="00D20514">
        <w:rPr>
          <w:b/>
          <w:color w:val="000000" w:themeColor="text1"/>
          <w:sz w:val="28"/>
        </w:rPr>
        <w:t>I.YÊU CẦU CẦN ĐẠT</w:t>
      </w:r>
    </w:p>
    <w:p w14:paraId="69F802C5" w14:textId="77777777" w:rsidR="005C6370" w:rsidRPr="00D20514" w:rsidRDefault="005C6370" w:rsidP="005C6370">
      <w:pPr>
        <w:keepNext/>
        <w:outlineLvl w:val="5"/>
        <w:rPr>
          <w:color w:val="000000" w:themeColor="text1"/>
          <w:sz w:val="28"/>
          <w:szCs w:val="28"/>
          <w:lang w:val="it-IT"/>
        </w:rPr>
      </w:pPr>
      <w:r w:rsidRPr="00D20514">
        <w:rPr>
          <w:color w:val="000000" w:themeColor="text1"/>
          <w:sz w:val="28"/>
          <w:szCs w:val="28"/>
        </w:rPr>
        <w:t xml:space="preserve">- </w:t>
      </w:r>
      <w:r w:rsidRPr="00D20514">
        <w:rPr>
          <w:i/>
          <w:color w:val="000000" w:themeColor="text1"/>
          <w:sz w:val="28"/>
          <w:szCs w:val="28"/>
        </w:rPr>
        <w:t xml:space="preserve">Học </w:t>
      </w:r>
      <w:proofErr w:type="spellStart"/>
      <w:r w:rsidRPr="00D20514">
        <w:rPr>
          <w:i/>
          <w:color w:val="000000" w:themeColor="text1"/>
          <w:sz w:val="28"/>
          <w:szCs w:val="28"/>
        </w:rPr>
        <w:t>sinh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hiểu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được</w:t>
      </w:r>
      <w:proofErr w:type="spellEnd"/>
      <w:r w:rsidRPr="00D20514">
        <w:rPr>
          <w:i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  <w:lang w:val="it-IT"/>
        </w:rPr>
        <w:t xml:space="preserve"> </w:t>
      </w:r>
    </w:p>
    <w:p w14:paraId="6A8F41DD" w14:textId="77777777" w:rsidR="005C6370" w:rsidRPr="00D20514" w:rsidRDefault="005C6370" w:rsidP="005C6370">
      <w:pPr>
        <w:keepNext/>
        <w:outlineLvl w:val="5"/>
        <w:rPr>
          <w:color w:val="000000" w:themeColor="text1"/>
          <w:sz w:val="28"/>
          <w:szCs w:val="28"/>
          <w:lang w:val="it-IT"/>
        </w:rPr>
      </w:pPr>
      <w:r w:rsidRPr="00D20514">
        <w:rPr>
          <w:color w:val="000000" w:themeColor="text1"/>
          <w:sz w:val="28"/>
          <w:szCs w:val="28"/>
          <w:lang w:val="vi-VN"/>
        </w:rPr>
        <w:t xml:space="preserve">+ </w:t>
      </w:r>
      <w:r w:rsidRPr="00D20514">
        <w:rPr>
          <w:color w:val="000000" w:themeColor="text1"/>
          <w:sz w:val="28"/>
          <w:szCs w:val="28"/>
          <w:lang w:val="it-IT"/>
        </w:rPr>
        <w:t>Những sự kiện lịch sử tiêu biểu từ năm 1945 - 1954.</w:t>
      </w:r>
    </w:p>
    <w:p w14:paraId="14DEB69F" w14:textId="77777777" w:rsidR="005C6370" w:rsidRPr="00D20514" w:rsidRDefault="005C6370" w:rsidP="005C6370">
      <w:pPr>
        <w:jc w:val="both"/>
        <w:rPr>
          <w:i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  <w:lang w:val="it-IT"/>
        </w:rPr>
        <w:t>+ Tóm tắt các sự kiện lịch sử tiêu biểu trong giai đoạn này</w:t>
      </w:r>
    </w:p>
    <w:p w14:paraId="3F10A47D" w14:textId="77777777" w:rsidR="005C6370" w:rsidRPr="00D20514" w:rsidRDefault="005C6370" w:rsidP="005C6370">
      <w:pPr>
        <w:jc w:val="both"/>
        <w:rPr>
          <w:rFonts w:eastAsia="SimSun"/>
          <w:i/>
          <w:color w:val="000000" w:themeColor="text1"/>
          <w:sz w:val="28"/>
          <w:szCs w:val="28"/>
          <w:lang w:eastAsia="zh-CN"/>
        </w:rPr>
      </w:pPr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- Học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sinh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vận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dụng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được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: </w:t>
      </w:r>
      <w:r w:rsidRPr="00D20514">
        <w:rPr>
          <w:color w:val="000000" w:themeColor="text1"/>
          <w:sz w:val="28"/>
          <w:szCs w:val="28"/>
          <w:lang w:val="it-IT"/>
        </w:rPr>
        <w:t>Lập đ</w:t>
      </w:r>
      <w:r w:rsidRPr="00D20514">
        <w:rPr>
          <w:color w:val="000000" w:themeColor="text1"/>
          <w:sz w:val="28"/>
          <w:szCs w:val="28"/>
          <w:lang w:val="it-IT"/>
        </w:rPr>
        <w:softHyphen/>
        <w:t>ược bảng thống kê một số sự kiện đó theo thời gian.</w:t>
      </w:r>
    </w:p>
    <w:p w14:paraId="7C83281F" w14:textId="77777777" w:rsidR="005C6370" w:rsidRPr="00D20514" w:rsidRDefault="005C6370" w:rsidP="005C6370">
      <w:pPr>
        <w:jc w:val="both"/>
        <w:rPr>
          <w:i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 xml:space="preserve">- </w:t>
      </w:r>
      <w:r w:rsidRPr="00D20514">
        <w:rPr>
          <w:i/>
          <w:color w:val="000000" w:themeColor="text1"/>
          <w:sz w:val="28"/>
          <w:szCs w:val="28"/>
        </w:rPr>
        <w:t xml:space="preserve">Học </w:t>
      </w:r>
      <w:proofErr w:type="spellStart"/>
      <w:r w:rsidRPr="00D20514">
        <w:rPr>
          <w:i/>
          <w:color w:val="000000" w:themeColor="text1"/>
          <w:sz w:val="28"/>
          <w:szCs w:val="28"/>
        </w:rPr>
        <w:t>sinh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có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cơ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hội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hình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thành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i/>
          <w:color w:val="000000" w:themeColor="text1"/>
          <w:sz w:val="28"/>
          <w:szCs w:val="28"/>
        </w:rPr>
        <w:t>phát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triển</w:t>
      </w:r>
      <w:proofErr w:type="spellEnd"/>
      <w:r w:rsidRPr="00D20514">
        <w:rPr>
          <w:i/>
          <w:color w:val="000000" w:themeColor="text1"/>
          <w:sz w:val="28"/>
          <w:szCs w:val="28"/>
        </w:rPr>
        <w:t>:</w:t>
      </w:r>
    </w:p>
    <w:p w14:paraId="4EA72FDC" w14:textId="77777777" w:rsidR="005C6370" w:rsidRPr="00D20514" w:rsidRDefault="005C6370" w:rsidP="005C6370">
      <w:pPr>
        <w:rPr>
          <w:i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 xml:space="preserve">+ </w:t>
      </w:r>
      <w:proofErr w:type="spellStart"/>
      <w:r w:rsidRPr="00D20514">
        <w:rPr>
          <w:bCs/>
          <w:i/>
          <w:color w:val="000000" w:themeColor="text1"/>
          <w:sz w:val="28"/>
          <w:szCs w:val="28"/>
        </w:rPr>
        <w:t>Năng</w:t>
      </w:r>
      <w:proofErr w:type="spellEnd"/>
      <w:r w:rsidRPr="00D20514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bCs/>
          <w:i/>
          <w:color w:val="000000" w:themeColor="text1"/>
          <w:sz w:val="28"/>
          <w:szCs w:val="28"/>
        </w:rPr>
        <w:t>lực</w:t>
      </w:r>
      <w:proofErr w:type="spellEnd"/>
      <w:r w:rsidRPr="00D20514">
        <w:rPr>
          <w:bCs/>
          <w:i/>
          <w:color w:val="000000" w:themeColor="text1"/>
          <w:sz w:val="28"/>
          <w:szCs w:val="28"/>
        </w:rPr>
        <w:t xml:space="preserve">: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tự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chủ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tự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học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giao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tiếp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hợp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tác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giải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quyết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vấn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đề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sáng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tạo</w:t>
      </w:r>
      <w:proofErr w:type="spellEnd"/>
      <w:r w:rsidRPr="00D20514">
        <w:rPr>
          <w:color w:val="000000" w:themeColor="text1"/>
          <w:sz w:val="28"/>
          <w:szCs w:val="28"/>
        </w:rPr>
        <w:t xml:space="preserve">.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văn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học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ngôn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ngữ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thẩm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mĩ</w:t>
      </w:r>
      <w:proofErr w:type="spellEnd"/>
      <w:r w:rsidRPr="00D20514">
        <w:rPr>
          <w:color w:val="000000" w:themeColor="text1"/>
          <w:sz w:val="28"/>
          <w:szCs w:val="28"/>
        </w:rPr>
        <w:t>.</w:t>
      </w:r>
    </w:p>
    <w:p w14:paraId="7EE3FBD6" w14:textId="77777777" w:rsidR="005C6370" w:rsidRPr="00D20514" w:rsidRDefault="005C6370" w:rsidP="005C6370">
      <w:pPr>
        <w:rPr>
          <w:color w:val="000000" w:themeColor="text1"/>
          <w:sz w:val="28"/>
          <w:szCs w:val="28"/>
          <w:lang w:val="it-IT"/>
        </w:rPr>
      </w:pPr>
      <w:r w:rsidRPr="00D20514">
        <w:rPr>
          <w:color w:val="000000" w:themeColor="text1"/>
          <w:sz w:val="28"/>
          <w:szCs w:val="28"/>
        </w:rPr>
        <w:t xml:space="preserve">+ </w:t>
      </w:r>
      <w:proofErr w:type="spellStart"/>
      <w:r w:rsidRPr="00D20514">
        <w:rPr>
          <w:i/>
          <w:color w:val="000000" w:themeColor="text1"/>
          <w:sz w:val="28"/>
          <w:szCs w:val="28"/>
        </w:rPr>
        <w:t>Phẩm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chất</w:t>
      </w:r>
      <w:proofErr w:type="spellEnd"/>
      <w:r w:rsidRPr="00D20514">
        <w:rPr>
          <w:i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</w:rPr>
        <w:t xml:space="preserve"> </w:t>
      </w:r>
      <w:r w:rsidRPr="00D20514">
        <w:rPr>
          <w:color w:val="000000" w:themeColor="text1"/>
          <w:sz w:val="28"/>
          <w:szCs w:val="28"/>
          <w:lang w:val="it-IT"/>
        </w:rPr>
        <w:t>GD hs tình yêu đất nước.</w:t>
      </w:r>
    </w:p>
    <w:p w14:paraId="0B4136AF" w14:textId="77777777" w:rsidR="005C6370" w:rsidRPr="00D20514" w:rsidRDefault="005C6370" w:rsidP="005C6370">
      <w:pPr>
        <w:rPr>
          <w:b/>
          <w:color w:val="000000" w:themeColor="text1"/>
          <w:sz w:val="28"/>
        </w:rPr>
      </w:pPr>
      <w:r w:rsidRPr="00D20514">
        <w:rPr>
          <w:b/>
          <w:color w:val="000000" w:themeColor="text1"/>
          <w:sz w:val="28"/>
        </w:rPr>
        <w:t>II.ĐỒ DÙNG DẠY HỌC</w:t>
      </w:r>
    </w:p>
    <w:p w14:paraId="5FDB8774" w14:textId="77777777" w:rsidR="005C6370" w:rsidRPr="00247C99" w:rsidRDefault="005C6370" w:rsidP="005C6370">
      <w:pPr>
        <w:rPr>
          <w:color w:val="000000" w:themeColor="text1"/>
          <w:sz w:val="28"/>
          <w:szCs w:val="28"/>
        </w:rPr>
      </w:pPr>
      <w:r w:rsidRPr="00D20514">
        <w:rPr>
          <w:b/>
          <w:color w:val="000000" w:themeColor="text1"/>
          <w:sz w:val="28"/>
          <w:szCs w:val="28"/>
        </w:rPr>
        <w:t xml:space="preserve">1.Giáo </w:t>
      </w:r>
      <w:proofErr w:type="spellStart"/>
      <w:r w:rsidRPr="00D20514">
        <w:rPr>
          <w:b/>
          <w:color w:val="000000" w:themeColor="text1"/>
          <w:sz w:val="28"/>
          <w:szCs w:val="28"/>
        </w:rPr>
        <w:t>viên</w:t>
      </w:r>
      <w:proofErr w:type="spellEnd"/>
      <w:r w:rsidRPr="00D20514">
        <w:rPr>
          <w:b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lang w:val="vi-VN"/>
        </w:rPr>
        <w:t>SGK, BGDT</w:t>
      </w:r>
    </w:p>
    <w:p w14:paraId="03E8499B" w14:textId="77777777" w:rsidR="005C6370" w:rsidRPr="00D20514" w:rsidRDefault="005C6370" w:rsidP="005C6370">
      <w:pPr>
        <w:rPr>
          <w:color w:val="000000" w:themeColor="text1"/>
          <w:sz w:val="28"/>
          <w:szCs w:val="28"/>
          <w:lang w:val="vi-VN"/>
        </w:rPr>
      </w:pPr>
      <w:r w:rsidRPr="00D20514">
        <w:rPr>
          <w:b/>
          <w:color w:val="000000" w:themeColor="text1"/>
          <w:sz w:val="28"/>
          <w:szCs w:val="28"/>
        </w:rPr>
        <w:t xml:space="preserve">2.Học </w:t>
      </w:r>
      <w:proofErr w:type="spellStart"/>
      <w:proofErr w:type="gramStart"/>
      <w:r w:rsidRPr="00D20514">
        <w:rPr>
          <w:b/>
          <w:color w:val="000000" w:themeColor="text1"/>
          <w:sz w:val="28"/>
          <w:szCs w:val="28"/>
        </w:rPr>
        <w:t>sinh</w:t>
      </w:r>
      <w:proofErr w:type="spellEnd"/>
      <w:r w:rsidRPr="00D20514">
        <w:rPr>
          <w:b/>
          <w:color w:val="000000" w:themeColor="text1"/>
          <w:sz w:val="28"/>
          <w:szCs w:val="28"/>
        </w:rPr>
        <w:t xml:space="preserve"> :</w:t>
      </w:r>
      <w:proofErr w:type="gramEnd"/>
      <w:r w:rsidRPr="00D20514">
        <w:rPr>
          <w:b/>
          <w:color w:val="000000" w:themeColor="text1"/>
          <w:sz w:val="28"/>
          <w:szCs w:val="28"/>
          <w:lang w:val="vi-VN"/>
        </w:rPr>
        <w:t xml:space="preserve">  </w:t>
      </w:r>
      <w:r w:rsidRPr="00D20514">
        <w:rPr>
          <w:color w:val="000000" w:themeColor="text1"/>
          <w:sz w:val="28"/>
          <w:szCs w:val="28"/>
          <w:lang w:val="vi-VN"/>
        </w:rPr>
        <w:t>Bút, vở, SGK</w:t>
      </w:r>
    </w:p>
    <w:p w14:paraId="015C7855" w14:textId="77777777" w:rsidR="005C6370" w:rsidRPr="000A0EB4" w:rsidRDefault="005C6370" w:rsidP="005C6370">
      <w:pPr>
        <w:rPr>
          <w:b/>
          <w:color w:val="000000" w:themeColor="text1"/>
          <w:sz w:val="28"/>
          <w:lang w:val="it-IT"/>
        </w:rPr>
      </w:pPr>
      <w:r w:rsidRPr="000A0EB4">
        <w:rPr>
          <w:b/>
          <w:color w:val="000000" w:themeColor="text1"/>
          <w:sz w:val="28"/>
          <w:lang w:val="it-IT"/>
        </w:rPr>
        <w:t>III-HOẠT ĐỘNG DẠY HỌC CHỦ YẾU</w:t>
      </w:r>
    </w:p>
    <w:tbl>
      <w:tblPr>
        <w:tblpPr w:leftFromText="180" w:rightFromText="180" w:vertAnchor="text" w:horzAnchor="margin" w:tblpY="216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915"/>
        <w:gridCol w:w="3870"/>
        <w:gridCol w:w="2790"/>
        <w:gridCol w:w="720"/>
      </w:tblGrid>
      <w:tr w:rsidR="005C6370" w:rsidRPr="00D20514" w14:paraId="46260867" w14:textId="77777777" w:rsidTr="00753208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111F" w14:textId="77777777" w:rsidR="005C6370" w:rsidRPr="00D20514" w:rsidRDefault="005C6370" w:rsidP="007532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kern w:val="28"/>
                <w:sz w:val="28"/>
                <w:szCs w:val="28"/>
              </w:rPr>
              <w:t>TG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AD9A" w14:textId="77777777" w:rsidR="005C6370" w:rsidRPr="00D20514" w:rsidRDefault="005C6370" w:rsidP="0075320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Nội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14:paraId="1262BBFF" w14:textId="77777777" w:rsidR="005C6370" w:rsidRPr="00D20514" w:rsidRDefault="005C6370" w:rsidP="007532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F150" w14:textId="77777777" w:rsidR="005C6370" w:rsidRPr="00D20514" w:rsidRDefault="005C6370" w:rsidP="007532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Phương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hình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thức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dạy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học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tương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56F" w14:textId="77777777" w:rsidR="005C6370" w:rsidRPr="00D20514" w:rsidRDefault="005C6370" w:rsidP="007532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ĐD</w:t>
            </w:r>
          </w:p>
        </w:tc>
      </w:tr>
      <w:tr w:rsidR="005C6370" w:rsidRPr="00D20514" w14:paraId="00385864" w14:textId="77777777" w:rsidTr="00753208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3288" w14:textId="77777777" w:rsidR="005C6370" w:rsidRPr="00D20514" w:rsidRDefault="005C6370" w:rsidP="0075320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6073" w14:textId="77777777" w:rsidR="005C6370" w:rsidRPr="00D20514" w:rsidRDefault="005C6370" w:rsidP="0075320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FBD5" w14:textId="77777777" w:rsidR="005C6370" w:rsidRPr="00D20514" w:rsidRDefault="005C6370" w:rsidP="007532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Hoạt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động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của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GV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1556" w14:textId="77777777" w:rsidR="005C6370" w:rsidRPr="00D20514" w:rsidRDefault="005C6370" w:rsidP="007532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Hoạt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động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của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HS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60ED" w14:textId="77777777" w:rsidR="005C6370" w:rsidRPr="00D20514" w:rsidRDefault="005C6370" w:rsidP="0075320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C6370" w:rsidRPr="00D20514" w14:paraId="4E68AF9E" w14:textId="77777777" w:rsidTr="00753208">
        <w:trPr>
          <w:trHeight w:val="289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3A436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5p</w:t>
            </w:r>
          </w:p>
          <w:p w14:paraId="7CDF61B7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4973E" w14:textId="77777777" w:rsidR="005C6370" w:rsidRPr="00D20514" w:rsidRDefault="005C6370" w:rsidP="00753208">
            <w:pPr>
              <w:rPr>
                <w:b/>
                <w:bCs/>
                <w:color w:val="000000" w:themeColor="text1"/>
                <w:sz w:val="28"/>
                <w:szCs w:val="20"/>
              </w:rPr>
            </w:pPr>
            <w:proofErr w:type="spellStart"/>
            <w:proofErr w:type="gram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A.Hoạt</w:t>
            </w:r>
            <w:proofErr w:type="spellEnd"/>
            <w:proofErr w:type="gram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đông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mở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đầu</w:t>
            </w:r>
            <w:proofErr w:type="spellEnd"/>
          </w:p>
          <w:p w14:paraId="4B1AF41F" w14:textId="77777777" w:rsidR="005C6370" w:rsidRPr="00D20514" w:rsidRDefault="005C6370" w:rsidP="00753208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*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:</w:t>
            </w:r>
          </w:p>
          <w:p w14:paraId="641437DB" w14:textId="77777777" w:rsidR="005C6370" w:rsidRPr="00D20514" w:rsidRDefault="005C6370" w:rsidP="00753208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Tạo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tâm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thế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hứng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thú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cho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vào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tiết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học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;</w:t>
            </w: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ôn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lại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bài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cũ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; </w:t>
            </w:r>
          </w:p>
          <w:p w14:paraId="76AFAA4A" w14:textId="77777777" w:rsidR="005C6370" w:rsidRPr="00D20514" w:rsidRDefault="005C6370" w:rsidP="00753208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*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:</w:t>
            </w:r>
          </w:p>
          <w:p w14:paraId="4C24E200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MT: </w:t>
            </w:r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nắm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được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của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tiết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036D" w14:textId="77777777" w:rsidR="005C6370" w:rsidRPr="00D20514" w:rsidRDefault="005C6370" w:rsidP="0075320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</w:p>
          <w:p w14:paraId="7B3335E0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Chiến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ĐBP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? </w:t>
            </w:r>
          </w:p>
          <w:p w14:paraId="76A6C4F0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chiến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ĐBP ?</w:t>
            </w:r>
            <w:proofErr w:type="gramEnd"/>
          </w:p>
          <w:p w14:paraId="76DE210C" w14:textId="77777777" w:rsidR="005C6370" w:rsidRPr="00D20514" w:rsidRDefault="005C6370" w:rsidP="0075320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</w:p>
          <w:p w14:paraId="42A6BEEC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</w:p>
          <w:p w14:paraId="11F73D6D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chiếu slide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C4255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</w:p>
          <w:p w14:paraId="6C899882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75ACA710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</w:p>
          <w:p w14:paraId="7B920A1E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2C9B2419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</w:p>
          <w:p w14:paraId="56C4AF05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527B27C9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</w:p>
          <w:p w14:paraId="59B2231C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 w:rsidRPr="00D20514">
              <w:rPr>
                <w:color w:val="000000" w:themeColor="text1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  <w:lang w:val="fr-FR"/>
              </w:rPr>
              <w:t>Ghi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  <w:lang w:val="fr-FR"/>
              </w:rPr>
              <w:t>vở</w:t>
            </w:r>
            <w:proofErr w:type="spellEnd"/>
          </w:p>
          <w:p w14:paraId="21F9C1E4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FFDB5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GA</w:t>
            </w:r>
          </w:p>
          <w:p w14:paraId="0004ACE0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</w:tc>
      </w:tr>
      <w:tr w:rsidR="005C6370" w:rsidRPr="00D20514" w14:paraId="28C7B40D" w14:textId="77777777" w:rsidTr="00753208">
        <w:trPr>
          <w:trHeight w:val="6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1A9E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17p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D50C" w14:textId="77777777" w:rsidR="005C6370" w:rsidRPr="00D20514" w:rsidRDefault="005C6370" w:rsidP="00753208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  <w:lang w:val="vi-VN"/>
              </w:rPr>
              <w:t>B.Hoạt động hình thành kiến thức mới</w:t>
            </w:r>
          </w:p>
          <w:p w14:paraId="6C15094B" w14:textId="77777777" w:rsidR="005C6370" w:rsidRPr="00D20514" w:rsidRDefault="005C6370" w:rsidP="00753208">
            <w:pPr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HĐ 1:</w:t>
            </w:r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14:paraId="7E127D93" w14:textId="77777777" w:rsidR="005C6370" w:rsidRPr="00D20514" w:rsidRDefault="005C6370" w:rsidP="00753208">
            <w:pPr>
              <w:rPr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MT: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kiện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1945 - 1954.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kiện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giai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14:paraId="26687002" w14:textId="77777777" w:rsidR="005C6370" w:rsidRPr="00D20514" w:rsidRDefault="005C6370" w:rsidP="00753208">
            <w:pPr>
              <w:pBdr>
                <w:bar w:val="single" w:sz="4" w:color="auto"/>
              </w:pBdr>
              <w:rPr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D18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y/c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4</w:t>
            </w:r>
          </w:p>
          <w:p w14:paraId="316BF652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hiểm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nghèo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 xml:space="preserve">ta 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mạng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Tám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cụm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? Em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"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giặc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"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mạng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đương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1945 ?</w:t>
            </w:r>
            <w:proofErr w:type="gramEnd"/>
          </w:p>
          <w:p w14:paraId="15D56EE6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Chín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Biên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đỏ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thiên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!</w:t>
            </w:r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Em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hảy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chín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lastRenderedPageBreak/>
              <w:t>vào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gắn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liền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380C2F7E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3: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kêu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kháng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chiến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tịch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Chí Minh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khẳng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kêu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ấy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tưởng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kháng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chiến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quân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Tống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xâm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lược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4686C89E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thống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kê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kiện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chín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kháng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chiến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Pháp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xâm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lược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3BCB390E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</w:p>
          <w:p w14:paraId="7E5897E3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</w:p>
          <w:p w14:paraId="27C7DC72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nx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A5B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</w:p>
          <w:p w14:paraId="53A59FD6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13F1B939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3B5B8970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41B45D56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3F6D894E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8393FBD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774F1DA8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3131BABB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5BD565C8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24AE9F4C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5A21E0D4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0BB0406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01964050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7C2DE047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0701EBE0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FC29490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16CA4E41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A28C37D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38E0953C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1AC9FE2F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52290D51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0BF0B7C4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2CC69DCA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5AA02214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4C482EFC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083F4B99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7F43DC15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695F17F9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00279F86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</w:p>
          <w:p w14:paraId="0B1F9905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1747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GA</w:t>
            </w:r>
          </w:p>
          <w:p w14:paraId="270FEB6E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</w:tc>
      </w:tr>
      <w:tr w:rsidR="005C6370" w:rsidRPr="00D20514" w14:paraId="008C9968" w14:textId="77777777" w:rsidTr="00753208">
        <w:trPr>
          <w:trHeight w:val="6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2F71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13p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7EC" w14:textId="77777777" w:rsidR="005C6370" w:rsidRPr="00D20514" w:rsidRDefault="005C6370" w:rsidP="00753208">
            <w:pPr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HĐ 2:</w:t>
            </w:r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>: "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đỏ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>"</w:t>
            </w:r>
          </w:p>
          <w:p w14:paraId="274FC994" w14:textId="77777777" w:rsidR="005C6370" w:rsidRPr="00D20514" w:rsidRDefault="005C6370" w:rsidP="00753208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bCs/>
                <w:color w:val="000000" w:themeColor="text1"/>
                <w:sz w:val="28"/>
                <w:szCs w:val="28"/>
              </w:rPr>
              <w:t xml:space="preserve">MT: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>Tạo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 xml:space="preserve">́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>sôi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>nổi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>hứng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 xml:space="preserve">́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8"/>
              </w:rPr>
              <w:t>.</w:t>
            </w:r>
          </w:p>
          <w:p w14:paraId="3AF4FB5F" w14:textId="77777777" w:rsidR="005C6370" w:rsidRPr="00D20514" w:rsidRDefault="005C6370" w:rsidP="0075320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45B9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</w:t>
            </w:r>
            <w:r w:rsidRPr="00D20514">
              <w:rPr>
                <w:color w:val="000000" w:themeColor="text1"/>
                <w:sz w:val="28"/>
                <w:szCs w:val="28"/>
              </w:rPr>
              <w:softHyphen/>
              <w:t>ướng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Dựa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kiện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tương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danh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65EBBEB8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T/c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</w:p>
          <w:p w14:paraId="200083FE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NX,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775F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47F45805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03E18FDC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7F58AECE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08370468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</w:p>
          <w:p w14:paraId="41B0CF17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</w:p>
          <w:p w14:paraId="37057FDF" w14:textId="77777777" w:rsidR="005C6370" w:rsidRPr="00D20514" w:rsidRDefault="005C6370" w:rsidP="00753208">
            <w:pPr>
              <w:tabs>
                <w:tab w:val="left" w:pos="720"/>
                <w:tab w:val="center" w:pos="4320"/>
                <w:tab w:val="right" w:pos="8640"/>
              </w:tabs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51AB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GA</w:t>
            </w:r>
          </w:p>
          <w:p w14:paraId="58D50E25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</w:tc>
      </w:tr>
      <w:tr w:rsidR="005C6370" w:rsidRPr="00D20514" w14:paraId="10F0FF00" w14:textId="77777777" w:rsidTr="0075320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6D7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3p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875" w14:textId="77777777" w:rsidR="005C6370" w:rsidRPr="00D20514" w:rsidRDefault="005C6370" w:rsidP="00753208">
            <w:pPr>
              <w:rPr>
                <w:b/>
                <w:bCs/>
                <w:color w:val="000000" w:themeColor="text1"/>
                <w:sz w:val="28"/>
                <w:szCs w:val="20"/>
              </w:rPr>
            </w:pPr>
            <w:r w:rsidRPr="00D20514">
              <w:rPr>
                <w:b/>
                <w:color w:val="000000" w:themeColor="text1"/>
              </w:rPr>
              <w:t>C.</w:t>
            </w:r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Hoạt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động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vận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dụng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,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trải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nghiệm</w:t>
            </w:r>
            <w:proofErr w:type="spellEnd"/>
          </w:p>
          <w:p w14:paraId="4369E105" w14:textId="77777777" w:rsidR="005C6370" w:rsidRPr="00D20514" w:rsidRDefault="005C6370" w:rsidP="00753208">
            <w:pPr>
              <w:rPr>
                <w:b/>
                <w:i/>
                <w:color w:val="000000" w:themeColor="text1"/>
              </w:rPr>
            </w:pPr>
            <w:r w:rsidRPr="00D20514">
              <w:rPr>
                <w:bCs/>
                <w:color w:val="000000" w:themeColor="text1"/>
                <w:sz w:val="28"/>
                <w:szCs w:val="20"/>
              </w:rPr>
              <w:t xml:space="preserve">MT: </w:t>
            </w:r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HS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củng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cố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lại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kiến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thức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vừa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học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;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định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hướng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học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tập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tiếp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theo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5AF7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Chiến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ĐBP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bao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thúc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</w:p>
          <w:p w14:paraId="6CB0854D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7-5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trở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4AF6D76E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7AB3658F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-</w:t>
            </w:r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20514">
              <w:rPr>
                <w:color w:val="000000" w:themeColor="text1"/>
                <w:sz w:val="28"/>
                <w:szCs w:val="28"/>
              </w:rPr>
              <w:t xml:space="preserve">CBBS: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Chín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k/c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tộc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D8B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33B06B3C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</w:p>
          <w:p w14:paraId="120E9931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</w:p>
          <w:p w14:paraId="5517AFB6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08BCBAD4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</w:p>
          <w:p w14:paraId="4B580519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0AC85EC3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bCs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Cs/>
                <w:color w:val="000000" w:themeColor="text1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7AD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GA</w:t>
            </w:r>
          </w:p>
          <w:p w14:paraId="377B5176" w14:textId="77777777" w:rsidR="005C6370" w:rsidRPr="00D20514" w:rsidRDefault="005C6370" w:rsidP="0075320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</w:tc>
      </w:tr>
    </w:tbl>
    <w:p w14:paraId="08736265" w14:textId="77777777" w:rsidR="005C6370" w:rsidRPr="00D20514" w:rsidRDefault="005C6370" w:rsidP="005C6370">
      <w:pPr>
        <w:rPr>
          <w:i/>
          <w:color w:val="000000" w:themeColor="text1"/>
          <w:sz w:val="28"/>
          <w:szCs w:val="28"/>
        </w:rPr>
      </w:pPr>
    </w:p>
    <w:p w14:paraId="4D92636E" w14:textId="77777777" w:rsidR="005C6370" w:rsidRPr="00D20514" w:rsidRDefault="005C6370" w:rsidP="005C6370">
      <w:pPr>
        <w:rPr>
          <w:b/>
          <w:color w:val="000000" w:themeColor="text1"/>
          <w:sz w:val="28"/>
          <w:szCs w:val="28"/>
        </w:rPr>
      </w:pPr>
      <w:r w:rsidRPr="00D20514">
        <w:rPr>
          <w:b/>
          <w:color w:val="000000" w:themeColor="text1"/>
          <w:sz w:val="28"/>
          <w:szCs w:val="28"/>
        </w:rPr>
        <w:t>IV.ĐIỀU CHỈNH SAU BÀI DẠY:</w:t>
      </w:r>
    </w:p>
    <w:p w14:paraId="03FD4948" w14:textId="77777777" w:rsidR="005C6370" w:rsidRPr="00D20514" w:rsidRDefault="005C6370" w:rsidP="005C6370">
      <w:pPr>
        <w:rPr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D5436E" w14:textId="77777777" w:rsidR="000B6BAA" w:rsidRDefault="000B6BAA"/>
    <w:sectPr w:rsidR="000B6BAA" w:rsidSect="00F14AFA">
      <w:pgSz w:w="12242" w:h="15842" w:code="1"/>
      <w:pgMar w:top="720" w:right="539" w:bottom="539" w:left="720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903B" w14:textId="77777777" w:rsidR="00F14AFA" w:rsidRDefault="00F14AFA" w:rsidP="005C6370">
      <w:r>
        <w:separator/>
      </w:r>
    </w:p>
  </w:endnote>
  <w:endnote w:type="continuationSeparator" w:id="0">
    <w:p w14:paraId="493EF283" w14:textId="77777777" w:rsidR="00F14AFA" w:rsidRDefault="00F14AFA" w:rsidP="005C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D946" w14:textId="77777777" w:rsidR="00F14AFA" w:rsidRDefault="00F14AFA" w:rsidP="005C6370">
      <w:r>
        <w:separator/>
      </w:r>
    </w:p>
  </w:footnote>
  <w:footnote w:type="continuationSeparator" w:id="0">
    <w:p w14:paraId="6770026D" w14:textId="77777777" w:rsidR="00F14AFA" w:rsidRDefault="00F14AFA" w:rsidP="005C6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70"/>
    <w:rsid w:val="000B6BAA"/>
    <w:rsid w:val="003002B9"/>
    <w:rsid w:val="005C6370"/>
    <w:rsid w:val="00994299"/>
    <w:rsid w:val="00F1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7A77"/>
  <w15:chartTrackingRefBased/>
  <w15:docId w15:val="{B3C063A1-E9FC-45E3-952D-B7436A54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70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3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6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370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6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370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2024-01-22T14:01:00Z</dcterms:created>
  <dcterms:modified xsi:type="dcterms:W3CDTF">2024-01-22T14:02:00Z</dcterms:modified>
</cp:coreProperties>
</file>