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C1614" w14:textId="1CA4220A" w:rsidR="009D3F17" w:rsidRDefault="00FA17CC" w:rsidP="00FA17CC">
      <w:pPr>
        <w:ind w:firstLine="720"/>
        <w:jc w:val="both"/>
        <w:rPr>
          <w:color w:val="000000"/>
          <w:sz w:val="28"/>
          <w:shd w:val="clear" w:color="auto" w:fill="FFFFFF"/>
          <w:lang w:val="en-US"/>
        </w:rPr>
      </w:pPr>
      <w:r>
        <w:rPr>
          <w:noProof/>
        </w:rPr>
        <w:drawing>
          <wp:anchor distT="0" distB="0" distL="114300" distR="114300" simplePos="0" relativeHeight="251658240" behindDoc="0" locked="0" layoutInCell="1" allowOverlap="1" wp14:anchorId="2843F24B" wp14:editId="76C1E29E">
            <wp:simplePos x="0" y="0"/>
            <wp:positionH relativeFrom="column">
              <wp:posOffset>10160</wp:posOffset>
            </wp:positionH>
            <wp:positionV relativeFrom="paragraph">
              <wp:posOffset>1424305</wp:posOffset>
            </wp:positionV>
            <wp:extent cx="5731510" cy="6055995"/>
            <wp:effectExtent l="0" t="0" r="2540" b="1905"/>
            <wp:wrapSquare wrapText="bothSides"/>
            <wp:docPr id="1739398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98387" name="Picture 1739398387"/>
                    <pic:cNvPicPr/>
                  </pic:nvPicPr>
                  <pic:blipFill rotWithShape="1">
                    <a:blip r:embed="rId4">
                      <a:extLst>
                        <a:ext uri="{28A0092B-C50C-407E-A947-70E740481C1C}">
                          <a14:useLocalDpi xmlns:a14="http://schemas.microsoft.com/office/drawing/2010/main" val="0"/>
                        </a:ext>
                      </a:extLst>
                    </a:blip>
                    <a:srcRect t="20752"/>
                    <a:stretch/>
                  </pic:blipFill>
                  <pic:spPr bwMode="auto">
                    <a:xfrm>
                      <a:off x="0" y="0"/>
                      <a:ext cx="5731510" cy="6055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333333"/>
          <w:sz w:val="28"/>
          <w:shd w:val="clear" w:color="auto" w:fill="FFFFFF"/>
          <w:lang w:val="en-US"/>
        </w:rPr>
        <w:t xml:space="preserve">Nhiều năm qua, hoạt động nhân đạo, từ thiện trong nhà trường được xem là hoạt động không thể thiếu, bởi hoạt động thể hiện được tính nhân văn sâu sắc, tinh thần “Tương thân, tương ái”, “Lá lành đùm lá rách”. </w:t>
      </w:r>
      <w:r>
        <w:rPr>
          <w:color w:val="333333"/>
          <w:sz w:val="28"/>
          <w:shd w:val="clear" w:color="auto" w:fill="FFFFFF"/>
        </w:rPr>
        <w:t>Các em học sinh lớp 3A3 Trường Tiểu học Giang Biên đã</w:t>
      </w:r>
      <w:r>
        <w:rPr>
          <w:color w:val="000000"/>
          <w:sz w:val="28"/>
          <w:shd w:val="clear" w:color="auto" w:fill="FFFFFF"/>
          <w:lang w:val="en-US"/>
        </w:rPr>
        <w:t xml:space="preserve"> có ý thức và tinh thần tự nguyện, tự giác  khi tham gia ủng hộ, giúp đỡ các </w:t>
      </w:r>
      <w:r w:rsidR="00F336DD">
        <w:rPr>
          <w:color w:val="000000"/>
          <w:sz w:val="28"/>
          <w:shd w:val="clear" w:color="auto" w:fill="FFFFFF"/>
        </w:rPr>
        <w:t>bạn có hoàn cảnh</w:t>
      </w:r>
      <w:r>
        <w:rPr>
          <w:color w:val="000000"/>
          <w:sz w:val="28"/>
          <w:shd w:val="clear" w:color="auto" w:fill="FFFFFF"/>
          <w:lang w:val="en-US"/>
        </w:rPr>
        <w:t xml:space="preserve"> khó khăn trong nhà trường cũng như ngoài xã hội.</w:t>
      </w:r>
    </w:p>
    <w:p w14:paraId="7DA8D986" w14:textId="77777777" w:rsidR="00FA17CC" w:rsidRDefault="00FA17CC" w:rsidP="00FA17CC">
      <w:pPr>
        <w:ind w:firstLine="720"/>
        <w:jc w:val="both"/>
        <w:rPr>
          <w:color w:val="000000"/>
          <w:sz w:val="28"/>
          <w:shd w:val="clear" w:color="auto" w:fill="FFFFFF"/>
          <w:lang w:val="en-US"/>
        </w:rPr>
      </w:pPr>
    </w:p>
    <w:p w14:paraId="4E867277" w14:textId="77777777" w:rsidR="00FA17CC" w:rsidRDefault="00FA17CC" w:rsidP="00FA17CC">
      <w:pPr>
        <w:ind w:firstLine="720"/>
        <w:jc w:val="both"/>
        <w:rPr>
          <w:color w:val="000000"/>
          <w:sz w:val="28"/>
          <w:shd w:val="clear" w:color="auto" w:fill="FFFFFF"/>
          <w:lang w:val="en-US"/>
        </w:rPr>
      </w:pPr>
    </w:p>
    <w:p w14:paraId="3CF48958" w14:textId="7860B446" w:rsidR="00FA17CC" w:rsidRDefault="00FA17CC" w:rsidP="00FA17CC">
      <w:pPr>
        <w:ind w:firstLine="720"/>
        <w:jc w:val="both"/>
        <w:rPr>
          <w:color w:val="000000"/>
          <w:sz w:val="28"/>
          <w:shd w:val="clear" w:color="auto" w:fill="FFFFFF"/>
        </w:rPr>
      </w:pPr>
    </w:p>
    <w:p w14:paraId="20442142" w14:textId="77777777" w:rsidR="00FA17CC" w:rsidRDefault="00FA17CC" w:rsidP="00FA17CC">
      <w:pPr>
        <w:ind w:firstLine="720"/>
        <w:jc w:val="both"/>
        <w:rPr>
          <w:color w:val="000000"/>
          <w:sz w:val="28"/>
          <w:shd w:val="clear" w:color="auto" w:fill="FFFFFF"/>
        </w:rPr>
      </w:pPr>
    </w:p>
    <w:p w14:paraId="10C57337" w14:textId="77777777" w:rsidR="00FA17CC" w:rsidRDefault="00FA17CC" w:rsidP="00FA17CC">
      <w:pPr>
        <w:ind w:firstLine="720"/>
        <w:jc w:val="both"/>
        <w:rPr>
          <w:color w:val="000000"/>
          <w:sz w:val="28"/>
          <w:shd w:val="clear" w:color="auto" w:fill="FFFFFF"/>
        </w:rPr>
      </w:pPr>
    </w:p>
    <w:p w14:paraId="4ED24B1E" w14:textId="77777777" w:rsidR="00FA17CC" w:rsidRDefault="00FA17CC" w:rsidP="00FA17CC">
      <w:pPr>
        <w:ind w:firstLine="720"/>
        <w:jc w:val="both"/>
        <w:rPr>
          <w:color w:val="000000"/>
          <w:sz w:val="28"/>
          <w:shd w:val="clear" w:color="auto" w:fill="FFFFFF"/>
        </w:rPr>
      </w:pPr>
    </w:p>
    <w:p w14:paraId="2026F220" w14:textId="1A666F5F" w:rsidR="00FA17CC" w:rsidRPr="00FA17CC" w:rsidRDefault="00FA17CC" w:rsidP="00FA17CC">
      <w:pPr>
        <w:ind w:firstLine="720"/>
        <w:jc w:val="both"/>
        <w:rPr>
          <w:color w:val="000000"/>
          <w:sz w:val="28"/>
          <w:shd w:val="clear" w:color="auto" w:fill="FFFFFF"/>
        </w:rPr>
      </w:pPr>
      <w:r>
        <w:rPr>
          <w:noProof/>
          <w:color w:val="000000"/>
          <w:sz w:val="28"/>
          <w:shd w:val="clear" w:color="auto" w:fill="FFFFFF"/>
        </w:rPr>
        <w:drawing>
          <wp:inline distT="0" distB="0" distL="0" distR="0" wp14:anchorId="66CB6275" wp14:editId="339663D3">
            <wp:extent cx="5731510" cy="6103937"/>
            <wp:effectExtent l="0" t="0" r="2540" b="0"/>
            <wp:docPr id="9670596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59683" name="Picture 967059683"/>
                    <pic:cNvPicPr/>
                  </pic:nvPicPr>
                  <pic:blipFill rotWithShape="1">
                    <a:blip r:embed="rId5">
                      <a:extLst>
                        <a:ext uri="{28A0092B-C50C-407E-A947-70E740481C1C}">
                          <a14:useLocalDpi xmlns:a14="http://schemas.microsoft.com/office/drawing/2010/main" val="0"/>
                        </a:ext>
                      </a:extLst>
                    </a:blip>
                    <a:srcRect t="20129"/>
                    <a:stretch/>
                  </pic:blipFill>
                  <pic:spPr bwMode="auto">
                    <a:xfrm>
                      <a:off x="0" y="0"/>
                      <a:ext cx="5731510" cy="6103937"/>
                    </a:xfrm>
                    <a:prstGeom prst="rect">
                      <a:avLst/>
                    </a:prstGeom>
                    <a:ln>
                      <a:noFill/>
                    </a:ln>
                    <a:extLst>
                      <a:ext uri="{53640926-AAD7-44D8-BBD7-CCE9431645EC}">
                        <a14:shadowObscured xmlns:a14="http://schemas.microsoft.com/office/drawing/2010/main"/>
                      </a:ext>
                    </a:extLst>
                  </pic:spPr>
                </pic:pic>
              </a:graphicData>
            </a:graphic>
          </wp:inline>
        </w:drawing>
      </w:r>
    </w:p>
    <w:p w14:paraId="6AF9135C" w14:textId="761E525B" w:rsidR="00FA17CC" w:rsidRDefault="00FA17CC" w:rsidP="00FA17CC">
      <w:pPr>
        <w:ind w:firstLine="720"/>
        <w:jc w:val="both"/>
      </w:pPr>
    </w:p>
    <w:p w14:paraId="6728487C" w14:textId="79C3609F" w:rsidR="00FA17CC" w:rsidRDefault="00FA17CC" w:rsidP="00FA17CC">
      <w:pPr>
        <w:ind w:firstLine="720"/>
        <w:jc w:val="both"/>
      </w:pPr>
      <w:r>
        <w:rPr>
          <w:noProof/>
        </w:rPr>
        <w:lastRenderedPageBreak/>
        <w:drawing>
          <wp:inline distT="0" distB="0" distL="0" distR="0" wp14:anchorId="575EB9E2" wp14:editId="43A8B2FB">
            <wp:extent cx="5731510" cy="4298950"/>
            <wp:effectExtent l="0" t="0" r="2540" b="6350"/>
            <wp:docPr id="11528388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38849" name="Picture 1152838849"/>
                    <pic:cNvPicPr/>
                  </pic:nvPicPr>
                  <pic:blipFill>
                    <a:blip r:embed="rId6">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sectPr w:rsidR="00FA17CC" w:rsidSect="00300C35">
      <w:pgSz w:w="11906" w:h="16838"/>
      <w:pgMar w:top="15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A3"/>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CC"/>
    <w:rsid w:val="00300C35"/>
    <w:rsid w:val="009D3F17"/>
    <w:rsid w:val="00F336DD"/>
    <w:rsid w:val="00FA17CC"/>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D026"/>
  <w15:chartTrackingRefBased/>
  <w15:docId w15:val="{B9A6D380-6029-4D81-8DEC-BAC30C69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vi-VN"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2024-02-27T03:04:00Z</dcterms:created>
  <dcterms:modified xsi:type="dcterms:W3CDTF">2024-02-27T03:10:00Z</dcterms:modified>
</cp:coreProperties>
</file>