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793DCA" w14:textId="77777777" w:rsidR="001F5847" w:rsidRPr="00552D34" w:rsidRDefault="001F5847" w:rsidP="001F5847">
      <w:pPr>
        <w:shd w:val="clear" w:color="auto" w:fill="FFFFFF"/>
        <w:spacing w:before="120" w:after="120" w:line="288" w:lineRule="auto"/>
        <w:jc w:val="center"/>
        <w:rPr>
          <w:b/>
          <w:sz w:val="26"/>
          <w:szCs w:val="26"/>
          <w:lang w:val="en-US"/>
        </w:rPr>
      </w:pPr>
      <w:r w:rsidRPr="00552D34">
        <w:rPr>
          <w:b/>
          <w:sz w:val="26"/>
          <w:szCs w:val="26"/>
          <w:lang w:val="en-US"/>
        </w:rPr>
        <w:t>KỈ NIỆM 42 NĂM NGÀY NHÀ GIÁO VIỆT NAM</w:t>
      </w:r>
    </w:p>
    <w:p w14:paraId="2B44326C" w14:textId="77777777" w:rsidR="001F5847" w:rsidRPr="00552D34" w:rsidRDefault="001F5847" w:rsidP="001F5847">
      <w:pPr>
        <w:shd w:val="clear" w:color="auto" w:fill="FFFFFF"/>
        <w:spacing w:before="120" w:after="120" w:line="288" w:lineRule="auto"/>
        <w:jc w:val="center"/>
        <w:rPr>
          <w:b/>
          <w:sz w:val="26"/>
          <w:szCs w:val="26"/>
          <w:lang w:val="en-US"/>
        </w:rPr>
      </w:pPr>
      <w:r w:rsidRPr="00552D34">
        <w:rPr>
          <w:b/>
          <w:sz w:val="26"/>
          <w:szCs w:val="26"/>
          <w:lang w:val="en-US"/>
        </w:rPr>
        <w:t>(20/11/1982-20/11/2024)</w:t>
      </w:r>
    </w:p>
    <w:p w14:paraId="724F2103" w14:textId="77777777" w:rsidR="001F5847" w:rsidRPr="00552D34" w:rsidRDefault="001F5847" w:rsidP="001F5847">
      <w:pPr>
        <w:shd w:val="clear" w:color="auto" w:fill="FFFFFF"/>
        <w:spacing w:before="120" w:after="120" w:line="288" w:lineRule="auto"/>
        <w:ind w:firstLine="720"/>
        <w:jc w:val="both"/>
        <w:rPr>
          <w:rFonts w:eastAsia="Calibri"/>
          <w:bCs/>
          <w:kern w:val="2"/>
          <w:sz w:val="26"/>
          <w:szCs w:val="26"/>
          <w:lang w:val="pt-BR"/>
        </w:rPr>
      </w:pPr>
      <w:r w:rsidRPr="00552D34">
        <w:rPr>
          <w:bCs/>
          <w:sz w:val="26"/>
          <w:szCs w:val="26"/>
          <w:lang w:val="en-US"/>
        </w:rPr>
        <w:t xml:space="preserve"> </w:t>
      </w:r>
      <w:r w:rsidRPr="00552D34">
        <w:rPr>
          <w:bCs/>
          <w:sz w:val="26"/>
          <w:szCs w:val="26"/>
        </w:rPr>
        <w:t xml:space="preserve">Hòa chung </w:t>
      </w:r>
      <w:r w:rsidRPr="00552D34">
        <w:rPr>
          <w:bCs/>
          <w:sz w:val="26"/>
          <w:szCs w:val="26"/>
          <w:lang w:val="en-US"/>
        </w:rPr>
        <w:t xml:space="preserve">trong </w:t>
      </w:r>
      <w:r w:rsidRPr="00552D34">
        <w:rPr>
          <w:bCs/>
          <w:sz w:val="26"/>
          <w:szCs w:val="26"/>
        </w:rPr>
        <w:t>không khí</w:t>
      </w:r>
      <w:r w:rsidRPr="00552D34">
        <w:rPr>
          <w:bCs/>
          <w:sz w:val="26"/>
          <w:szCs w:val="26"/>
          <w:lang w:val="en-US"/>
        </w:rPr>
        <w:t xml:space="preserve"> kỉ niệm 70 năm thành lập ngành Giáo dục và Đào tạo Thủ đô, 42 năm N</w:t>
      </w:r>
      <w:r w:rsidRPr="00552D34">
        <w:rPr>
          <w:bCs/>
          <w:sz w:val="26"/>
          <w:szCs w:val="26"/>
        </w:rPr>
        <w:t xml:space="preserve">gày </w:t>
      </w:r>
      <w:r w:rsidRPr="00552D34">
        <w:rPr>
          <w:bCs/>
          <w:sz w:val="26"/>
          <w:szCs w:val="26"/>
          <w:lang w:val="en-US" w:eastAsia="zh-CN"/>
        </w:rPr>
        <w:t>nhà giáo Việt Nam</w:t>
      </w:r>
      <w:r w:rsidRPr="00552D34">
        <w:rPr>
          <w:bCs/>
          <w:sz w:val="26"/>
          <w:szCs w:val="26"/>
        </w:rPr>
        <w:t xml:space="preserve"> (20/11/1982-20/11/2024)</w:t>
      </w:r>
      <w:r w:rsidRPr="00552D34">
        <w:rPr>
          <w:bCs/>
          <w:sz w:val="26"/>
          <w:szCs w:val="26"/>
          <w:lang w:val="en-US"/>
        </w:rPr>
        <w:t>, h</w:t>
      </w:r>
      <w:r w:rsidRPr="00552D34">
        <w:rPr>
          <w:bCs/>
          <w:sz w:val="26"/>
          <w:szCs w:val="26"/>
        </w:rPr>
        <w:t>ôm nay, trường T</w:t>
      </w:r>
      <w:r w:rsidRPr="00552D34">
        <w:rPr>
          <w:bCs/>
          <w:sz w:val="26"/>
          <w:szCs w:val="26"/>
          <w:lang w:val="en-US"/>
        </w:rPr>
        <w:t xml:space="preserve">iểu học Đô thị Việt Hưng </w:t>
      </w:r>
      <w:r w:rsidRPr="00552D34">
        <w:rPr>
          <w:bCs/>
          <w:sz w:val="26"/>
          <w:szCs w:val="26"/>
        </w:rPr>
        <w:t xml:space="preserve">long trọng tổ chức </w:t>
      </w:r>
      <w:r w:rsidRPr="00552D34">
        <w:rPr>
          <w:rFonts w:eastAsia="Calibri"/>
          <w:bCs/>
          <w:kern w:val="2"/>
          <w:sz w:val="26"/>
          <w:szCs w:val="26"/>
        </w:rPr>
        <w:t xml:space="preserve">Lễ kỉ niệm </w:t>
      </w:r>
      <w:r w:rsidRPr="00552D34">
        <w:rPr>
          <w:rFonts w:eastAsia="Calibri"/>
          <w:bCs/>
          <w:kern w:val="2"/>
          <w:sz w:val="26"/>
          <w:szCs w:val="26"/>
          <w:lang w:val="pt-BR"/>
        </w:rPr>
        <w:t xml:space="preserve">42 năm ngày </w:t>
      </w:r>
      <w:r w:rsidRPr="00552D34">
        <w:rPr>
          <w:bCs/>
          <w:sz w:val="26"/>
          <w:szCs w:val="26"/>
          <w:lang w:val="en-US" w:eastAsia="zh-CN"/>
        </w:rPr>
        <w:t>nhà giáo Việt Nam</w:t>
      </w:r>
      <w:r w:rsidRPr="00552D34">
        <w:rPr>
          <w:bCs/>
          <w:sz w:val="26"/>
          <w:szCs w:val="26"/>
        </w:rPr>
        <w:t xml:space="preserve"> </w:t>
      </w:r>
      <w:r w:rsidRPr="00552D34">
        <w:rPr>
          <w:bCs/>
          <w:sz w:val="26"/>
          <w:szCs w:val="26"/>
          <w:lang w:val="en-US"/>
        </w:rPr>
        <w:t>v</w:t>
      </w:r>
      <w:r w:rsidRPr="00552D34">
        <w:rPr>
          <w:rFonts w:eastAsia="Calibri"/>
          <w:bCs/>
          <w:kern w:val="2"/>
          <w:sz w:val="26"/>
          <w:szCs w:val="26"/>
          <w:lang w:val="pt-BR"/>
        </w:rPr>
        <w:t>à đón nhận danh hiệu Tập thể Lao động Xuất sắc cấp Thành phố &amp; Bằng khen của LĐLĐ thành phố Hà Nội.</w:t>
      </w:r>
    </w:p>
    <w:p w14:paraId="60B270BD" w14:textId="77777777" w:rsidR="001F5847" w:rsidRPr="00552D34" w:rsidRDefault="001F5847" w:rsidP="001F5847">
      <w:pPr>
        <w:shd w:val="clear" w:color="auto" w:fill="FFFFFF"/>
        <w:spacing w:before="120" w:after="120" w:line="288" w:lineRule="auto"/>
        <w:ind w:firstLine="720"/>
        <w:jc w:val="both"/>
        <w:rPr>
          <w:rFonts w:eastAsia="Calibri"/>
          <w:bCs/>
          <w:kern w:val="2"/>
          <w:sz w:val="26"/>
          <w:szCs w:val="26"/>
          <w:lang w:val="pt-BR"/>
        </w:rPr>
      </w:pPr>
      <w:r w:rsidRPr="00552D34">
        <w:rPr>
          <w:rFonts w:eastAsia="Calibri"/>
          <w:bCs/>
          <w:kern w:val="2"/>
          <w:sz w:val="26"/>
          <w:szCs w:val="26"/>
          <w:lang w:val="pt-BR"/>
        </w:rPr>
        <w:t>Nhà trường vinh dự được đón tiếp đồng chí Nguyễn Thế Thạch-Ủy viên thường vụ quận ủy, Bí thư đảng ủy phường Ngọc Lâm và đồng chí Lê Thanh Xuân-Quận ủy viên, Trưởng phòng tài chính kế hoạch quận; đồng chí Đào Mạnh Trung-Phó bí thư đảng ủy phường Giang Biên; đồng chí Nguyễn Thị Hoài-Phó chủ tịch UBND phường Giang Biên cùng đại diện CMHS các lớp về dự và chúc mừng thầy trò nhà trường.</w:t>
      </w:r>
    </w:p>
    <w:p w14:paraId="389BFE38" w14:textId="1FB6E6E9" w:rsidR="001F5847" w:rsidRPr="00552D34" w:rsidRDefault="001F5847" w:rsidP="001F5847">
      <w:pPr>
        <w:spacing w:before="120" w:after="120" w:line="288" w:lineRule="auto"/>
        <w:jc w:val="both"/>
        <w:rPr>
          <w:bCs/>
          <w:sz w:val="26"/>
          <w:szCs w:val="26"/>
          <w:lang w:val="en-US" w:eastAsia="zh-CN"/>
        </w:rPr>
      </w:pPr>
      <w:r w:rsidRPr="00552D34">
        <w:rPr>
          <w:b/>
          <w:noProof/>
          <w:color w:val="FF0000"/>
          <w:sz w:val="26"/>
          <w:szCs w:val="26"/>
          <w:lang w:val="en-US" w:eastAsia="zh-CN"/>
        </w:rPr>
        <w:drawing>
          <wp:inline distT="0" distB="0" distL="0" distR="0" wp14:anchorId="7E24DD47" wp14:editId="125F0240">
            <wp:extent cx="5929630" cy="3712845"/>
            <wp:effectExtent l="0" t="0" r="0" b="1905"/>
            <wp:docPr id="16161664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b="5797"/>
                    <a:stretch>
                      <a:fillRect/>
                    </a:stretch>
                  </pic:blipFill>
                  <pic:spPr bwMode="auto">
                    <a:xfrm>
                      <a:off x="0" y="0"/>
                      <a:ext cx="5929630" cy="3712845"/>
                    </a:xfrm>
                    <a:prstGeom prst="rect">
                      <a:avLst/>
                    </a:prstGeom>
                    <a:noFill/>
                    <a:ln>
                      <a:noFill/>
                    </a:ln>
                  </pic:spPr>
                </pic:pic>
              </a:graphicData>
            </a:graphic>
          </wp:inline>
        </w:drawing>
      </w:r>
    </w:p>
    <w:p w14:paraId="537471F9" w14:textId="77777777" w:rsidR="001F5847" w:rsidRPr="00633680" w:rsidRDefault="001F5847" w:rsidP="001F5847">
      <w:pPr>
        <w:spacing w:before="120" w:after="120" w:line="288" w:lineRule="auto"/>
        <w:jc w:val="center"/>
        <w:rPr>
          <w:i/>
          <w:iCs/>
          <w:sz w:val="26"/>
          <w:szCs w:val="26"/>
          <w:lang w:val="en-US"/>
        </w:rPr>
      </w:pPr>
      <w:r>
        <w:rPr>
          <w:rFonts w:eastAsia="Calibri"/>
          <w:bCs/>
          <w:i/>
          <w:iCs/>
          <w:kern w:val="2"/>
          <w:sz w:val="26"/>
          <w:szCs w:val="26"/>
        </w:rPr>
        <w:t xml:space="preserve">Đồng chí </w:t>
      </w:r>
      <w:r w:rsidRPr="00633680">
        <w:rPr>
          <w:rFonts w:eastAsia="Calibri"/>
          <w:bCs/>
          <w:i/>
          <w:iCs/>
          <w:kern w:val="2"/>
          <w:sz w:val="26"/>
          <w:szCs w:val="26"/>
          <w:lang w:val="pt-BR"/>
        </w:rPr>
        <w:t>Nguyễn Thế Thạch-Ủy viên thường vụ quận ủy, Bí thư đảng ủy phường Ngọc Lâm và đồng chí Lê Thanh Xuân-Quận ủy viên, Trưởng phòng tài chính kế hoạch quận</w:t>
      </w:r>
      <w:r w:rsidRPr="00633680">
        <w:rPr>
          <w:i/>
          <w:iCs/>
          <w:sz w:val="26"/>
          <w:szCs w:val="26"/>
          <w:lang w:val="en-US"/>
        </w:rPr>
        <w:t xml:space="preserve"> tặng hoa và chúc mừng nhà trường.</w:t>
      </w:r>
    </w:p>
    <w:p w14:paraId="3545502C" w14:textId="77777777" w:rsidR="001F5847" w:rsidRPr="00552D34" w:rsidRDefault="001F5847" w:rsidP="001F5847">
      <w:pPr>
        <w:spacing w:before="120" w:after="120" w:line="288" w:lineRule="auto"/>
        <w:jc w:val="both"/>
        <w:rPr>
          <w:bCs/>
          <w:sz w:val="26"/>
          <w:szCs w:val="26"/>
          <w:lang w:val="en-US"/>
        </w:rPr>
      </w:pPr>
      <w:r w:rsidRPr="00552D34">
        <w:rPr>
          <w:bCs/>
          <w:sz w:val="26"/>
          <w:szCs w:val="26"/>
          <w:lang w:val="en-US" w:eastAsia="zh-CN"/>
        </w:rPr>
        <w:t xml:space="preserve">    </w:t>
      </w:r>
      <w:r w:rsidRPr="00552D34">
        <w:rPr>
          <w:bCs/>
          <w:sz w:val="26"/>
          <w:szCs w:val="26"/>
          <w:lang w:val="en-US" w:eastAsia="zh-CN"/>
        </w:rPr>
        <w:tab/>
        <w:t xml:space="preserve">Mở đầu chương trình là các tiết mục văn nghệ </w:t>
      </w:r>
      <w:r w:rsidRPr="00552D34">
        <w:rPr>
          <w:bCs/>
          <w:sz w:val="26"/>
          <w:szCs w:val="26"/>
        </w:rPr>
        <w:t>với chủ đề “Nhớ ơn thầy cô” do các thầy cô giáo, CMHS và HS nhà trường cùng tham gia biểu diễn</w:t>
      </w:r>
      <w:r w:rsidRPr="00552D34">
        <w:rPr>
          <w:bCs/>
          <w:sz w:val="26"/>
          <w:szCs w:val="26"/>
          <w:lang w:val="en-US"/>
        </w:rPr>
        <w:t>.</w:t>
      </w:r>
      <w:r w:rsidRPr="00552D34">
        <w:rPr>
          <w:bCs/>
          <w:sz w:val="26"/>
          <w:szCs w:val="26"/>
        </w:rPr>
        <w:t xml:space="preserve"> </w:t>
      </w:r>
      <w:r w:rsidRPr="00552D34">
        <w:rPr>
          <w:bCs/>
          <w:sz w:val="26"/>
          <w:szCs w:val="26"/>
          <w:lang w:val="en-US"/>
        </w:rPr>
        <w:t>Các tiết mục văn nghệ thật đặc sắc, nhiều cảm xúc và</w:t>
      </w:r>
      <w:r>
        <w:rPr>
          <w:bCs/>
          <w:sz w:val="26"/>
          <w:szCs w:val="26"/>
        </w:rPr>
        <w:t xml:space="preserve"> </w:t>
      </w:r>
      <w:r w:rsidRPr="00552D34">
        <w:rPr>
          <w:bCs/>
          <w:sz w:val="26"/>
          <w:szCs w:val="26"/>
          <w:lang w:val="en-US"/>
        </w:rPr>
        <w:t>để lại nhiều ấn tượng tốt đẹp</w:t>
      </w:r>
      <w:r w:rsidRPr="00552D34">
        <w:rPr>
          <w:bCs/>
          <w:sz w:val="26"/>
          <w:szCs w:val="26"/>
          <w:lang w:val="en-US" w:eastAsia="zh-CN"/>
        </w:rPr>
        <w:t>, gieo thêm niềm tin yêu nghề, yêu trẻ trong lòng mỗi thầy cô giáo.</w:t>
      </w:r>
    </w:p>
    <w:p w14:paraId="3F218558" w14:textId="0ACED9F6" w:rsidR="001F5847" w:rsidRPr="00552D34" w:rsidRDefault="001F5847" w:rsidP="001F5847">
      <w:pPr>
        <w:spacing w:before="120" w:after="120" w:line="288" w:lineRule="auto"/>
        <w:jc w:val="both"/>
        <w:rPr>
          <w:b/>
          <w:sz w:val="26"/>
          <w:szCs w:val="26"/>
          <w:lang w:val="en-US" w:eastAsia="zh-CN"/>
        </w:rPr>
      </w:pPr>
      <w:r w:rsidRPr="00552D34">
        <w:rPr>
          <w:b/>
          <w:noProof/>
          <w:color w:val="FF0000"/>
          <w:sz w:val="26"/>
          <w:szCs w:val="26"/>
          <w:lang w:val="en-US" w:eastAsia="zh-CN"/>
        </w:rPr>
        <w:lastRenderedPageBreak/>
        <w:drawing>
          <wp:inline distT="0" distB="0" distL="0" distR="0" wp14:anchorId="6749EDD1" wp14:editId="4FC9F8EA">
            <wp:extent cx="5935345" cy="3319780"/>
            <wp:effectExtent l="0" t="0" r="8255" b="0"/>
            <wp:docPr id="8014209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b="3043"/>
                    <a:stretch>
                      <a:fillRect/>
                    </a:stretch>
                  </pic:blipFill>
                  <pic:spPr bwMode="auto">
                    <a:xfrm>
                      <a:off x="0" y="0"/>
                      <a:ext cx="5935345" cy="3319780"/>
                    </a:xfrm>
                    <a:prstGeom prst="rect">
                      <a:avLst/>
                    </a:prstGeom>
                    <a:noFill/>
                    <a:ln>
                      <a:noFill/>
                    </a:ln>
                  </pic:spPr>
                </pic:pic>
              </a:graphicData>
            </a:graphic>
          </wp:inline>
        </w:drawing>
      </w:r>
    </w:p>
    <w:p w14:paraId="04056740" w14:textId="77777777" w:rsidR="001F5847" w:rsidRPr="00633680" w:rsidRDefault="001F5847" w:rsidP="001F5847">
      <w:pPr>
        <w:spacing w:line="288" w:lineRule="auto"/>
        <w:jc w:val="center"/>
        <w:rPr>
          <w:bCs/>
          <w:i/>
          <w:iCs/>
          <w:sz w:val="26"/>
          <w:szCs w:val="26"/>
          <w:lang w:val="en-US"/>
        </w:rPr>
      </w:pPr>
      <w:r w:rsidRPr="00633680">
        <w:rPr>
          <w:bCs/>
          <w:i/>
          <w:iCs/>
          <w:sz w:val="26"/>
          <w:szCs w:val="26"/>
        </w:rPr>
        <w:t xml:space="preserve">Đội văn nghệ GV nhà trường biểu diễn tiết mục Múa “Trường học hạnh phúc” </w:t>
      </w:r>
    </w:p>
    <w:p w14:paraId="5E56B367" w14:textId="4765253F" w:rsidR="001F5847" w:rsidRPr="00552D34" w:rsidRDefault="001F5847" w:rsidP="001F5847">
      <w:pPr>
        <w:spacing w:before="120" w:after="120" w:line="288" w:lineRule="auto"/>
        <w:jc w:val="both"/>
        <w:rPr>
          <w:b/>
          <w:color w:val="FF0000"/>
          <w:sz w:val="26"/>
          <w:szCs w:val="26"/>
          <w:lang w:val="en-US" w:eastAsia="zh-CN"/>
        </w:rPr>
      </w:pPr>
      <w:r w:rsidRPr="00552D34">
        <w:rPr>
          <w:b/>
          <w:noProof/>
          <w:color w:val="FF0000"/>
          <w:sz w:val="26"/>
          <w:szCs w:val="26"/>
          <w:lang w:val="en-US" w:eastAsia="zh-CN"/>
        </w:rPr>
        <w:drawing>
          <wp:inline distT="0" distB="0" distL="0" distR="0" wp14:anchorId="1A35630A" wp14:editId="15113279">
            <wp:extent cx="5935345" cy="3446780"/>
            <wp:effectExtent l="0" t="0" r="8255" b="1270"/>
            <wp:docPr id="21082210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b="4202"/>
                    <a:stretch>
                      <a:fillRect/>
                    </a:stretch>
                  </pic:blipFill>
                  <pic:spPr bwMode="auto">
                    <a:xfrm>
                      <a:off x="0" y="0"/>
                      <a:ext cx="5935345" cy="3446780"/>
                    </a:xfrm>
                    <a:prstGeom prst="rect">
                      <a:avLst/>
                    </a:prstGeom>
                    <a:noFill/>
                    <a:ln>
                      <a:noFill/>
                    </a:ln>
                  </pic:spPr>
                </pic:pic>
              </a:graphicData>
            </a:graphic>
          </wp:inline>
        </w:drawing>
      </w:r>
    </w:p>
    <w:p w14:paraId="3F2D5640" w14:textId="05D7C597" w:rsidR="001F5847" w:rsidRPr="00552D34" w:rsidRDefault="001F5847" w:rsidP="001F5847">
      <w:pPr>
        <w:spacing w:before="120" w:after="120" w:line="288" w:lineRule="auto"/>
        <w:ind w:firstLine="720"/>
        <w:jc w:val="both"/>
        <w:rPr>
          <w:bCs/>
          <w:iCs/>
          <w:sz w:val="26"/>
          <w:szCs w:val="26"/>
          <w:lang w:val="en-US"/>
        </w:rPr>
      </w:pPr>
      <w:r w:rsidRPr="00552D34">
        <w:rPr>
          <w:bCs/>
          <w:iCs/>
          <w:sz w:val="26"/>
          <w:szCs w:val="26"/>
          <w:lang w:val="en-US"/>
        </w:rPr>
        <w:t>B</w:t>
      </w:r>
      <w:r w:rsidRPr="00552D34">
        <w:rPr>
          <w:bCs/>
          <w:iCs/>
          <w:sz w:val="26"/>
          <w:szCs w:val="26"/>
        </w:rPr>
        <w:t xml:space="preserve">ằng nhạc cụ sáo trúc trên nền nhạc “Bài ca người </w:t>
      </w:r>
      <w:r w:rsidR="0073293D">
        <w:rPr>
          <w:bCs/>
          <w:iCs/>
          <w:sz w:val="26"/>
          <w:szCs w:val="26"/>
        </w:rPr>
        <w:t>giáo viên nhân dân</w:t>
      </w:r>
      <w:r w:rsidRPr="00552D34">
        <w:rPr>
          <w:bCs/>
          <w:iCs/>
          <w:sz w:val="26"/>
          <w:szCs w:val="26"/>
        </w:rPr>
        <w:t>”</w:t>
      </w:r>
      <w:r w:rsidRPr="00552D34">
        <w:rPr>
          <w:bCs/>
          <w:iCs/>
          <w:sz w:val="26"/>
          <w:szCs w:val="26"/>
          <w:lang w:val="en-US"/>
        </w:rPr>
        <w:t>,</w:t>
      </w:r>
      <w:r w:rsidRPr="00552D34">
        <w:rPr>
          <w:bCs/>
          <w:iCs/>
          <w:sz w:val="26"/>
          <w:szCs w:val="26"/>
        </w:rPr>
        <w:t xml:space="preserve"> ông Nguyễn Trung Thành cùng các ông, bà trong Ban đại diện CMHS nhà trường</w:t>
      </w:r>
      <w:r w:rsidRPr="00552D34">
        <w:rPr>
          <w:bCs/>
          <w:iCs/>
          <w:sz w:val="26"/>
          <w:szCs w:val="26"/>
          <w:lang w:val="en-US"/>
        </w:rPr>
        <w:t xml:space="preserve"> trong </w:t>
      </w:r>
      <w:r w:rsidRPr="00552D34">
        <w:rPr>
          <w:bCs/>
          <w:iCs/>
          <w:sz w:val="26"/>
          <w:szCs w:val="26"/>
        </w:rPr>
        <w:t>giai điệu v</w:t>
      </w:r>
      <w:r w:rsidRPr="00552D34">
        <w:rPr>
          <w:bCs/>
          <w:iCs/>
          <w:sz w:val="26"/>
          <w:szCs w:val="26"/>
          <w:lang w:val="en-US"/>
        </w:rPr>
        <w:t xml:space="preserve">ô </w:t>
      </w:r>
      <w:r w:rsidRPr="00552D34">
        <w:rPr>
          <w:bCs/>
          <w:iCs/>
          <w:sz w:val="26"/>
          <w:szCs w:val="26"/>
        </w:rPr>
        <w:t>cùng sâu lắng, ý nghĩa thay lời nói lên những tình cảm quý báu và tấm lòng tri ân gửi tới các thầy, cô giáo</w:t>
      </w:r>
      <w:r>
        <w:rPr>
          <w:bCs/>
          <w:iCs/>
          <w:sz w:val="26"/>
          <w:szCs w:val="26"/>
        </w:rPr>
        <w:t>.</w:t>
      </w:r>
    </w:p>
    <w:p w14:paraId="4952BB4D" w14:textId="77777777" w:rsidR="001F5847" w:rsidRPr="00552D34" w:rsidRDefault="001F5847" w:rsidP="001F5847">
      <w:pPr>
        <w:spacing w:before="120" w:after="120" w:line="288" w:lineRule="auto"/>
        <w:ind w:firstLine="720"/>
        <w:jc w:val="both"/>
        <w:rPr>
          <w:bCs/>
          <w:sz w:val="26"/>
          <w:szCs w:val="26"/>
          <w:lang w:val="en-US" w:eastAsia="zh-CN"/>
        </w:rPr>
      </w:pPr>
      <w:r w:rsidRPr="00552D34">
        <w:rPr>
          <w:bCs/>
          <w:sz w:val="26"/>
          <w:szCs w:val="26"/>
          <w:lang w:val="en-US" w:eastAsia="zh-CN"/>
        </w:rPr>
        <w:t xml:space="preserve">Tiếp tục chương trình, </w:t>
      </w:r>
      <w:r w:rsidRPr="00552D34">
        <w:rPr>
          <w:bCs/>
          <w:sz w:val="26"/>
          <w:szCs w:val="26"/>
        </w:rPr>
        <w:t xml:space="preserve">cô Nguyễn Thị Hằng Nga – Bí thư Chi bộ - Hiệu trưởng nhà trường </w:t>
      </w:r>
      <w:r w:rsidRPr="00552D34">
        <w:rPr>
          <w:bCs/>
          <w:sz w:val="26"/>
          <w:szCs w:val="26"/>
          <w:lang w:val="fr-FR"/>
        </w:rPr>
        <w:t xml:space="preserve">lên đọc diễn văn </w:t>
      </w:r>
      <w:r w:rsidRPr="00552D34">
        <w:rPr>
          <w:bCs/>
          <w:sz w:val="26"/>
          <w:szCs w:val="26"/>
        </w:rPr>
        <w:t xml:space="preserve">kỷ niệm 42 năm Ngày Nhà giáo Việt Nam 20/11. </w:t>
      </w:r>
      <w:r w:rsidRPr="00552D34">
        <w:rPr>
          <w:bCs/>
          <w:sz w:val="26"/>
          <w:szCs w:val="26"/>
          <w:lang w:val="en-US" w:eastAsia="zh-CN"/>
        </w:rPr>
        <w:t xml:space="preserve">Lời chúc mừng của cô đã thể hiện tình cảm chân thành, nồng ấm tri ân tới công lao của những </w:t>
      </w:r>
      <w:r w:rsidRPr="00552D34">
        <w:rPr>
          <w:bCs/>
          <w:sz w:val="26"/>
          <w:szCs w:val="26"/>
          <w:lang w:val="en-US" w:eastAsia="zh-CN"/>
        </w:rPr>
        <w:lastRenderedPageBreak/>
        <w:t>“người lái đò thầm lặng”. Đồng thời, cô còn gửi lời chúc mừng và ghi nhận những thành tích của các thầy cô giáo và các em học sinh nhà trường. Trong buổi chào mừng, nhà trường còn vinh danh các thầy cô giáo đã đạt được những thành tích cao trong sự nghiệp trồng người.</w:t>
      </w:r>
    </w:p>
    <w:p w14:paraId="05E861F3" w14:textId="22F74714" w:rsidR="001F5847" w:rsidRPr="00552D34" w:rsidRDefault="001F5847" w:rsidP="001F5847">
      <w:pPr>
        <w:spacing w:before="120" w:after="120" w:line="288" w:lineRule="auto"/>
        <w:jc w:val="both"/>
        <w:rPr>
          <w:bCs/>
          <w:sz w:val="26"/>
          <w:szCs w:val="26"/>
          <w:lang w:val="en-US" w:eastAsia="zh-CN"/>
        </w:rPr>
      </w:pPr>
      <w:r w:rsidRPr="00552D34">
        <w:rPr>
          <w:b/>
          <w:noProof/>
          <w:color w:val="FF0000"/>
          <w:sz w:val="26"/>
          <w:szCs w:val="26"/>
          <w:lang w:val="en-US" w:eastAsia="zh-CN"/>
        </w:rPr>
        <w:drawing>
          <wp:inline distT="0" distB="0" distL="0" distR="0" wp14:anchorId="0D2530A1" wp14:editId="24C7839F">
            <wp:extent cx="5935345" cy="3375025"/>
            <wp:effectExtent l="0" t="0" r="8255" b="0"/>
            <wp:docPr id="10200772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t="24461"/>
                    <a:stretch>
                      <a:fillRect/>
                    </a:stretch>
                  </pic:blipFill>
                  <pic:spPr bwMode="auto">
                    <a:xfrm>
                      <a:off x="0" y="0"/>
                      <a:ext cx="5935345" cy="3375025"/>
                    </a:xfrm>
                    <a:prstGeom prst="rect">
                      <a:avLst/>
                    </a:prstGeom>
                    <a:noFill/>
                    <a:ln>
                      <a:noFill/>
                    </a:ln>
                  </pic:spPr>
                </pic:pic>
              </a:graphicData>
            </a:graphic>
          </wp:inline>
        </w:drawing>
      </w:r>
    </w:p>
    <w:p w14:paraId="3F026D1C" w14:textId="77777777" w:rsidR="001F5847" w:rsidRPr="00AA6582" w:rsidRDefault="001F5847" w:rsidP="001F5847">
      <w:pPr>
        <w:spacing w:before="120" w:after="120" w:line="288" w:lineRule="auto"/>
        <w:jc w:val="center"/>
        <w:rPr>
          <w:bCs/>
          <w:i/>
          <w:iCs/>
          <w:sz w:val="26"/>
          <w:szCs w:val="26"/>
          <w:lang w:val="en-US"/>
        </w:rPr>
      </w:pPr>
      <w:r w:rsidRPr="00AA6582">
        <w:rPr>
          <w:bCs/>
          <w:i/>
          <w:iCs/>
          <w:sz w:val="26"/>
          <w:szCs w:val="26"/>
          <w:lang w:eastAsia="zh-CN"/>
        </w:rPr>
        <w:t>Đồng chí</w:t>
      </w:r>
      <w:r w:rsidRPr="00AA6582">
        <w:rPr>
          <w:bCs/>
          <w:i/>
          <w:iCs/>
          <w:sz w:val="26"/>
          <w:szCs w:val="26"/>
        </w:rPr>
        <w:t xml:space="preserve"> Nguyễn Thị Hằng Nga – Bí thư Chi bộ - Hiệu trưởng nhà trường</w:t>
      </w:r>
      <w:r w:rsidRPr="00AA6582">
        <w:rPr>
          <w:bCs/>
          <w:i/>
          <w:iCs/>
          <w:sz w:val="26"/>
          <w:szCs w:val="26"/>
          <w:lang w:val="en-US"/>
        </w:rPr>
        <w:t xml:space="preserve"> </w:t>
      </w:r>
      <w:r w:rsidRPr="00AA6582">
        <w:rPr>
          <w:bCs/>
          <w:i/>
          <w:iCs/>
          <w:sz w:val="26"/>
          <w:szCs w:val="26"/>
          <w:lang w:val="fr-FR"/>
        </w:rPr>
        <w:t xml:space="preserve">đọc diễn văn </w:t>
      </w:r>
      <w:r w:rsidRPr="00AA6582">
        <w:rPr>
          <w:bCs/>
          <w:i/>
          <w:iCs/>
          <w:sz w:val="26"/>
          <w:szCs w:val="26"/>
        </w:rPr>
        <w:t>kỷ niệm 42 năm Ngày Nhà giáo Việt Nam 20/11</w:t>
      </w:r>
    </w:p>
    <w:p w14:paraId="3959CD63" w14:textId="77777777" w:rsidR="001F5847" w:rsidRDefault="001F5847" w:rsidP="001F5847">
      <w:pPr>
        <w:spacing w:line="288" w:lineRule="auto"/>
        <w:jc w:val="center"/>
        <w:rPr>
          <w:bCs/>
          <w:i/>
          <w:iCs/>
          <w:sz w:val="26"/>
          <w:szCs w:val="26"/>
        </w:rPr>
      </w:pPr>
      <w:r w:rsidRPr="00AA6582">
        <w:rPr>
          <w:bCs/>
          <w:i/>
          <w:iCs/>
          <w:noProof/>
          <w:sz w:val="26"/>
          <w:szCs w:val="26"/>
          <w:lang w:val="en-US" w:eastAsia="zh-CN"/>
        </w:rPr>
        <w:drawing>
          <wp:inline distT="0" distB="0" distL="0" distR="0" wp14:anchorId="66C75A97" wp14:editId="4033F840">
            <wp:extent cx="5630372" cy="3388594"/>
            <wp:effectExtent l="0" t="0" r="8890" b="2540"/>
            <wp:docPr id="17608894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t="1134"/>
                    <a:stretch>
                      <a:fillRect/>
                    </a:stretch>
                  </pic:blipFill>
                  <pic:spPr bwMode="auto">
                    <a:xfrm>
                      <a:off x="0" y="0"/>
                      <a:ext cx="5635681" cy="3391789"/>
                    </a:xfrm>
                    <a:prstGeom prst="rect">
                      <a:avLst/>
                    </a:prstGeom>
                    <a:noFill/>
                    <a:ln>
                      <a:noFill/>
                    </a:ln>
                  </pic:spPr>
                </pic:pic>
              </a:graphicData>
            </a:graphic>
          </wp:inline>
        </w:drawing>
      </w:r>
      <w:r w:rsidRPr="00AA6582">
        <w:rPr>
          <w:bCs/>
          <w:i/>
          <w:iCs/>
          <w:sz w:val="26"/>
          <w:szCs w:val="26"/>
          <w:lang w:val="en-US"/>
        </w:rPr>
        <w:t>E</w:t>
      </w:r>
      <w:r w:rsidRPr="00AA6582">
        <w:rPr>
          <w:bCs/>
          <w:i/>
          <w:iCs/>
          <w:sz w:val="26"/>
          <w:szCs w:val="26"/>
        </w:rPr>
        <w:t>m Nguyễn Ngọc Minh Anh - học sinh lớp 5A2</w:t>
      </w:r>
      <w:r w:rsidRPr="00AA6582">
        <w:rPr>
          <w:bCs/>
          <w:i/>
          <w:iCs/>
          <w:sz w:val="26"/>
          <w:szCs w:val="26"/>
          <w:lang w:val="en-US"/>
        </w:rPr>
        <w:t xml:space="preserve"> </w:t>
      </w:r>
      <w:r w:rsidRPr="00AA6582">
        <w:rPr>
          <w:bCs/>
          <w:i/>
          <w:iCs/>
          <w:sz w:val="26"/>
          <w:szCs w:val="26"/>
        </w:rPr>
        <w:t>thay mặt cho hơn 1</w:t>
      </w:r>
      <w:r w:rsidRPr="00AA6582">
        <w:rPr>
          <w:bCs/>
          <w:i/>
          <w:iCs/>
          <w:sz w:val="26"/>
          <w:szCs w:val="26"/>
          <w:lang w:val="en-GB"/>
        </w:rPr>
        <w:t>1</w:t>
      </w:r>
      <w:r w:rsidRPr="00AA6582">
        <w:rPr>
          <w:bCs/>
          <w:i/>
          <w:iCs/>
          <w:sz w:val="26"/>
          <w:szCs w:val="26"/>
        </w:rPr>
        <w:t xml:space="preserve">00 HS Trường Tiểu học Đô Thị Việt Hưng có lời tri ân và bó hoa tươi thắm </w:t>
      </w:r>
    </w:p>
    <w:p w14:paraId="1010A2A0" w14:textId="21EDC2E0" w:rsidR="001F5847" w:rsidRPr="001F5847" w:rsidRDefault="001F5847" w:rsidP="001F5847">
      <w:pPr>
        <w:spacing w:line="288" w:lineRule="auto"/>
        <w:jc w:val="center"/>
        <w:rPr>
          <w:bCs/>
          <w:i/>
          <w:iCs/>
          <w:sz w:val="26"/>
          <w:szCs w:val="26"/>
        </w:rPr>
      </w:pPr>
      <w:r>
        <w:rPr>
          <w:bCs/>
          <w:i/>
          <w:iCs/>
          <w:sz w:val="26"/>
          <w:szCs w:val="26"/>
        </w:rPr>
        <w:t xml:space="preserve">kính tặng các thầy cô </w:t>
      </w:r>
      <w:r w:rsidRPr="00AA6582">
        <w:rPr>
          <w:bCs/>
          <w:i/>
          <w:iCs/>
          <w:sz w:val="26"/>
          <w:szCs w:val="26"/>
        </w:rPr>
        <w:t xml:space="preserve">giáo nhân </w:t>
      </w:r>
      <w:r>
        <w:rPr>
          <w:bCs/>
          <w:i/>
          <w:iCs/>
          <w:sz w:val="26"/>
          <w:szCs w:val="26"/>
        </w:rPr>
        <w:t>n</w:t>
      </w:r>
      <w:r w:rsidRPr="00AA6582">
        <w:rPr>
          <w:bCs/>
          <w:i/>
          <w:iCs/>
          <w:sz w:val="26"/>
          <w:szCs w:val="26"/>
        </w:rPr>
        <w:t>gày 20 tháng 11</w:t>
      </w:r>
    </w:p>
    <w:p w14:paraId="693B8B0C" w14:textId="19F6C456" w:rsidR="001F5847" w:rsidRPr="00AA6582" w:rsidRDefault="001F5847" w:rsidP="001F5847">
      <w:pPr>
        <w:spacing w:before="120" w:after="120" w:line="288" w:lineRule="auto"/>
        <w:rPr>
          <w:bCs/>
          <w:i/>
          <w:iCs/>
          <w:sz w:val="26"/>
          <w:szCs w:val="26"/>
        </w:rPr>
      </w:pPr>
      <w:r w:rsidRPr="00AA6582">
        <w:rPr>
          <w:bCs/>
          <w:i/>
          <w:iCs/>
          <w:noProof/>
          <w:sz w:val="26"/>
          <w:szCs w:val="26"/>
        </w:rPr>
        <w:lastRenderedPageBreak/>
        <w:drawing>
          <wp:inline distT="0" distB="0" distL="0" distR="0" wp14:anchorId="08EB4559" wp14:editId="0ADFA119">
            <wp:extent cx="5941060" cy="3877945"/>
            <wp:effectExtent l="0" t="0" r="2540" b="8255"/>
            <wp:docPr id="8139322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b="6340"/>
                    <a:stretch>
                      <a:fillRect/>
                    </a:stretch>
                  </pic:blipFill>
                  <pic:spPr bwMode="auto">
                    <a:xfrm>
                      <a:off x="0" y="0"/>
                      <a:ext cx="5941060" cy="3877945"/>
                    </a:xfrm>
                    <a:prstGeom prst="rect">
                      <a:avLst/>
                    </a:prstGeom>
                    <a:noFill/>
                    <a:ln>
                      <a:noFill/>
                    </a:ln>
                  </pic:spPr>
                </pic:pic>
              </a:graphicData>
            </a:graphic>
          </wp:inline>
        </w:drawing>
      </w:r>
    </w:p>
    <w:p w14:paraId="2C522AAB" w14:textId="77777777" w:rsidR="001F5847" w:rsidRPr="00AA6582" w:rsidRDefault="001F5847" w:rsidP="001F5847">
      <w:pPr>
        <w:pStyle w:val="ListParagraph"/>
        <w:shd w:val="clear" w:color="auto" w:fill="FFFFFF"/>
        <w:spacing w:before="120" w:after="120" w:line="288" w:lineRule="auto"/>
        <w:ind w:left="0" w:firstLine="720"/>
        <w:jc w:val="center"/>
        <w:rPr>
          <w:i/>
          <w:iCs/>
          <w:sz w:val="26"/>
          <w:szCs w:val="26"/>
        </w:rPr>
      </w:pPr>
      <w:r w:rsidRPr="00AA6582">
        <w:rPr>
          <w:i/>
          <w:iCs/>
          <w:sz w:val="26"/>
          <w:szCs w:val="26"/>
        </w:rPr>
        <w:t>Đồng chí</w:t>
      </w:r>
      <w:r w:rsidRPr="00AA6582">
        <w:rPr>
          <w:i/>
          <w:iCs/>
          <w:sz w:val="26"/>
          <w:szCs w:val="26"/>
          <w:lang w:val="vi-VN"/>
        </w:rPr>
        <w:t xml:space="preserve"> </w:t>
      </w:r>
      <w:r w:rsidRPr="00AA6582">
        <w:rPr>
          <w:i/>
          <w:iCs/>
          <w:sz w:val="26"/>
          <w:szCs w:val="26"/>
        </w:rPr>
        <w:t>Nguyễn Thế Thạch – Ủy viên thường vụ Quận ủy, BT Đảng ủy phường Ngọc Lâm trao Bằng khen của Bộ trưởng BGD và Bằng khen của LĐLĐ Thành phố cho các đồng chí CBQL và giáo viên nhà trường.</w:t>
      </w:r>
    </w:p>
    <w:p w14:paraId="673BBDC2" w14:textId="69E39BA5" w:rsidR="001F5847" w:rsidRPr="00552D34" w:rsidRDefault="001F5847" w:rsidP="001F5847">
      <w:pPr>
        <w:spacing w:before="120" w:after="120" w:line="288" w:lineRule="auto"/>
        <w:jc w:val="both"/>
        <w:rPr>
          <w:bCs/>
          <w:sz w:val="26"/>
          <w:szCs w:val="26"/>
          <w:lang w:val="en-US" w:eastAsia="zh-CN"/>
        </w:rPr>
      </w:pPr>
      <w:r w:rsidRPr="00AA6582">
        <w:rPr>
          <w:b/>
          <w:i/>
          <w:iCs/>
          <w:noProof/>
          <w:color w:val="FF0000"/>
          <w:sz w:val="26"/>
          <w:szCs w:val="26"/>
          <w:lang w:val="en-US" w:eastAsia="zh-CN"/>
        </w:rPr>
        <w:drawing>
          <wp:inline distT="0" distB="0" distL="0" distR="0" wp14:anchorId="44D02FCA" wp14:editId="15B99040">
            <wp:extent cx="5791258" cy="3558275"/>
            <wp:effectExtent l="0" t="0" r="0" b="4445"/>
            <wp:docPr id="562345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t="5637" b="5821"/>
                    <a:stretch>
                      <a:fillRect/>
                    </a:stretch>
                  </pic:blipFill>
                  <pic:spPr bwMode="auto">
                    <a:xfrm>
                      <a:off x="0" y="0"/>
                      <a:ext cx="5792762" cy="3559199"/>
                    </a:xfrm>
                    <a:prstGeom prst="rect">
                      <a:avLst/>
                    </a:prstGeom>
                    <a:noFill/>
                    <a:ln>
                      <a:noFill/>
                    </a:ln>
                  </pic:spPr>
                </pic:pic>
              </a:graphicData>
            </a:graphic>
          </wp:inline>
        </w:drawing>
      </w:r>
    </w:p>
    <w:p w14:paraId="79EB9AEF" w14:textId="0AF9FDD5" w:rsidR="001F5847" w:rsidRDefault="001F5847" w:rsidP="001F5847">
      <w:pPr>
        <w:pStyle w:val="ListParagraph"/>
        <w:shd w:val="clear" w:color="auto" w:fill="FFFFFF"/>
        <w:spacing w:line="288" w:lineRule="auto"/>
        <w:ind w:left="0"/>
        <w:jc w:val="center"/>
        <w:rPr>
          <w:i/>
          <w:iCs/>
          <w:sz w:val="26"/>
          <w:szCs w:val="26"/>
          <w:lang w:val="vi-VN"/>
        </w:rPr>
      </w:pPr>
      <w:r w:rsidRPr="00AA6582">
        <w:rPr>
          <w:i/>
          <w:iCs/>
          <w:sz w:val="26"/>
          <w:szCs w:val="26"/>
        </w:rPr>
        <w:t>Đồng chí</w:t>
      </w:r>
      <w:r w:rsidRPr="00AA6582">
        <w:rPr>
          <w:i/>
          <w:iCs/>
          <w:sz w:val="26"/>
          <w:szCs w:val="26"/>
          <w:lang w:val="vi-VN"/>
        </w:rPr>
        <w:t xml:space="preserve"> </w:t>
      </w:r>
      <w:r w:rsidRPr="00AA6582">
        <w:rPr>
          <w:i/>
          <w:iCs/>
          <w:sz w:val="26"/>
          <w:szCs w:val="26"/>
        </w:rPr>
        <w:t>Lê Thanh Xuân - Quận ủy viên,Trưởng phòng Tài chính kế hoạch quận Long Biên</w:t>
      </w:r>
      <w:r w:rsidR="007915D5">
        <w:rPr>
          <w:i/>
          <w:iCs/>
          <w:sz w:val="26"/>
          <w:szCs w:val="26"/>
          <w:lang w:val="vi-VN"/>
        </w:rPr>
        <w:t xml:space="preserve"> </w:t>
      </w:r>
      <w:r w:rsidRPr="00AA6582">
        <w:rPr>
          <w:i/>
          <w:iCs/>
          <w:sz w:val="26"/>
          <w:szCs w:val="26"/>
        </w:rPr>
        <w:t>trao tặng danh hiệu CSTĐ</w:t>
      </w:r>
      <w:r w:rsidR="0073293D">
        <w:rPr>
          <w:i/>
          <w:iCs/>
          <w:sz w:val="26"/>
          <w:szCs w:val="26"/>
          <w:lang w:val="vi-VN"/>
        </w:rPr>
        <w:t>, danh hiệu Nhà giáo Long Biên tâm huyết, sáng tạo</w:t>
      </w:r>
      <w:r w:rsidRPr="00AA6582">
        <w:rPr>
          <w:i/>
          <w:iCs/>
          <w:sz w:val="26"/>
          <w:szCs w:val="26"/>
        </w:rPr>
        <w:t xml:space="preserve"> năm học 2023- 2024 cho các đồng chí cán bộ quản lí và giáo viên nhà trường.</w:t>
      </w:r>
    </w:p>
    <w:p w14:paraId="36E2D13A" w14:textId="2A5B4E71" w:rsidR="0073293D" w:rsidRDefault="005F142F" w:rsidP="001F5847">
      <w:pPr>
        <w:pStyle w:val="ListParagraph"/>
        <w:shd w:val="clear" w:color="auto" w:fill="FFFFFF"/>
        <w:spacing w:line="288" w:lineRule="auto"/>
        <w:ind w:left="0"/>
        <w:jc w:val="center"/>
        <w:rPr>
          <w:i/>
          <w:iCs/>
          <w:sz w:val="26"/>
          <w:szCs w:val="26"/>
          <w:lang w:val="vi-VN"/>
        </w:rPr>
      </w:pPr>
      <w:r w:rsidRPr="005F142F">
        <w:rPr>
          <w:i/>
          <w:iCs/>
          <w:sz w:val="26"/>
          <w:szCs w:val="26"/>
          <w:lang w:val="vi-VN"/>
        </w:rPr>
        <w:lastRenderedPageBreak/>
        <w:drawing>
          <wp:inline distT="0" distB="0" distL="0" distR="0" wp14:anchorId="0BDD136E" wp14:editId="2FC48E97">
            <wp:extent cx="5708033" cy="4197176"/>
            <wp:effectExtent l="0" t="0" r="6985" b="0"/>
            <wp:docPr id="904338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338239" name=""/>
                    <pic:cNvPicPr/>
                  </pic:nvPicPr>
                  <pic:blipFill>
                    <a:blip r:embed="rId13"/>
                    <a:stretch>
                      <a:fillRect/>
                    </a:stretch>
                  </pic:blipFill>
                  <pic:spPr>
                    <a:xfrm>
                      <a:off x="0" y="0"/>
                      <a:ext cx="5724115" cy="4209001"/>
                    </a:xfrm>
                    <a:prstGeom prst="rect">
                      <a:avLst/>
                    </a:prstGeom>
                  </pic:spPr>
                </pic:pic>
              </a:graphicData>
            </a:graphic>
          </wp:inline>
        </w:drawing>
      </w:r>
    </w:p>
    <w:p w14:paraId="4A8DAC83" w14:textId="77777777" w:rsidR="005F142F" w:rsidRPr="007915D5" w:rsidRDefault="005F142F" w:rsidP="001F5847">
      <w:pPr>
        <w:pStyle w:val="ListParagraph"/>
        <w:shd w:val="clear" w:color="auto" w:fill="FFFFFF"/>
        <w:spacing w:line="288" w:lineRule="auto"/>
        <w:ind w:left="0"/>
        <w:jc w:val="center"/>
        <w:rPr>
          <w:i/>
          <w:iCs/>
          <w:sz w:val="2"/>
          <w:szCs w:val="2"/>
          <w:lang w:val="vi-VN"/>
        </w:rPr>
      </w:pPr>
    </w:p>
    <w:p w14:paraId="21437070" w14:textId="3E579302" w:rsidR="005F142F" w:rsidRDefault="005F142F" w:rsidP="007915D5">
      <w:pPr>
        <w:pStyle w:val="ListParagraph"/>
        <w:shd w:val="clear" w:color="auto" w:fill="FFFFFF"/>
        <w:ind w:left="0"/>
        <w:jc w:val="center"/>
        <w:rPr>
          <w:i/>
          <w:iCs/>
          <w:sz w:val="26"/>
          <w:szCs w:val="26"/>
          <w:lang w:val="vi-VN"/>
        </w:rPr>
      </w:pPr>
      <w:r>
        <w:rPr>
          <w:i/>
          <w:iCs/>
          <w:sz w:val="26"/>
          <w:szCs w:val="26"/>
          <w:lang w:val="vi-VN"/>
        </w:rPr>
        <w:t>Đồng chí Đào Mạnh Trung-Phó B</w:t>
      </w:r>
      <w:r w:rsidR="007915D5">
        <w:rPr>
          <w:i/>
          <w:iCs/>
          <w:sz w:val="26"/>
          <w:szCs w:val="26"/>
          <w:lang w:val="vi-VN"/>
        </w:rPr>
        <w:t>í thư</w:t>
      </w:r>
      <w:r>
        <w:rPr>
          <w:i/>
          <w:iCs/>
          <w:sz w:val="26"/>
          <w:szCs w:val="26"/>
          <w:lang w:val="vi-VN"/>
        </w:rPr>
        <w:t xml:space="preserve"> đảng ủy phường Giang Biên và đồng chí Nguyễn Thị Hoài-Phó chủ tịch UBND phường Giang Biên </w:t>
      </w:r>
      <w:r w:rsidR="007915D5">
        <w:rPr>
          <w:i/>
          <w:iCs/>
          <w:sz w:val="26"/>
          <w:szCs w:val="26"/>
          <w:lang w:val="vi-VN"/>
        </w:rPr>
        <w:t>trao thưởng cho các thầy cô giáo đạt giải Nhất, Nhì, Ba thi GV dạy giỏi cấp trường năm học 2024-2025</w:t>
      </w:r>
    </w:p>
    <w:p w14:paraId="5EA3AC66" w14:textId="179C767C" w:rsidR="001F5847" w:rsidRPr="00AA6582" w:rsidRDefault="001F5847" w:rsidP="001F5847">
      <w:pPr>
        <w:spacing w:before="120" w:after="120" w:line="288" w:lineRule="auto"/>
        <w:jc w:val="both"/>
        <w:rPr>
          <w:bCs/>
          <w:i/>
          <w:iCs/>
          <w:sz w:val="26"/>
          <w:szCs w:val="26"/>
          <w:lang w:val="en-US" w:eastAsia="zh-CN"/>
        </w:rPr>
      </w:pPr>
      <w:r w:rsidRPr="00AA6582">
        <w:rPr>
          <w:b/>
          <w:i/>
          <w:iCs/>
          <w:noProof/>
          <w:color w:val="FF0000"/>
          <w:sz w:val="26"/>
          <w:szCs w:val="26"/>
          <w:lang w:val="en-US" w:eastAsia="zh-CN"/>
        </w:rPr>
        <w:drawing>
          <wp:inline distT="0" distB="0" distL="0" distR="0" wp14:anchorId="01C624AA" wp14:editId="6C0B1F1E">
            <wp:extent cx="5724583" cy="3520698"/>
            <wp:effectExtent l="0" t="0" r="0" b="3810"/>
            <wp:docPr id="316105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t="3929" b="8092"/>
                    <a:stretch>
                      <a:fillRect/>
                    </a:stretch>
                  </pic:blipFill>
                  <pic:spPr bwMode="auto">
                    <a:xfrm>
                      <a:off x="0" y="0"/>
                      <a:ext cx="5736319" cy="3527916"/>
                    </a:xfrm>
                    <a:prstGeom prst="rect">
                      <a:avLst/>
                    </a:prstGeom>
                    <a:noFill/>
                    <a:ln>
                      <a:noFill/>
                    </a:ln>
                  </pic:spPr>
                </pic:pic>
              </a:graphicData>
            </a:graphic>
          </wp:inline>
        </w:drawing>
      </w:r>
    </w:p>
    <w:p w14:paraId="198FCD43" w14:textId="479C6A95" w:rsidR="001F5847" w:rsidRPr="00AA6582" w:rsidRDefault="001F5847" w:rsidP="007915D5">
      <w:pPr>
        <w:jc w:val="center"/>
        <w:rPr>
          <w:bCs/>
          <w:i/>
          <w:iCs/>
          <w:sz w:val="26"/>
          <w:szCs w:val="26"/>
          <w:lang w:val="en-US"/>
        </w:rPr>
      </w:pPr>
      <w:r w:rsidRPr="00AA6582">
        <w:rPr>
          <w:bCs/>
          <w:i/>
          <w:iCs/>
          <w:sz w:val="26"/>
          <w:szCs w:val="26"/>
          <w:lang w:eastAsia="zh-CN"/>
        </w:rPr>
        <w:t>Đồng chí</w:t>
      </w:r>
      <w:r w:rsidRPr="00AA6582">
        <w:rPr>
          <w:bCs/>
          <w:i/>
          <w:iCs/>
          <w:sz w:val="26"/>
          <w:szCs w:val="26"/>
        </w:rPr>
        <w:t xml:space="preserve"> Nguyễn Thị Hằng Nga – Bí thư Chi bộ - Hiệu trưởng nhà trường</w:t>
      </w:r>
      <w:r w:rsidRPr="00AA6582">
        <w:rPr>
          <w:bCs/>
          <w:i/>
          <w:iCs/>
          <w:sz w:val="26"/>
          <w:szCs w:val="26"/>
          <w:lang w:val="en-US"/>
        </w:rPr>
        <w:t xml:space="preserve">và </w:t>
      </w:r>
      <w:r w:rsidRPr="00AA6582">
        <w:rPr>
          <w:bCs/>
          <w:i/>
          <w:iCs/>
          <w:sz w:val="26"/>
          <w:szCs w:val="26"/>
        </w:rPr>
        <w:t xml:space="preserve">ông Phạm Đức Anh – Trưởng </w:t>
      </w:r>
      <w:r w:rsidRPr="00AA6582">
        <w:rPr>
          <w:bCs/>
          <w:i/>
          <w:iCs/>
          <w:sz w:val="26"/>
          <w:szCs w:val="26"/>
          <w:lang w:val="en-US"/>
        </w:rPr>
        <w:t xml:space="preserve">ban </w:t>
      </w:r>
      <w:r w:rsidRPr="00AA6582">
        <w:rPr>
          <w:bCs/>
          <w:i/>
          <w:iCs/>
          <w:sz w:val="26"/>
          <w:szCs w:val="26"/>
        </w:rPr>
        <w:t>CMHS nhà trường</w:t>
      </w:r>
      <w:r w:rsidRPr="00AA6582">
        <w:rPr>
          <w:bCs/>
          <w:i/>
          <w:iCs/>
          <w:sz w:val="26"/>
          <w:szCs w:val="26"/>
          <w:lang w:val="en-US"/>
        </w:rPr>
        <w:t xml:space="preserve"> khen tặng các tập thể và học sinh đạt thành tích trong các hoạt động thi đua chào mừng ngày 20/11.</w:t>
      </w:r>
    </w:p>
    <w:p w14:paraId="3CC24F65" w14:textId="77777777" w:rsidR="001F5847" w:rsidRPr="00552D34" w:rsidRDefault="001F5847" w:rsidP="001F5847">
      <w:pPr>
        <w:spacing w:before="120" w:after="120" w:line="288" w:lineRule="auto"/>
        <w:jc w:val="both"/>
        <w:rPr>
          <w:bCs/>
          <w:sz w:val="26"/>
          <w:szCs w:val="26"/>
          <w:lang w:val="en-US" w:eastAsia="zh-CN"/>
        </w:rPr>
      </w:pPr>
      <w:r w:rsidRPr="00552D34">
        <w:rPr>
          <w:bCs/>
          <w:sz w:val="26"/>
          <w:szCs w:val="26"/>
          <w:lang w:val="en-US" w:eastAsia="zh-CN"/>
        </w:rPr>
        <w:lastRenderedPageBreak/>
        <w:t xml:space="preserve">     </w:t>
      </w:r>
      <w:r w:rsidRPr="00552D34">
        <w:rPr>
          <w:bCs/>
          <w:sz w:val="26"/>
          <w:szCs w:val="26"/>
          <w:lang w:val="en-US" w:eastAsia="zh-CN"/>
        </w:rPr>
        <w:tab/>
        <w:t>Lễ kỷ niệm 42 năm ngày nhà giáo Việt Nam 20/11 diễn ra ngắn gọn, trang trọng nhưng mang đầy ý nghĩa lớn lao tạo cho thầy cô và học sinh nhà trường một tâm thế mới, một khí thế đi lên thi đua “Dạy tốt - Học tốt” và gieo vào lòng các thế hệ học trò hôm nay và mai sau kế thừa và phát huy truyền thống “Tôn sư trọng đạo” của dân tộc.</w:t>
      </w:r>
    </w:p>
    <w:p w14:paraId="056C972F" w14:textId="77777777" w:rsidR="001F5847" w:rsidRPr="00552D34" w:rsidRDefault="001F5847" w:rsidP="001F5847">
      <w:pPr>
        <w:spacing w:before="120" w:after="120" w:line="288" w:lineRule="auto"/>
        <w:jc w:val="both"/>
        <w:rPr>
          <w:b/>
          <w:sz w:val="26"/>
          <w:szCs w:val="26"/>
          <w:lang w:val="en-US" w:eastAsia="zh-CN"/>
        </w:rPr>
      </w:pPr>
    </w:p>
    <w:p w14:paraId="31F0901C" w14:textId="77777777" w:rsidR="001F5847" w:rsidRPr="00552D34" w:rsidRDefault="001F5847" w:rsidP="001F5847">
      <w:pPr>
        <w:spacing w:before="120" w:after="120" w:line="288" w:lineRule="auto"/>
        <w:jc w:val="right"/>
        <w:rPr>
          <w:b/>
          <w:sz w:val="26"/>
          <w:szCs w:val="26"/>
          <w:lang w:val="en-US" w:eastAsia="zh-CN"/>
        </w:rPr>
      </w:pPr>
      <w:r w:rsidRPr="00552D34">
        <w:rPr>
          <w:b/>
          <w:sz w:val="26"/>
          <w:szCs w:val="26"/>
          <w:lang w:val="en-US" w:eastAsia="zh-CN"/>
        </w:rPr>
        <w:tab/>
      </w:r>
      <w:r w:rsidRPr="00552D34">
        <w:rPr>
          <w:b/>
          <w:sz w:val="26"/>
          <w:szCs w:val="26"/>
          <w:lang w:val="en-US" w:eastAsia="zh-CN"/>
        </w:rPr>
        <w:tab/>
      </w:r>
      <w:r w:rsidRPr="00552D34">
        <w:rPr>
          <w:b/>
          <w:sz w:val="26"/>
          <w:szCs w:val="26"/>
          <w:lang w:val="en-US" w:eastAsia="zh-CN"/>
        </w:rPr>
        <w:tab/>
      </w:r>
      <w:r w:rsidRPr="00552D34">
        <w:rPr>
          <w:b/>
          <w:sz w:val="26"/>
          <w:szCs w:val="26"/>
          <w:lang w:val="en-US" w:eastAsia="zh-CN"/>
        </w:rPr>
        <w:tab/>
      </w:r>
      <w:r w:rsidRPr="00552D34">
        <w:rPr>
          <w:b/>
          <w:sz w:val="26"/>
          <w:szCs w:val="26"/>
          <w:lang w:val="en-US" w:eastAsia="zh-CN"/>
        </w:rPr>
        <w:tab/>
        <w:t>Tác giả: Phạm Thị Nga – GV Tổ 3</w:t>
      </w:r>
    </w:p>
    <w:p w14:paraId="280806D6" w14:textId="77777777" w:rsidR="004E60CA" w:rsidRDefault="004E60CA"/>
    <w:sectPr w:rsidR="004E60CA" w:rsidSect="001F5847">
      <w:footerReference w:type="default" r:id="rId15"/>
      <w:pgSz w:w="11906" w:h="16838" w:code="9"/>
      <w:pgMar w:top="1134" w:right="1134" w:bottom="1134" w:left="1701"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33A80C" w14:textId="77777777" w:rsidR="001823A0" w:rsidRDefault="001823A0">
      <w:r>
        <w:separator/>
      </w:r>
    </w:p>
  </w:endnote>
  <w:endnote w:type="continuationSeparator" w:id="0">
    <w:p w14:paraId="01A2DCC6" w14:textId="77777777" w:rsidR="001823A0" w:rsidRDefault="00182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55830" w14:textId="77777777" w:rsidR="00BA3CB9" w:rsidRDefault="00BA3CB9">
    <w:pPr>
      <w:pStyle w:val="Footer"/>
      <w:jc w:val="right"/>
    </w:pPr>
  </w:p>
  <w:p w14:paraId="37A5175C" w14:textId="77777777" w:rsidR="00BA3CB9" w:rsidRDefault="00BA3C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326C93" w14:textId="77777777" w:rsidR="001823A0" w:rsidRDefault="001823A0">
      <w:r>
        <w:separator/>
      </w:r>
    </w:p>
  </w:footnote>
  <w:footnote w:type="continuationSeparator" w:id="0">
    <w:p w14:paraId="0D79CBA6" w14:textId="77777777" w:rsidR="001823A0" w:rsidRDefault="001823A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2"/>
  <w:attachedTemplate r:id="rId1"/>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847"/>
    <w:rsid w:val="001823A0"/>
    <w:rsid w:val="001F5847"/>
    <w:rsid w:val="004E60CA"/>
    <w:rsid w:val="005F142F"/>
    <w:rsid w:val="00632658"/>
    <w:rsid w:val="0073293D"/>
    <w:rsid w:val="007915D5"/>
    <w:rsid w:val="007F4A03"/>
    <w:rsid w:val="00B23710"/>
    <w:rsid w:val="00BA3CB9"/>
    <w:rsid w:val="00BB0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EFFDF"/>
  <w15:chartTrackingRefBased/>
  <w15:docId w15:val="{80049723-9A23-4693-AD81-972D8091D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before="120" w:after="120" w:line="28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5847"/>
    <w:pPr>
      <w:spacing w:before="0" w:after="0" w:line="240" w:lineRule="auto"/>
      <w:jc w:val="left"/>
    </w:pPr>
    <w:rPr>
      <w:rFonts w:ascii="Times New Roman" w:eastAsia="SimSun" w:hAnsi="Times New Roman" w:cs="Times New Roman"/>
      <w:kern w:val="0"/>
      <w:sz w:val="24"/>
      <w:szCs w:val="24"/>
      <w:lang w:val="vi-VN" w:eastAsia="vi-V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1">
    <w:name w:val="FONT 1"/>
    <w:basedOn w:val="Normal"/>
    <w:link w:val="FONT1Char"/>
    <w:autoRedefine/>
    <w:qFormat/>
    <w:rsid w:val="007F4A03"/>
    <w:pPr>
      <w:spacing w:before="120" w:after="120" w:line="288" w:lineRule="auto"/>
      <w:jc w:val="both"/>
    </w:pPr>
    <w:rPr>
      <w:rFonts w:eastAsiaTheme="minorHAnsi" w:cstheme="minorBidi"/>
      <w:kern w:val="2"/>
      <w:sz w:val="28"/>
      <w:szCs w:val="22"/>
      <w:lang w:val="en-US" w:eastAsia="en-US"/>
      <w14:ligatures w14:val="standardContextual"/>
    </w:rPr>
  </w:style>
  <w:style w:type="character" w:customStyle="1" w:styleId="FONT1Char">
    <w:name w:val="FONT 1 Char"/>
    <w:basedOn w:val="DefaultParagraphFont"/>
    <w:link w:val="FONT1"/>
    <w:rsid w:val="007F4A03"/>
    <w:rPr>
      <w:rFonts w:ascii="Times New Roman" w:hAnsi="Times New Roman"/>
      <w:sz w:val="28"/>
    </w:rPr>
  </w:style>
  <w:style w:type="character" w:customStyle="1" w:styleId="FooterChar">
    <w:name w:val="Footer Char"/>
    <w:link w:val="Footer"/>
    <w:uiPriority w:val="99"/>
    <w:rsid w:val="001F5847"/>
    <w:rPr>
      <w:sz w:val="24"/>
      <w:szCs w:val="24"/>
    </w:rPr>
  </w:style>
  <w:style w:type="paragraph" w:styleId="Footer">
    <w:name w:val="footer"/>
    <w:basedOn w:val="Normal"/>
    <w:link w:val="FooterChar"/>
    <w:uiPriority w:val="99"/>
    <w:rsid w:val="001F5847"/>
    <w:pPr>
      <w:tabs>
        <w:tab w:val="center" w:pos="4513"/>
        <w:tab w:val="right" w:pos="9026"/>
      </w:tabs>
    </w:pPr>
    <w:rPr>
      <w:rFonts w:asciiTheme="minorHAnsi" w:eastAsiaTheme="minorHAnsi" w:hAnsiTheme="minorHAnsi" w:cstheme="minorBidi"/>
      <w:kern w:val="2"/>
      <w:lang w:val="en-US" w:eastAsia="en-US"/>
      <w14:ligatures w14:val="standardContextual"/>
    </w:rPr>
  </w:style>
  <w:style w:type="character" w:customStyle="1" w:styleId="FooterChar1">
    <w:name w:val="Footer Char1"/>
    <w:basedOn w:val="DefaultParagraphFont"/>
    <w:uiPriority w:val="99"/>
    <w:semiHidden/>
    <w:rsid w:val="001F5847"/>
    <w:rPr>
      <w:rFonts w:ascii="Times New Roman" w:eastAsia="SimSun" w:hAnsi="Times New Roman" w:cs="Times New Roman"/>
      <w:kern w:val="0"/>
      <w:sz w:val="24"/>
      <w:szCs w:val="24"/>
      <w:lang w:val="vi-VN" w:eastAsia="vi-VN"/>
      <w14:ligatures w14:val="none"/>
    </w:rPr>
  </w:style>
  <w:style w:type="paragraph" w:styleId="ListParagraph">
    <w:name w:val="List Paragraph"/>
    <w:basedOn w:val="Normal"/>
    <w:uiPriority w:val="34"/>
    <w:qFormat/>
    <w:rsid w:val="001F5847"/>
    <w:pPr>
      <w:ind w:left="720"/>
      <w:contextualSpacing/>
    </w:pPr>
    <w:rPr>
      <w:rFonts w:eastAsia="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s.%20Mai%20Thanh\AppData\Roaming\Microsoft\Templates\FONT%20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FONT 1</Template>
  <TotalTime>34</TotalTime>
  <Pages>6</Pages>
  <Words>555</Words>
  <Characters>3164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Mai Thanh</dc:creator>
  <cp:keywords/>
  <dc:description/>
  <cp:lastModifiedBy>Mrs. Mai Thanh</cp:lastModifiedBy>
  <cp:revision>2</cp:revision>
  <dcterms:created xsi:type="dcterms:W3CDTF">2024-11-22T09:53:00Z</dcterms:created>
  <dcterms:modified xsi:type="dcterms:W3CDTF">2024-11-22T10:27:00Z</dcterms:modified>
</cp:coreProperties>
</file>