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64C6" w:rsidRDefault="00EC64C6" w:rsidP="00EC64C6">
      <w:pPr>
        <w:ind w:left="-426" w:hanging="993"/>
        <w:jc w:val="center"/>
        <w:rPr>
          <w:b/>
        </w:rPr>
      </w:pPr>
      <w:r w:rsidRPr="00EC64C6">
        <w:rPr>
          <w:b/>
        </w:rPr>
        <w:t>KẾ HOẠCH GIÁO DỤC THÁNG 8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"/>
        <w:gridCol w:w="3534"/>
        <w:gridCol w:w="3884"/>
        <w:gridCol w:w="3827"/>
        <w:gridCol w:w="3418"/>
      </w:tblGrid>
      <w:tr w:rsidR="00EC64C6" w:rsidTr="00EC6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âm nhạc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Dạy hát bài : “Mùa xuân đến rồi”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Trò chơi: “Ai đoán giỏi”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tạo hình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Dạy hát:“Em yêu cây xanh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âm nhạc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Mây và gió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tạo hình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Vẽ mưa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EC64C6" w:rsidTr="00EC64C6">
        <w:trPr>
          <w:trHeight w:val="24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làm quen với toán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Dạy trẻ nhận ra quy tắc sắp xếp và sao chép theo mẫu có sẵn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làm quen với toán</w:t>
            </w:r>
          </w:p>
          <w:p w:rsidR="00EC64C6" w:rsidRP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Dạy trẻ so sánh chiều cao giữa 2 đối tượng. Sử dụng đúng từ “ Cao hơn – thấp hơn” 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làm quen với toán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nhận biết và gọi đúng tên hình tam giác, vuông tròn, chữ nhật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làm quen với toán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Tạo nhóm theo một dấu hiệu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EC64C6" w:rsidTr="00EC6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vận động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PTVĐ: Tung bóng bằng 2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Cáo và thỏ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vận động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PTVĐ: Bò theo đường dích dắc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Taxi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vận động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PTVĐ: Ném trúng đích nằm ngang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vận động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Ném xa bằng 1 tay 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“Con bọ rùa”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EC64C6" w:rsidTr="00EC6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khám phá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Tìm hiểu một số loại rau ăn củ (củ cà rốt, củ su hào)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khám phá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Thí nghiệm hạt tiêu chạy chốn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khám phá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Khám phá không khí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khám phá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Tìm hiểu sự kì diệu của nước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EC64C6" w:rsidTr="00EC6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văn học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Thơ: " Chùm quả ngọt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văn học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Truyện: Sự tích mùa xuân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văn học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T/g: Nguyễn Thị Bích Hiền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văn học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Truyện: giọt nước tý xíu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  <w:tr w:rsidR="00EC64C6" w:rsidTr="00EC64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64C6" w:rsidRDefault="00EC64C6" w:rsidP="00EC64C6">
            <w:pPr>
              <w:spacing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t>Hoạt động ôn tập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 : Chùm quả ngọt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lastRenderedPageBreak/>
              <w:t>Hoạt động ôn tập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Dạy hát: “Lý cây xanh”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lastRenderedPageBreak/>
              <w:t>Hoạt động ôn tập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Hát Mây và gió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64C6" w:rsidRDefault="00EC64C6" w:rsidP="00EC64C6">
            <w:pPr>
              <w:pStyle w:val="text-center-report"/>
              <w:spacing w:after="0" w:afterAutospacing="0"/>
            </w:pPr>
            <w:r>
              <w:rPr>
                <w:b/>
                <w:bCs/>
              </w:rPr>
              <w:lastRenderedPageBreak/>
              <w:t>Hoạt động ôn tập</w:t>
            </w:r>
          </w:p>
          <w:p w:rsidR="00EC64C6" w:rsidRDefault="00EC64C6" w:rsidP="00EC64C6">
            <w:pPr>
              <w:spacing w:after="0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Tung và bắt bóng với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“Con bọ rùa” </w:t>
            </w:r>
          </w:p>
          <w:p w:rsidR="00EC64C6" w:rsidRDefault="00EC64C6" w:rsidP="00EC64C6">
            <w:pPr>
              <w:spacing w:after="0"/>
              <w:rPr>
                <w:rFonts w:eastAsia="Times New Roman"/>
                <w:sz w:val="26"/>
                <w:szCs w:val="26"/>
              </w:rPr>
            </w:pPr>
          </w:p>
        </w:tc>
      </w:tr>
    </w:tbl>
    <w:p w:rsidR="00EC64C6" w:rsidRDefault="00EC64C6" w:rsidP="00EC64C6">
      <w:pPr>
        <w:spacing w:after="0"/>
        <w:jc w:val="center"/>
      </w:pPr>
    </w:p>
    <w:sectPr w:rsidR="00EC64C6" w:rsidSect="00EC64C6">
      <w:pgSz w:w="15840" w:h="12240" w:orient="landscape"/>
      <w:pgMar w:top="567" w:right="389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>
    <w:useFELayout/>
  </w:compat>
  <w:rsids>
    <w:rsidRoot w:val="00EC64C6"/>
    <w:rsid w:val="00EC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EC64C6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64C6"/>
    <w:rPr>
      <w:b/>
      <w:bCs/>
    </w:rPr>
  </w:style>
  <w:style w:type="character" w:customStyle="1" w:styleId="plan-content-pre1">
    <w:name w:val="plan-content-pre1"/>
    <w:basedOn w:val="DefaultParagraphFont"/>
    <w:rsid w:val="00EC64C6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Minh1082QN</dc:creator>
  <cp:keywords/>
  <dc:description/>
  <cp:lastModifiedBy>Minh1082QN</cp:lastModifiedBy>
  <cp:revision>2</cp:revision>
  <dcterms:created xsi:type="dcterms:W3CDTF">2024-07-27T03:08:00Z</dcterms:created>
  <dcterms:modified xsi:type="dcterms:W3CDTF">2024-07-27T03:10:00Z</dcterms:modified>
</cp:coreProperties>
</file>