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7254">
      <w:pPr>
        <w:pStyle w:val="NormalWeb"/>
        <w:spacing w:line="288" w:lineRule="auto"/>
        <w:ind w:firstLine="720"/>
        <w:jc w:val="center"/>
        <w:outlineLvl w:val="2"/>
        <w:divId w:val="195069871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95069871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divId w:val="17526565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jc w:val="center"/>
              <w:divId w:val="14346627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jc w:val="center"/>
              <w:divId w:val="16882905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16/11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jc w:val="center"/>
              <w:divId w:val="8736180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jc w:val="center"/>
              <w:divId w:val="16534085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30/11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divId w:val="17087522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và balo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nh;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không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ngang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khi cô đang 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“Cháu yêu cô c</w:t>
            </w:r>
            <w:r>
              <w:rPr>
                <w:rStyle w:val="plan-content-pre1"/>
              </w:rPr>
              <w:t>hú công nhân”.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sang ngang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chú công nhân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20/11: là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tôn vinh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o an </w:t>
            </w:r>
            <w:r>
              <w:rPr>
                <w:rStyle w:val="plan-content-pre1"/>
              </w:rPr>
              <w:lastRenderedPageBreak/>
              <w:t>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gì, đi đâu...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19506987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Vẽ chân dung cô giáo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MT95</w:t>
            </w: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Bò dích dắc qua 7 điểm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Bật sâu 40cm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trứng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Ước mơ của Tý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Nghề công nhân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xây dựng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Xác định phía trên, dưới, trước,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biết, gọi tên khối cầu,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trẻ nhận biết chữ số 7, số lượng và số thứ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Tách 7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Cháu yêu cô thợ dệt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u, ư.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bài tập trang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nghề may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u,ư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cho trẻ nghe 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“Bác sĩ chim”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HĐCCD: Quan sát công việc của bác cấp dưỡng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Vòng quanh socola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lá, vòng,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vòng, màu nước,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Tạo dáng các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Trứng chìm chúng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khuỵu gối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Chèo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Những hạt gạo nhảy múa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bằng bàn tay, bàn chân 4-5m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TCVĐ:Đá bóng </w:t>
            </w:r>
            <w:r>
              <w:rPr>
                <w:rStyle w:val="plan-content-pre1"/>
                <w:rFonts w:eastAsia="Times New Roman"/>
              </w:rPr>
              <w:lastRenderedPageBreak/>
              <w:t>vào gôn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nghề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 : Vẽ nghề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làm con é ọ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</w:t>
            </w:r>
            <w:r>
              <w:rPr>
                <w:rStyle w:val="plan-content-pre1"/>
                <w:rFonts w:eastAsia="Times New Roman"/>
              </w:rPr>
              <w:t>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Trò chơi " Cướp cờ"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với lớp A4: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Tập bài dân vũ " Ước mơ xanh"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cây trong sân trường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 và nhổ cỏ, nhặt lá vàng góc thiên nhiên trong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chăm sóc, tưới cây tại góc thiên nhiên ngoài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cây trong sân trường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sỏi, hột hạt, phấn...đồ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Làm t</w:t>
            </w:r>
            <w:r>
              <w:rPr>
                <w:rStyle w:val="plan-content-pre1"/>
                <w:rFonts w:eastAsia="Times New Roman"/>
              </w:rPr>
              <w:t>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(T1).Xây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rau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ch (T2). Làm </w:t>
            </w:r>
            <w:r>
              <w:rPr>
                <w:rStyle w:val="plan-content-pre1"/>
              </w:rPr>
              <w:lastRenderedPageBreak/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Xây dưng khu chung cư(T4),Đóng vai bác sĩ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ý nghĩ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chơi,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 mà mình thích, nói cho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mình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góc đó 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nào.\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12-15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khu chng cư,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7,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1-7,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u,ư.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bàn tay, ngón tay,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trong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DH: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bác đưa thư vui tín</w:t>
            </w:r>
            <w:r>
              <w:rPr>
                <w:rStyle w:val="plan-content-pre1"/>
              </w:rPr>
              <w:t>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cài quai dép, kéo khoá ( phecmơtuya)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- Góc sách: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 cúc, sâu dây giày, cài quai dép, kéo khóa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lastRenderedPageBreak/>
              <w:t>MT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cô đã phân công.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sàng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cùng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</w:t>
            </w:r>
            <w:r>
              <w:rPr>
                <w:rStyle w:val="plan-content-pre1"/>
              </w:rPr>
              <w:t>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biets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dùng bát thìa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đúng cách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mình không chen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khoá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MT87</w:t>
            </w:r>
            <w:r>
              <w:rPr>
                <w:rFonts w:eastAsia="Times New Roman"/>
              </w:rPr>
              <w:t>, MT9</w:t>
            </w:r>
            <w:r>
              <w:rPr>
                <w:rFonts w:eastAsia="Times New Roman"/>
              </w:rPr>
              <w:t>3</w:t>
            </w:r>
          </w:p>
        </w:tc>
      </w:tr>
      <w:tr w:rsidR="00000000">
        <w:trPr>
          <w:divId w:val="19506987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Chào hỏi xưng hô phù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Cảm ơn xin lỗi khi cần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MT50</w:t>
            </w: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tư thế ngồi, cách cầm bút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sĩ của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Gộp và đếm các nhóm đối tượng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hải quân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làm bó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Anh phi công 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dài ngắn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BT toán: So sánh dài ngắn Trang 19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không đi theo nhận quà của người lạ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toán: Tách nhóm đối tượng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cái: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nói về công việc của chú cảnh sát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Hát, múa, đọc thơ, kể chuyện tặng cô nhân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video, trò chuyện về nghề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Ngày Nhà giáo VN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rPr>
                <w:rFonts w:eastAsia="Times New Roman"/>
              </w:rPr>
            </w:pPr>
          </w:p>
        </w:tc>
      </w:tr>
      <w:tr w:rsidR="00000000">
        <w:trPr>
          <w:divId w:val="19506987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37254">
            <w:pPr>
              <w:pStyle w:val="text-center-report"/>
              <w:spacing w:before="0" w:beforeAutospacing="0" w:after="0" w:afterAutospacing="0"/>
              <w:divId w:val="48840043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37254">
            <w:pPr>
              <w:rPr>
                <w:rFonts w:eastAsia="Times New Roman"/>
              </w:rPr>
            </w:pPr>
          </w:p>
          <w:p w:rsidR="00000000" w:rsidRDefault="005372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537254">
            <w:pPr>
              <w:pStyle w:val="text-center-report"/>
              <w:spacing w:before="0" w:beforeAutospacing="0" w:after="0" w:afterAutospacing="0"/>
              <w:divId w:val="47376558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37254">
            <w:pPr>
              <w:rPr>
                <w:rFonts w:eastAsia="Times New Roman"/>
              </w:rPr>
            </w:pPr>
          </w:p>
        </w:tc>
      </w:tr>
    </w:tbl>
    <w:p w:rsidR="00000000" w:rsidRDefault="00537254">
      <w:pPr>
        <w:pStyle w:val="Heading2"/>
        <w:spacing w:before="0" w:beforeAutospacing="0" w:after="0" w:afterAutospacing="0" w:line="288" w:lineRule="auto"/>
        <w:ind w:firstLine="720"/>
        <w:jc w:val="both"/>
        <w:divId w:val="195069871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950698713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537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950698713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537254">
            <w:pPr>
              <w:jc w:val="center"/>
              <w:divId w:val="159581903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_sign" descr="C:\Users\Win7U\Desktop\kehoachgiaoduc-17306360473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Win7U\Desktop\kehoachgiaoduc-17306360473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7254">
            <w:pPr>
              <w:divId w:val="159581903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37254">
            <w:pPr>
              <w:jc w:val="center"/>
              <w:divId w:val="14774784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C:\Users\Win7U\Desktop\kehoachgiaoduc-17306360473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Win7U\Desktop\kehoachgiaoduc-17306360473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7254">
            <w:pPr>
              <w:divId w:val="14774784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37254">
            <w:pPr>
              <w:jc w:val="center"/>
              <w:divId w:val="190266981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Win7U\Desktop\kehoachgiaoduc-17306360473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Win7U\Desktop\kehoachgiaoduc-17306360473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7254">
            <w:pPr>
              <w:divId w:val="190266981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53725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7254"/>
    <w:rsid w:val="005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4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55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Win7U\Desktop\kehoachgiaoduc-173063604733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7130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Win7U</cp:lastModifiedBy>
  <cp:revision>2</cp:revision>
  <dcterms:created xsi:type="dcterms:W3CDTF">2024-11-03T12:15:00Z</dcterms:created>
  <dcterms:modified xsi:type="dcterms:W3CDTF">2024-11-03T12:15:00Z</dcterms:modified>
</cp:coreProperties>
</file>