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:rsidTr="002646E1">
        <w:trPr>
          <w:trHeight w:val="720"/>
        </w:trPr>
        <w:tc>
          <w:tcPr>
            <w:tcW w:w="7300" w:type="dxa"/>
          </w:tcPr>
          <w:p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7396E2" wp14:editId="07704F58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B97120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:rsidR="00CA025A" w:rsidRPr="0078746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486E94">
        <w:rPr>
          <w:rFonts w:cs="Times New Roman"/>
          <w:b/>
          <w:color w:val="000000" w:themeColor="text1"/>
          <w:szCs w:val="24"/>
        </w:rPr>
        <w:t>I</w:t>
      </w:r>
      <w:r w:rsidR="003A75E7">
        <w:rPr>
          <w:rFonts w:cs="Times New Roman"/>
          <w:b/>
          <w:color w:val="000000" w:themeColor="text1"/>
          <w:szCs w:val="24"/>
        </w:rPr>
        <w:t>V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070EDA">
        <w:rPr>
          <w:rFonts w:cs="Times New Roman"/>
          <w:b/>
          <w:color w:val="000000" w:themeColor="text1"/>
          <w:szCs w:val="24"/>
        </w:rPr>
        <w:t>05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3A75E7">
        <w:rPr>
          <w:rFonts w:cs="Times New Roman"/>
          <w:b/>
          <w:color w:val="000000" w:themeColor="text1"/>
          <w:szCs w:val="24"/>
        </w:rPr>
        <w:t>20/5</w:t>
      </w:r>
      <w:r w:rsidR="001A58E6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3A75E7">
        <w:rPr>
          <w:rFonts w:cs="Times New Roman"/>
          <w:b/>
          <w:color w:val="000000" w:themeColor="text1"/>
          <w:szCs w:val="24"/>
        </w:rPr>
        <w:t>25</w:t>
      </w:r>
      <w:r w:rsidR="00070EDA">
        <w:rPr>
          <w:rFonts w:cs="Times New Roman"/>
          <w:b/>
          <w:color w:val="000000" w:themeColor="text1"/>
          <w:szCs w:val="24"/>
        </w:rPr>
        <w:t>/5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>)</w:t>
      </w:r>
    </w:p>
    <w:p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2183"/>
        <w:gridCol w:w="2126"/>
        <w:gridCol w:w="2126"/>
        <w:gridCol w:w="2410"/>
        <w:gridCol w:w="1843"/>
        <w:gridCol w:w="2126"/>
      </w:tblGrid>
      <w:tr w:rsidR="00787469" w:rsidRPr="00787469" w:rsidTr="00A37A0C">
        <w:trPr>
          <w:trHeight w:val="619"/>
        </w:trPr>
        <w:tc>
          <w:tcPr>
            <w:tcW w:w="701" w:type="dxa"/>
            <w:vAlign w:val="center"/>
          </w:tcPr>
          <w:p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83" w:type="dxa"/>
          </w:tcPr>
          <w:p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787469" w:rsidRPr="00787469" w:rsidRDefault="00070EDA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06/5</w:t>
            </w:r>
          </w:p>
        </w:tc>
        <w:tc>
          <w:tcPr>
            <w:tcW w:w="2126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787469" w:rsidRPr="00787469" w:rsidRDefault="00070EDA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07/5</w:t>
            </w:r>
          </w:p>
        </w:tc>
        <w:tc>
          <w:tcPr>
            <w:tcW w:w="2126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787469" w:rsidRPr="00787469" w:rsidRDefault="00070EDA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08/5</w:t>
            </w:r>
          </w:p>
        </w:tc>
        <w:tc>
          <w:tcPr>
            <w:tcW w:w="2410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787469" w:rsidRPr="00787469" w:rsidRDefault="00070EDA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09/5</w:t>
            </w:r>
          </w:p>
        </w:tc>
        <w:tc>
          <w:tcPr>
            <w:tcW w:w="1843" w:type="dxa"/>
          </w:tcPr>
          <w:p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787469" w:rsidRPr="00787469" w:rsidRDefault="00070EDA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10/5</w:t>
            </w:r>
          </w:p>
        </w:tc>
        <w:tc>
          <w:tcPr>
            <w:tcW w:w="2126" w:type="dxa"/>
          </w:tcPr>
          <w:p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787469" w:rsidRPr="00787469" w:rsidRDefault="00070EDA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11/5</w:t>
            </w:r>
          </w:p>
        </w:tc>
      </w:tr>
      <w:tr w:rsidR="00486E94" w:rsidRPr="00111F89" w:rsidTr="00A37A0C">
        <w:trPr>
          <w:trHeight w:val="320"/>
        </w:trPr>
        <w:tc>
          <w:tcPr>
            <w:tcW w:w="701" w:type="dxa"/>
            <w:vMerge w:val="restart"/>
          </w:tcPr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70EDA">
              <w:rPr>
                <w:color w:val="000000" w:themeColor="text1"/>
                <w:szCs w:val="24"/>
              </w:rPr>
              <w:t>Họp giao ban BGH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4A568A">
              <w:rPr>
                <w:color w:val="000000" w:themeColor="text1"/>
                <w:szCs w:val="24"/>
              </w:rPr>
              <w:t xml:space="preserve">Kiểm tra </w:t>
            </w:r>
            <w:r w:rsidR="00C63FEE">
              <w:rPr>
                <w:color w:val="000000" w:themeColor="text1"/>
                <w:szCs w:val="24"/>
              </w:rPr>
              <w:t>hoạt động ngoài trời lớp B2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C63FEE">
              <w:rPr>
                <w:color w:val="000000" w:themeColor="text1"/>
                <w:szCs w:val="24"/>
              </w:rPr>
              <w:t>Kiểm tra hoạt động học lớp C3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486E94" w:rsidRPr="004655E5" w:rsidRDefault="00486E94" w:rsidP="00486E94">
            <w:pPr>
              <w:jc w:val="both"/>
              <w:rPr>
                <w:color w:val="FF0000"/>
                <w:szCs w:val="24"/>
              </w:rPr>
            </w:pPr>
            <w:r w:rsidRPr="004655E5">
              <w:rPr>
                <w:b/>
                <w:color w:val="FF0000"/>
                <w:szCs w:val="24"/>
              </w:rPr>
              <w:t xml:space="preserve">- </w:t>
            </w:r>
            <w:r w:rsidR="004655E5" w:rsidRPr="004655E5">
              <w:rPr>
                <w:b/>
                <w:color w:val="FF0000"/>
                <w:szCs w:val="24"/>
              </w:rPr>
              <w:t>8</w:t>
            </w:r>
            <w:r w:rsidRPr="004655E5">
              <w:rPr>
                <w:b/>
                <w:color w:val="FF0000"/>
                <w:szCs w:val="24"/>
              </w:rPr>
              <w:t xml:space="preserve">h00: </w:t>
            </w:r>
            <w:r w:rsidR="004655E5" w:rsidRPr="004655E5">
              <w:rPr>
                <w:color w:val="FF0000"/>
                <w:szCs w:val="24"/>
              </w:rPr>
              <w:t>Họp về công tác bàn giao học sinh nghỉ hè và tổ chức tháng hành động vì trẻ em. – PH2 UBNDP</w:t>
            </w:r>
          </w:p>
          <w:p w:rsidR="00486E94" w:rsidRPr="00E67F7C" w:rsidRDefault="00486E94" w:rsidP="00486E94">
            <w:pPr>
              <w:jc w:val="both"/>
              <w:rPr>
                <w:color w:val="FF0000"/>
                <w:szCs w:val="24"/>
              </w:rPr>
            </w:pPr>
            <w:r w:rsidRPr="004655E5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486E94" w:rsidRPr="00E100CF" w:rsidRDefault="00486E94" w:rsidP="00486E94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</w:rPr>
              <w:t xml:space="preserve">- </w:t>
            </w:r>
            <w:r w:rsidR="00E100CF" w:rsidRPr="00E100CF">
              <w:rPr>
                <w:b/>
                <w:color w:val="FF0000"/>
                <w:szCs w:val="24"/>
              </w:rPr>
              <w:t>10</w:t>
            </w:r>
            <w:r w:rsidRPr="00E100CF">
              <w:rPr>
                <w:b/>
                <w:color w:val="FF0000"/>
                <w:szCs w:val="24"/>
              </w:rPr>
              <w:t xml:space="preserve">h30: </w:t>
            </w:r>
            <w:r w:rsidR="00E100CF" w:rsidRPr="00E100CF">
              <w:rPr>
                <w:color w:val="FF0000"/>
                <w:szCs w:val="24"/>
              </w:rPr>
              <w:t>Tổ chức tiệc buffet cuối năm cho trẻ</w:t>
            </w:r>
          </w:p>
          <w:p w:rsidR="00486E94" w:rsidRPr="00E100CF" w:rsidRDefault="00486E94" w:rsidP="00486E94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E100CF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486E94" w:rsidRDefault="00E27035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4655E5">
              <w:rPr>
                <w:color w:val="000000" w:themeColor="text1"/>
                <w:szCs w:val="24"/>
              </w:rPr>
              <w:t xml:space="preserve">Tập huấn </w:t>
            </w:r>
            <w:r w:rsidR="00BA566A">
              <w:rPr>
                <w:color w:val="000000" w:themeColor="text1"/>
                <w:szCs w:val="24"/>
              </w:rPr>
              <w:t>kỹ năng, nghiệp vụ  chuyên sâu đối với Hiệu trưởng</w:t>
            </w:r>
          </w:p>
          <w:p w:rsidR="00E27035" w:rsidRPr="00111F89" w:rsidRDefault="00E27035" w:rsidP="00486E94">
            <w:pPr>
              <w:jc w:val="both"/>
              <w:rPr>
                <w:b/>
                <w:color w:val="000000" w:themeColor="text1"/>
                <w:szCs w:val="24"/>
              </w:rPr>
            </w:pPr>
            <w:r w:rsidRPr="00E27035">
              <w:rPr>
                <w:b/>
                <w:color w:val="000000" w:themeColor="text1"/>
                <w:szCs w:val="24"/>
              </w:rPr>
              <w:t>9h00:</w:t>
            </w:r>
            <w:r>
              <w:rPr>
                <w:color w:val="000000" w:themeColor="text1"/>
                <w:szCs w:val="24"/>
              </w:rPr>
              <w:t xml:space="preserve"> Tổ chức tổng kết năm học</w:t>
            </w:r>
          </w:p>
          <w:p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486E94" w:rsidRPr="00111F89" w:rsidTr="00A37A0C">
        <w:trPr>
          <w:trHeight w:val="274"/>
        </w:trPr>
        <w:tc>
          <w:tcPr>
            <w:tcW w:w="701" w:type="dxa"/>
            <w:vMerge/>
          </w:tcPr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:rsidR="00486E94" w:rsidRPr="00E100CF" w:rsidRDefault="004655E5" w:rsidP="00486E94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</w:rPr>
              <w:t>- 16</w:t>
            </w:r>
            <w:r w:rsidR="00486E94" w:rsidRPr="00E100CF">
              <w:rPr>
                <w:b/>
                <w:color w:val="FF0000"/>
                <w:szCs w:val="24"/>
              </w:rPr>
              <w:t>h00:</w:t>
            </w:r>
            <w:r w:rsidR="00486E94" w:rsidRPr="00E100CF">
              <w:rPr>
                <w:color w:val="FF0000"/>
                <w:szCs w:val="24"/>
              </w:rPr>
              <w:t xml:space="preserve"> </w:t>
            </w:r>
            <w:r w:rsidRPr="00E100CF">
              <w:rPr>
                <w:color w:val="FF0000"/>
                <w:szCs w:val="24"/>
              </w:rPr>
              <w:t>Họp PHHS nhà trường</w:t>
            </w:r>
          </w:p>
          <w:p w:rsidR="004655E5" w:rsidRPr="00E100CF" w:rsidRDefault="004655E5" w:rsidP="004655E5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</w:rPr>
              <w:t>- 17h00:</w:t>
            </w:r>
            <w:r w:rsidRPr="00E100CF">
              <w:rPr>
                <w:color w:val="FF0000"/>
                <w:szCs w:val="24"/>
              </w:rPr>
              <w:t xml:space="preserve"> Họp PHHS các lớp</w:t>
            </w:r>
          </w:p>
          <w:p w:rsidR="00486E94" w:rsidRPr="00E100CF" w:rsidRDefault="00486E94" w:rsidP="00486E94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E100CF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86E94" w:rsidRPr="004655E5" w:rsidRDefault="00486E94" w:rsidP="00486E94">
            <w:pPr>
              <w:jc w:val="both"/>
              <w:rPr>
                <w:color w:val="FF0000"/>
                <w:szCs w:val="24"/>
              </w:rPr>
            </w:pPr>
            <w:r w:rsidRPr="004655E5">
              <w:rPr>
                <w:b/>
                <w:color w:val="FF0000"/>
                <w:szCs w:val="24"/>
              </w:rPr>
              <w:t>- 14h00:</w:t>
            </w:r>
            <w:r w:rsidRPr="004655E5">
              <w:rPr>
                <w:color w:val="FF0000"/>
                <w:szCs w:val="24"/>
              </w:rPr>
              <w:t xml:space="preserve"> </w:t>
            </w:r>
            <w:r w:rsidR="004655E5" w:rsidRPr="004655E5">
              <w:rPr>
                <w:color w:val="FF0000"/>
                <w:szCs w:val="24"/>
              </w:rPr>
              <w:t>Dự hội nghị tổng kết giáo viên giỏi quận tại trường THCS Nguyễn Gia Thiều</w:t>
            </w:r>
          </w:p>
          <w:p w:rsidR="00486E94" w:rsidRPr="004655E5" w:rsidRDefault="00486E94" w:rsidP="00486E94">
            <w:pPr>
              <w:jc w:val="both"/>
              <w:rPr>
                <w:color w:val="FF0000"/>
                <w:szCs w:val="24"/>
              </w:rPr>
            </w:pPr>
            <w:r w:rsidRPr="004655E5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86E94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763389">
              <w:rPr>
                <w:color w:val="000000" w:themeColor="text1"/>
                <w:szCs w:val="24"/>
              </w:rPr>
              <w:t>Kiểm tra giờ ăn chiều khối mẫu giáo lớn.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486E94" w:rsidRPr="004655E5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4655E5">
              <w:rPr>
                <w:b/>
                <w:color w:val="FF0000"/>
                <w:szCs w:val="24"/>
              </w:rPr>
              <w:t>-</w:t>
            </w:r>
            <w:r w:rsidR="00090029">
              <w:rPr>
                <w:b/>
                <w:color w:val="FF0000"/>
                <w:szCs w:val="24"/>
              </w:rPr>
              <w:t xml:space="preserve"> </w:t>
            </w:r>
            <w:r w:rsidR="00EB5366">
              <w:rPr>
                <w:b/>
                <w:color w:val="000000" w:themeColor="text1"/>
                <w:szCs w:val="24"/>
              </w:rPr>
              <w:t>13</w:t>
            </w:r>
            <w:r w:rsidRPr="004655E5">
              <w:rPr>
                <w:b/>
                <w:color w:val="000000" w:themeColor="text1"/>
                <w:szCs w:val="24"/>
              </w:rPr>
              <w:t>h00:</w:t>
            </w:r>
            <w:r w:rsidR="00EB5366">
              <w:rPr>
                <w:b/>
                <w:color w:val="000000" w:themeColor="text1"/>
                <w:szCs w:val="24"/>
              </w:rPr>
              <w:t xml:space="preserve"> </w:t>
            </w:r>
            <w:r w:rsidR="00EB5366" w:rsidRPr="00EB5366">
              <w:rPr>
                <w:color w:val="000000" w:themeColor="text1"/>
                <w:szCs w:val="24"/>
              </w:rPr>
              <w:t xml:space="preserve">Kiểm tra </w:t>
            </w:r>
            <w:r w:rsidR="00C63FEE">
              <w:rPr>
                <w:color w:val="000000" w:themeColor="text1"/>
                <w:szCs w:val="24"/>
              </w:rPr>
              <w:t>công tác chuẩn bị cho tổng kết năm học.</w:t>
            </w:r>
          </w:p>
          <w:p w:rsidR="00486E94" w:rsidRPr="004655E5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4655E5" w:rsidRDefault="00486E94" w:rsidP="00486E94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486E94" w:rsidRPr="004655E5" w:rsidRDefault="00486E94" w:rsidP="00486E94">
            <w:pPr>
              <w:jc w:val="both"/>
              <w:rPr>
                <w:color w:val="FF0000"/>
                <w:szCs w:val="24"/>
              </w:rPr>
            </w:pPr>
            <w:r w:rsidRPr="004655E5">
              <w:rPr>
                <w:b/>
                <w:color w:val="FF0000"/>
                <w:szCs w:val="24"/>
              </w:rPr>
              <w:t>- 1</w:t>
            </w:r>
            <w:r w:rsidR="004655E5" w:rsidRPr="004655E5">
              <w:rPr>
                <w:b/>
                <w:color w:val="FF0000"/>
                <w:szCs w:val="24"/>
              </w:rPr>
              <w:t>6</w:t>
            </w:r>
            <w:r w:rsidRPr="004655E5">
              <w:rPr>
                <w:b/>
                <w:color w:val="FF0000"/>
                <w:szCs w:val="24"/>
              </w:rPr>
              <w:t xml:space="preserve">h00: </w:t>
            </w:r>
            <w:r w:rsidR="004655E5" w:rsidRPr="004655E5">
              <w:rPr>
                <w:color w:val="FF0000"/>
                <w:szCs w:val="24"/>
              </w:rPr>
              <w:t>Họp giao ban hiệu trưởng tại PGD quận</w:t>
            </w:r>
          </w:p>
          <w:p w:rsidR="00486E94" w:rsidRPr="004655E5" w:rsidRDefault="00486E94" w:rsidP="00486E94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4655E5">
              <w:rPr>
                <w:b/>
                <w:color w:val="FF0000"/>
                <w:szCs w:val="24"/>
              </w:rPr>
              <w:t xml:space="preserve"> </w:t>
            </w:r>
            <w:r w:rsidRPr="004655E5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B17897">
              <w:rPr>
                <w:color w:val="000000" w:themeColor="text1"/>
                <w:szCs w:val="24"/>
              </w:rPr>
              <w:t>Trực quản lý chỉ đạo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655E5" w:rsidRPr="00111F89" w:rsidTr="00A37A0C">
        <w:trPr>
          <w:trHeight w:val="302"/>
        </w:trPr>
        <w:tc>
          <w:tcPr>
            <w:tcW w:w="701" w:type="dxa"/>
            <w:vMerge w:val="restart"/>
          </w:tcPr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:rsidR="004655E5" w:rsidRPr="00111F89" w:rsidRDefault="004655E5" w:rsidP="004655E5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:rsidR="004655E5" w:rsidRPr="00111F89" w:rsidRDefault="004655E5" w:rsidP="004655E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655E5" w:rsidRPr="00111F89" w:rsidRDefault="004655E5" w:rsidP="004655E5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655E5" w:rsidRPr="004655E5" w:rsidRDefault="004655E5" w:rsidP="004655E5">
            <w:pPr>
              <w:jc w:val="both"/>
              <w:rPr>
                <w:color w:val="FF0000"/>
                <w:szCs w:val="24"/>
              </w:rPr>
            </w:pPr>
            <w:r w:rsidRPr="004655E5">
              <w:rPr>
                <w:b/>
                <w:color w:val="FF0000"/>
                <w:szCs w:val="24"/>
              </w:rPr>
              <w:t xml:space="preserve">- 8h00: </w:t>
            </w:r>
            <w:r w:rsidRPr="004655E5">
              <w:rPr>
                <w:color w:val="FF0000"/>
                <w:szCs w:val="24"/>
              </w:rPr>
              <w:t xml:space="preserve">Tập huấn trực tuyến công tác phổ cập tại Phường </w:t>
            </w:r>
          </w:p>
          <w:p w:rsidR="004655E5" w:rsidRPr="00486E94" w:rsidRDefault="004655E5" w:rsidP="004655E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FF0000"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:rsidR="004655E5" w:rsidRPr="00111F89" w:rsidRDefault="004655E5" w:rsidP="004655E5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:rsidR="004655E5" w:rsidRPr="00111F89" w:rsidRDefault="004655E5" w:rsidP="004655E5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655E5" w:rsidRPr="00111F89" w:rsidRDefault="004655E5" w:rsidP="004655E5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4655E5" w:rsidRPr="004655E5" w:rsidRDefault="004655E5" w:rsidP="004655E5">
            <w:pPr>
              <w:jc w:val="both"/>
              <w:rPr>
                <w:color w:val="FF0000"/>
                <w:szCs w:val="24"/>
              </w:rPr>
            </w:pPr>
            <w:r w:rsidRPr="004655E5">
              <w:rPr>
                <w:b/>
                <w:color w:val="FF0000"/>
                <w:szCs w:val="24"/>
              </w:rPr>
              <w:t xml:space="preserve">- 9h00: </w:t>
            </w:r>
            <w:r w:rsidRPr="004655E5">
              <w:rPr>
                <w:color w:val="FF0000"/>
                <w:szCs w:val="24"/>
              </w:rPr>
              <w:t xml:space="preserve">Tổng duyệt văn nghệ các lớp </w:t>
            </w:r>
          </w:p>
          <w:p w:rsidR="004655E5" w:rsidRPr="004655E5" w:rsidRDefault="004655E5" w:rsidP="004655E5">
            <w:pPr>
              <w:jc w:val="both"/>
              <w:rPr>
                <w:color w:val="FF0000"/>
                <w:szCs w:val="24"/>
              </w:rPr>
            </w:pPr>
            <w:r w:rsidRPr="004655E5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655E5" w:rsidRPr="00111F89" w:rsidRDefault="004655E5" w:rsidP="004655E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E100CF" w:rsidRPr="00E100CF" w:rsidRDefault="00E100CF" w:rsidP="00E100CF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</w:rPr>
              <w:t xml:space="preserve">- 10h30: </w:t>
            </w:r>
            <w:r w:rsidRPr="00E100CF">
              <w:rPr>
                <w:color w:val="FF0000"/>
                <w:szCs w:val="24"/>
              </w:rPr>
              <w:t>Tổ chức tiệc buffet cuối năm cho trẻ</w:t>
            </w:r>
          </w:p>
          <w:p w:rsidR="00E100CF" w:rsidRPr="00E100CF" w:rsidRDefault="00E100CF" w:rsidP="00E100CF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E100CF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655E5" w:rsidRPr="00111F89" w:rsidRDefault="004655E5" w:rsidP="004655E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E27035" w:rsidRPr="00111F89" w:rsidRDefault="00E27035" w:rsidP="00E27035">
            <w:pPr>
              <w:jc w:val="both"/>
              <w:rPr>
                <w:b/>
                <w:color w:val="000000" w:themeColor="text1"/>
                <w:szCs w:val="24"/>
              </w:rPr>
            </w:pPr>
            <w:r w:rsidRPr="00E27035">
              <w:rPr>
                <w:b/>
                <w:color w:val="000000" w:themeColor="text1"/>
                <w:szCs w:val="24"/>
              </w:rPr>
              <w:t>9h00:</w:t>
            </w:r>
            <w:r>
              <w:rPr>
                <w:color w:val="000000" w:themeColor="text1"/>
                <w:szCs w:val="24"/>
              </w:rPr>
              <w:t xml:space="preserve"> Tổ chức tổng kết năm học</w:t>
            </w:r>
          </w:p>
          <w:p w:rsidR="004655E5" w:rsidRPr="00111F89" w:rsidRDefault="004655E5" w:rsidP="004655E5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4655E5" w:rsidRPr="00111F89" w:rsidTr="00A37A0C">
        <w:trPr>
          <w:trHeight w:val="231"/>
        </w:trPr>
        <w:tc>
          <w:tcPr>
            <w:tcW w:w="701" w:type="dxa"/>
            <w:vMerge/>
          </w:tcPr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:rsidR="004655E5" w:rsidRPr="00E100CF" w:rsidRDefault="004655E5" w:rsidP="004655E5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</w:rPr>
              <w:t>- 16h00:</w:t>
            </w:r>
            <w:r w:rsidRPr="00E100CF">
              <w:rPr>
                <w:color w:val="FF0000"/>
                <w:szCs w:val="24"/>
              </w:rPr>
              <w:t xml:space="preserve"> Họp PHHS nhà trường</w:t>
            </w:r>
          </w:p>
          <w:p w:rsidR="004655E5" w:rsidRPr="00E100CF" w:rsidRDefault="004655E5" w:rsidP="004655E5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</w:rPr>
              <w:t>- 17h00:</w:t>
            </w:r>
            <w:r w:rsidRPr="00E100CF">
              <w:rPr>
                <w:color w:val="FF0000"/>
                <w:szCs w:val="24"/>
              </w:rPr>
              <w:t xml:space="preserve"> Họp PHHS các lớp</w:t>
            </w:r>
          </w:p>
          <w:p w:rsidR="004655E5" w:rsidRPr="00E100CF" w:rsidRDefault="004655E5" w:rsidP="004655E5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E100CF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655E5" w:rsidRPr="00111F89" w:rsidRDefault="004655E5" w:rsidP="004655E5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655E5" w:rsidRPr="00111F89" w:rsidRDefault="004655E5" w:rsidP="004655E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nội bộ trường học</w:t>
            </w:r>
          </w:p>
          <w:p w:rsidR="004655E5" w:rsidRPr="00111F89" w:rsidRDefault="004655E5" w:rsidP="004655E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655E5" w:rsidRPr="00111F89" w:rsidRDefault="004655E5" w:rsidP="004655E5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4655E5" w:rsidRPr="00111F89" w:rsidRDefault="004655E5" w:rsidP="004655E5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Pr="00111F89">
              <w:rPr>
                <w:rFonts w:cs="Times New Roman"/>
                <w:color w:val="000000" w:themeColor="text1"/>
                <w:szCs w:val="24"/>
              </w:rPr>
              <w:t>Kiểm tra hoạt động năng khiếu</w:t>
            </w:r>
          </w:p>
          <w:p w:rsidR="004655E5" w:rsidRPr="00111F89" w:rsidRDefault="004655E5" w:rsidP="004655E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655E5" w:rsidRPr="00111F89" w:rsidRDefault="004655E5" w:rsidP="004655E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4655E5" w:rsidRPr="00111F89" w:rsidRDefault="004655E5" w:rsidP="004655E5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-15h00: </w:t>
            </w:r>
            <w:r w:rsidRPr="00111F89">
              <w:rPr>
                <w:color w:val="000000" w:themeColor="text1"/>
                <w:szCs w:val="24"/>
              </w:rPr>
              <w:t>Kiểm tra hoạt động chiề</w:t>
            </w:r>
            <w:r>
              <w:rPr>
                <w:color w:val="000000" w:themeColor="text1"/>
                <w:szCs w:val="24"/>
              </w:rPr>
              <w:t>u, trả trẻ lớp NT D2</w:t>
            </w:r>
          </w:p>
          <w:p w:rsidR="004655E5" w:rsidRPr="00111F89" w:rsidRDefault="004655E5" w:rsidP="004655E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655E5" w:rsidRPr="00111F89" w:rsidRDefault="004655E5" w:rsidP="004655E5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4655E5" w:rsidRPr="00910433" w:rsidRDefault="004655E5" w:rsidP="004655E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5h30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>Kiểm tra vệ sinh cuối tuần tại các lớp</w:t>
            </w:r>
          </w:p>
          <w:p w:rsidR="004655E5" w:rsidRPr="00111F89" w:rsidRDefault="004655E5" w:rsidP="004655E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655E5" w:rsidRPr="00111F89" w:rsidRDefault="004655E5" w:rsidP="004655E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AB1EB0" w:rsidRPr="00111F89" w:rsidRDefault="00AB1EB0" w:rsidP="00AB1EB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:rsidR="004655E5" w:rsidRPr="00111F89" w:rsidRDefault="00AB1EB0" w:rsidP="00AB1EB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85255B" w:rsidRPr="00111F89" w:rsidTr="00A37A0C">
        <w:trPr>
          <w:trHeight w:val="320"/>
        </w:trPr>
        <w:tc>
          <w:tcPr>
            <w:tcW w:w="701" w:type="dxa"/>
            <w:vMerge w:val="restart"/>
          </w:tcPr>
          <w:p w:rsidR="0085255B" w:rsidRPr="00111F89" w:rsidRDefault="0085255B" w:rsidP="0085255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5255B" w:rsidRPr="00111F89" w:rsidRDefault="0085255B" w:rsidP="0085255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5255B" w:rsidRPr="00111F89" w:rsidRDefault="0085255B" w:rsidP="0085255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5255B" w:rsidRPr="00111F89" w:rsidRDefault="0085255B" w:rsidP="0085255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:rsidR="0085255B" w:rsidRPr="00111F89" w:rsidRDefault="0085255B" w:rsidP="0085255B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5255B" w:rsidRPr="00111F89" w:rsidRDefault="0085255B" w:rsidP="0085255B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5255B" w:rsidRPr="00111F89" w:rsidRDefault="0085255B" w:rsidP="0085255B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85255B" w:rsidRPr="00111F89" w:rsidRDefault="0085255B" w:rsidP="0085255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Thu Thùy</w:t>
            </w:r>
          </w:p>
          <w:p w:rsidR="0085255B" w:rsidRPr="00111F89" w:rsidRDefault="0085255B" w:rsidP="0085255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:rsidR="0085255B" w:rsidRPr="00111F89" w:rsidRDefault="0085255B" w:rsidP="0085255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5255B" w:rsidRPr="00111F89" w:rsidRDefault="0085255B" w:rsidP="0085255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:rsidR="0085255B" w:rsidRPr="00111F89" w:rsidRDefault="0085255B" w:rsidP="0085255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- 10h30: </w:t>
            </w:r>
            <w:r w:rsidRPr="00111F89">
              <w:rPr>
                <w:color w:val="000000" w:themeColor="text1"/>
                <w:szCs w:val="24"/>
              </w:rPr>
              <w:t>Kiểm tra giờ ăn lớp B1</w:t>
            </w:r>
          </w:p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9h0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CE749F">
              <w:rPr>
                <w:color w:val="000000" w:themeColor="text1"/>
                <w:szCs w:val="24"/>
              </w:rPr>
              <w:t>Kiểm tra hoat động ngoài trời lớp A4</w:t>
            </w:r>
          </w:p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:rsidR="0085255B" w:rsidRPr="00E100CF" w:rsidRDefault="0085255B" w:rsidP="0085255B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</w:rPr>
              <w:t xml:space="preserve">- 10h30: </w:t>
            </w:r>
            <w:r w:rsidRPr="00E100CF">
              <w:rPr>
                <w:color w:val="FF0000"/>
                <w:szCs w:val="24"/>
              </w:rPr>
              <w:t>Tổ chức tiệc buffet cuối năm cho trẻ</w:t>
            </w:r>
          </w:p>
          <w:p w:rsidR="0085255B" w:rsidRPr="0085255B" w:rsidRDefault="0085255B" w:rsidP="0085255B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E100CF">
              <w:rPr>
                <w:b/>
                <w:color w:val="FF0000"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:rsidR="00E27035" w:rsidRPr="00111F89" w:rsidRDefault="0085255B" w:rsidP="00E27035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27035" w:rsidRPr="00E27035">
              <w:rPr>
                <w:b/>
                <w:color w:val="000000" w:themeColor="text1"/>
                <w:szCs w:val="24"/>
              </w:rPr>
              <w:t>9h00:</w:t>
            </w:r>
            <w:r w:rsidR="00E27035">
              <w:rPr>
                <w:color w:val="000000" w:themeColor="text1"/>
                <w:szCs w:val="24"/>
              </w:rPr>
              <w:t xml:space="preserve"> Tổ chức tổng kết năm học</w:t>
            </w:r>
          </w:p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bookmarkStart w:id="0" w:name="_GoBack"/>
            <w:bookmarkEnd w:id="0"/>
          </w:p>
          <w:p w:rsidR="0085255B" w:rsidRPr="00111F89" w:rsidRDefault="0085255B" w:rsidP="0085255B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85255B" w:rsidRPr="00111F89" w:rsidTr="00A37A0C">
        <w:trPr>
          <w:trHeight w:val="284"/>
        </w:trPr>
        <w:tc>
          <w:tcPr>
            <w:tcW w:w="701" w:type="dxa"/>
            <w:vMerge/>
          </w:tcPr>
          <w:p w:rsidR="0085255B" w:rsidRPr="00111F89" w:rsidRDefault="0085255B" w:rsidP="0085255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85255B" w:rsidRPr="00111F89" w:rsidRDefault="0085255B" w:rsidP="0085255B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85255B" w:rsidRPr="00111F89" w:rsidRDefault="0085255B" w:rsidP="0085255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:rsidR="0085255B" w:rsidRPr="00E100CF" w:rsidRDefault="0085255B" w:rsidP="0085255B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</w:rPr>
              <w:t>- 16h00:</w:t>
            </w:r>
            <w:r w:rsidRPr="00E100CF">
              <w:rPr>
                <w:color w:val="FF0000"/>
                <w:szCs w:val="24"/>
              </w:rPr>
              <w:t xml:space="preserve"> Họp PHHS nhà trường</w:t>
            </w:r>
          </w:p>
          <w:p w:rsidR="0085255B" w:rsidRPr="00E100CF" w:rsidRDefault="0085255B" w:rsidP="0085255B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</w:rPr>
              <w:t>- 17h00:</w:t>
            </w:r>
            <w:r w:rsidRPr="00E100CF">
              <w:rPr>
                <w:color w:val="FF0000"/>
                <w:szCs w:val="24"/>
              </w:rPr>
              <w:t xml:space="preserve"> Họp PHHS các lớp</w:t>
            </w:r>
          </w:p>
          <w:p w:rsidR="0085255B" w:rsidRPr="00E100CF" w:rsidRDefault="0085255B" w:rsidP="0085255B">
            <w:pPr>
              <w:jc w:val="both"/>
              <w:rPr>
                <w:color w:val="FF0000"/>
                <w:szCs w:val="24"/>
              </w:rPr>
            </w:pPr>
            <w:r w:rsidRPr="00E100CF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E100CF">
              <w:rPr>
                <w:b/>
                <w:color w:val="FF0000"/>
                <w:szCs w:val="24"/>
                <w:lang w:val="vi-VN"/>
              </w:rPr>
              <w:t>:</w:t>
            </w:r>
          </w:p>
          <w:p w:rsidR="0085255B" w:rsidRPr="00111F89" w:rsidRDefault="0085255B" w:rsidP="0085255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giờ ăn chiều của khối mẫu giáo bé</w:t>
            </w:r>
          </w:p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5255B" w:rsidRPr="00111F89" w:rsidRDefault="0085255B" w:rsidP="0085255B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Pr="00111F89">
              <w:rPr>
                <w:color w:val="000000" w:themeColor="text1"/>
                <w:szCs w:val="24"/>
              </w:rPr>
              <w:t>Kiểm tra công tác sửa chữa tại nhà trường</w:t>
            </w:r>
          </w:p>
          <w:p w:rsidR="0085255B" w:rsidRPr="00111F89" w:rsidRDefault="0085255B" w:rsidP="0085255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85255B" w:rsidRPr="00111F89" w:rsidRDefault="0085255B" w:rsidP="0085255B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-1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</w:t>
            </w:r>
            <w:r w:rsidRPr="00111F89">
              <w:rPr>
                <w:color w:val="000000" w:themeColor="text1"/>
                <w:szCs w:val="24"/>
              </w:rPr>
              <w:t xml:space="preserve">iểm tra </w:t>
            </w:r>
            <w:r>
              <w:rPr>
                <w:color w:val="000000" w:themeColor="text1"/>
                <w:szCs w:val="24"/>
              </w:rPr>
              <w:t>hoạt động chế biến chiều tại bếp ăn</w:t>
            </w:r>
          </w:p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5255B" w:rsidRPr="00111F89" w:rsidRDefault="0085255B" w:rsidP="0085255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85255B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:rsidR="0085255B" w:rsidRPr="00910433" w:rsidRDefault="0085255B" w:rsidP="0085255B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:rsidR="0085255B" w:rsidRPr="00111F89" w:rsidRDefault="0085255B" w:rsidP="0085255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5255B" w:rsidRPr="00111F89" w:rsidRDefault="0085255B" w:rsidP="0085255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85255B" w:rsidRPr="00111F89" w:rsidRDefault="0085255B" w:rsidP="0085255B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AB1EB0">
              <w:rPr>
                <w:color w:val="000000" w:themeColor="text1"/>
                <w:szCs w:val="24"/>
              </w:rPr>
              <w:t>Làm việc tại văn phòng</w:t>
            </w:r>
          </w:p>
          <w:p w:rsidR="0085255B" w:rsidRPr="00111F89" w:rsidRDefault="0085255B" w:rsidP="0085255B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E116E"/>
    <w:rsid w:val="002F001F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617A2"/>
    <w:rsid w:val="004655E5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63FD"/>
    <w:rsid w:val="00AD30E4"/>
    <w:rsid w:val="00AD5665"/>
    <w:rsid w:val="00AD7FED"/>
    <w:rsid w:val="00AE39D9"/>
    <w:rsid w:val="00AE7165"/>
    <w:rsid w:val="00AF05BD"/>
    <w:rsid w:val="00B01324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49F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5366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754E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582</cp:revision>
  <cp:lastPrinted>2024-03-18T01:39:00Z</cp:lastPrinted>
  <dcterms:created xsi:type="dcterms:W3CDTF">2022-05-14T08:06:00Z</dcterms:created>
  <dcterms:modified xsi:type="dcterms:W3CDTF">2024-05-21T03:03:00Z</dcterms:modified>
</cp:coreProperties>
</file>