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D59A2" w:rsidRPr="001D59A2" w:rsidSect="001D59A2">
          <w:headerReference w:type="default" r:id="rId8"/>
          <w:footerReference w:type="default" r:id="rId9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D59A2">
        <w:rPr>
          <w:rFonts w:ascii="Times New Roman" w:hAnsi="Times New Roman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650D290" wp14:editId="35AAACC3">
            <wp:simplePos x="0" y="0"/>
            <wp:positionH relativeFrom="column">
              <wp:posOffset>-954405</wp:posOffset>
            </wp:positionH>
            <wp:positionV relativeFrom="paragraph">
              <wp:posOffset>-821690</wp:posOffset>
            </wp:positionV>
            <wp:extent cx="7884795" cy="9893935"/>
            <wp:effectExtent l="0" t="0" r="1905" b="0"/>
            <wp:wrapNone/>
            <wp:docPr id="2" name="Picture 2" descr="hinh n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nh n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95" cy="989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ướt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mu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Kẽ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9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Kẽ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Miết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Xoa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thon</w:t>
      </w:r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Xả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</w:p>
    <w:p w:rsidR="001D59A2" w:rsidRPr="001D59A2" w:rsidRDefault="001D59A2" w:rsidP="001D59A2">
      <w:pPr>
        <w:tabs>
          <w:tab w:val="left" w:pos="1440"/>
        </w:tabs>
        <w:spacing w:after="0" w:line="24" w:lineRule="atLeast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</w:p>
    <w:p w:rsidR="001144C4" w:rsidRDefault="001D59A2" w:rsidP="001D59A2">
      <w:pPr>
        <w:tabs>
          <w:tab w:val="left" w:pos="1440"/>
        </w:tabs>
        <w:ind w:firstLine="1418"/>
        <w:rPr>
          <w:rFonts w:ascii="Times New Roman" w:hAnsi="Times New Roman"/>
          <w:noProof/>
          <w:color w:val="FF0000"/>
          <w:sz w:val="24"/>
          <w:szCs w:val="24"/>
        </w:rPr>
      </w:pP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59A2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proofErr w:type="gramEnd"/>
      <w:r w:rsidRPr="001D5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9A2">
        <w:rPr>
          <w:rFonts w:ascii="Times New Roman" w:eastAsia="Times New Roman" w:hAnsi="Times New Roman" w:cs="Times New Roman"/>
          <w:sz w:val="28"/>
          <w:szCs w:val="28"/>
        </w:rPr>
        <w:t>tho</w:t>
      </w:r>
      <w:proofErr w:type="spellEnd"/>
    </w:p>
    <w:p w:rsidR="001D59A2" w:rsidRDefault="001D59A2" w:rsidP="001D59A2">
      <w:pPr>
        <w:tabs>
          <w:tab w:val="left" w:pos="1440"/>
        </w:tabs>
        <w:ind w:firstLine="1418"/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Default="001D59A2">
      <w:pPr>
        <w:rPr>
          <w:rFonts w:ascii="Times New Roman" w:hAnsi="Times New Roman"/>
          <w:noProof/>
          <w:color w:val="FF0000"/>
          <w:sz w:val="24"/>
          <w:szCs w:val="24"/>
        </w:rPr>
      </w:pPr>
    </w:p>
    <w:p w:rsidR="001D59A2" w:rsidRPr="001D59A2" w:rsidRDefault="001D59A2">
      <w:pPr>
        <w:rPr>
          <w:color w:val="000000" w:themeColor="text1"/>
          <w:sz w:val="28"/>
        </w:rPr>
      </w:pPr>
    </w:p>
    <w:sectPr w:rsidR="001D59A2" w:rsidRPr="001D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6C" w:rsidRDefault="00D1306C" w:rsidP="001D59A2">
      <w:pPr>
        <w:spacing w:after="0" w:line="240" w:lineRule="auto"/>
      </w:pPr>
      <w:r>
        <w:separator/>
      </w:r>
    </w:p>
  </w:endnote>
  <w:endnote w:type="continuationSeparator" w:id="0">
    <w:p w:rsidR="00D1306C" w:rsidRDefault="00D1306C" w:rsidP="001D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50" w:rsidRDefault="001D59A2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 wp14:anchorId="1D6A5FE1" wp14:editId="14ED0080">
              <wp:extent cx="5943600" cy="45085"/>
              <wp:effectExtent l="9525" t="9525" r="0" b="2540"/>
              <wp:docPr id="3" name="Flowchart: Decision 3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626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3" o:spid="_x0000_s1026" type="#_x0000_t110" alt="Descriptio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" fillcolor="black" stroked="f">
              <v:fill r:id="rId1" o:title="" type="pattern"/>
              <w10:anchorlock/>
            </v:shape>
          </w:pict>
        </mc:Fallback>
      </mc:AlternateContent>
    </w:r>
  </w:p>
  <w:p w:rsidR="00C84250" w:rsidRPr="002074E2" w:rsidRDefault="00D1306C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1D59A2">
      <w:rPr>
        <w:noProof/>
      </w:rPr>
      <w:t>2</w:t>
    </w:r>
    <w:r>
      <w:fldChar w:fldCharType="end"/>
    </w:r>
  </w:p>
  <w:p w:rsidR="00C84250" w:rsidRPr="00A41BB5" w:rsidRDefault="00D13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6C" w:rsidRDefault="00D1306C" w:rsidP="001D59A2">
      <w:pPr>
        <w:spacing w:after="0" w:line="240" w:lineRule="auto"/>
      </w:pPr>
      <w:r>
        <w:separator/>
      </w:r>
    </w:p>
  </w:footnote>
  <w:footnote w:type="continuationSeparator" w:id="0">
    <w:p w:rsidR="00D1306C" w:rsidRDefault="00D1306C" w:rsidP="001D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50" w:rsidRPr="00E7079D" w:rsidRDefault="00D1306C" w:rsidP="004F12F3">
    <w:pPr>
      <w:pStyle w:val="Header"/>
      <w:pBdr>
        <w:bottom w:val="thickThinSmallGap" w:sz="24" w:space="0" w:color="622423"/>
      </w:pBdr>
      <w:spacing w:line="240" w:lineRule="atLeast"/>
      <w:jc w:val="center"/>
      <w:rPr>
        <w:rFonts w:ascii="Times New Roman" w:hAnsi="Times New Roman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5"/>
    <w:rsid w:val="001144C4"/>
    <w:rsid w:val="001D59A2"/>
    <w:rsid w:val="00D1306C"/>
    <w:rsid w:val="00F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A2"/>
  </w:style>
  <w:style w:type="paragraph" w:styleId="Footer">
    <w:name w:val="footer"/>
    <w:basedOn w:val="Normal"/>
    <w:link w:val="FooterChar"/>
    <w:uiPriority w:val="99"/>
    <w:unhideWhenUsed/>
    <w:rsid w:val="001D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A2"/>
  </w:style>
  <w:style w:type="paragraph" w:styleId="Footer">
    <w:name w:val="footer"/>
    <w:basedOn w:val="Normal"/>
    <w:link w:val="FooterChar"/>
    <w:uiPriority w:val="99"/>
    <w:unhideWhenUsed/>
    <w:rsid w:val="001D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5800-3D36-4103-B282-9E8823BF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2019-05-02T04:57:00Z</dcterms:created>
  <dcterms:modified xsi:type="dcterms:W3CDTF">2019-05-02T05:07:00Z</dcterms:modified>
</cp:coreProperties>
</file>