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46" w:rsidRPr="00C50A46" w:rsidRDefault="00C50A46" w:rsidP="00C50A46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r w:rsidRPr="00C50A46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>ĐỒNG DAO</w:t>
      </w:r>
    </w:p>
    <w:p w:rsidR="00C50A46" w:rsidRPr="00C50A46" w:rsidRDefault="00C50A46" w:rsidP="00C50A4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C50A46">
        <w:rPr>
          <w:rFonts w:ascii="Arial" w:eastAsia="Times New Roman" w:hAnsi="Arial" w:cs="Arial"/>
          <w:color w:val="000000"/>
          <w:sz w:val="22"/>
        </w:rPr>
        <w:br/>
      </w:r>
      <w:bookmarkStart w:id="0" w:name="_GoBack"/>
      <w:r w:rsidRPr="00C50A46">
        <w:rPr>
          <w:rFonts w:eastAsia="Times New Roman" w:cs="Times New Roman"/>
          <w:color w:val="000000"/>
          <w:sz w:val="36"/>
          <w:szCs w:val="36"/>
        </w:rPr>
        <w:t>Nu na, nu nống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Cỏ bống kho khụ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Cá rô đánh vẩy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Tôm tép đang nhảy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Rang ăn rất ngon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Cỏ chộp cả con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Bỏ lũ thật tuyệt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Nhưng làm vỡ mật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Thỡ cú trời ăn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Lươn nấu chuối xanh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Chẳng tanh tý nào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Cá mực đem xào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Xin đừng cho nước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Cá quả luộc trước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Gỡ nạc nấu canh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Đám cá mè ranh</w:t>
      </w:r>
      <w:r w:rsidRPr="00C50A46">
        <w:rPr>
          <w:rFonts w:eastAsia="Times New Roman" w:cs="Times New Roman"/>
          <w:color w:val="000000"/>
          <w:sz w:val="36"/>
          <w:szCs w:val="36"/>
        </w:rPr>
        <w:br/>
        <w:t>Làm gỡ cũng dở</w:t>
      </w:r>
    </w:p>
    <w:bookmarkEnd w:id="0"/>
    <w:p w:rsidR="0029357A" w:rsidRPr="00C50A46" w:rsidRDefault="0029357A" w:rsidP="0075252A">
      <w:pPr>
        <w:rPr>
          <w:rFonts w:cs="Times New Roman"/>
          <w:sz w:val="36"/>
          <w:szCs w:val="36"/>
        </w:rPr>
      </w:pPr>
    </w:p>
    <w:sectPr w:rsidR="0029357A" w:rsidRPr="00C50A46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400F55"/>
    <w:rsid w:val="0042009A"/>
    <w:rsid w:val="0075252A"/>
    <w:rsid w:val="0077093E"/>
    <w:rsid w:val="00BA50D1"/>
    <w:rsid w:val="00C50A46"/>
    <w:rsid w:val="00D21E8E"/>
    <w:rsid w:val="00F02DAB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2019-05-01T13:45:00Z</dcterms:created>
  <dcterms:modified xsi:type="dcterms:W3CDTF">2019-05-01T13:45:00Z</dcterms:modified>
</cp:coreProperties>
</file>