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21"/>
        <w:tblW w:w="11141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633"/>
      </w:tblGrid>
      <w:tr w:rsidR="005276F2" w:rsidRPr="001547BA" w14:paraId="613F0264" w14:textId="77777777" w:rsidTr="00E255DE">
        <w:trPr>
          <w:trHeight w:val="114"/>
        </w:trPr>
        <w:tc>
          <w:tcPr>
            <w:tcW w:w="11141" w:type="dxa"/>
            <w:gridSpan w:val="2"/>
            <w:shd w:val="clear" w:color="auto" w:fill="auto"/>
          </w:tcPr>
          <w:p w14:paraId="79FFB13A" w14:textId="77777777" w:rsidR="005276F2" w:rsidRPr="00522E2C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</w:pPr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KHUNG KẾ HOẠCH GIẢNG DẠY</w:t>
            </w:r>
          </w:p>
        </w:tc>
      </w:tr>
      <w:tr w:rsidR="005276F2" w:rsidRPr="001547BA" w14:paraId="0C8FFF25" w14:textId="77777777" w:rsidTr="00E255DE">
        <w:trPr>
          <w:trHeight w:val="1466"/>
        </w:trPr>
        <w:tc>
          <w:tcPr>
            <w:tcW w:w="5508" w:type="dxa"/>
            <w:tcBorders>
              <w:right w:val="nil"/>
            </w:tcBorders>
            <w:shd w:val="clear" w:color="auto" w:fill="auto"/>
          </w:tcPr>
          <w:p w14:paraId="494BAE23" w14:textId="77777777" w:rsidR="005276F2" w:rsidRPr="00522E2C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</w:pPr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TRƯỜNG TIỂU HỌC GIANG BIÊN</w:t>
            </w:r>
          </w:p>
          <w:p w14:paraId="77645F8F" w14:textId="77777777" w:rsidR="005276F2" w:rsidRPr="00522E2C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</w:pP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>Môn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>học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: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>Mĩ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>thuật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 1</w:t>
            </w:r>
          </w:p>
          <w:p w14:paraId="60B2F1E6" w14:textId="253958C3" w:rsidR="005276F2" w:rsidRPr="004736C7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kern w:val="16"/>
              </w:rPr>
            </w:pPr>
            <w:proofErr w:type="spellStart"/>
            <w:r w:rsidRPr="004736C7">
              <w:rPr>
                <w:rFonts w:ascii="Times New Roman" w:eastAsia="Times New Roman" w:hAnsi="Times New Roman" w:cs="Times New Roman"/>
                <w:b/>
                <w:kern w:val="16"/>
              </w:rPr>
              <w:t>Tên</w:t>
            </w:r>
            <w:proofErr w:type="spellEnd"/>
            <w:r w:rsidRPr="004736C7">
              <w:rPr>
                <w:rFonts w:ascii="Times New Roman" w:eastAsia="Times New Roman" w:hAnsi="Times New Roman" w:cs="Times New Roman"/>
                <w:b/>
                <w:kern w:val="16"/>
              </w:rPr>
              <w:t xml:space="preserve"> </w:t>
            </w:r>
            <w:proofErr w:type="spellStart"/>
            <w:r w:rsidRPr="004736C7">
              <w:rPr>
                <w:rFonts w:ascii="Times New Roman" w:eastAsia="Times New Roman" w:hAnsi="Times New Roman" w:cs="Times New Roman"/>
                <w:b/>
                <w:kern w:val="16"/>
              </w:rPr>
              <w:t>bài</w:t>
            </w:r>
            <w:proofErr w:type="spellEnd"/>
            <w:r w:rsidRPr="004736C7">
              <w:rPr>
                <w:rFonts w:ascii="Times New Roman" w:eastAsia="Times New Roman" w:hAnsi="Times New Roman" w:cs="Times New Roman"/>
                <w:b/>
                <w:kern w:val="16"/>
              </w:rPr>
              <w:t xml:space="preserve"> </w:t>
            </w:r>
            <w:proofErr w:type="gramStart"/>
            <w:r w:rsidRPr="004736C7">
              <w:rPr>
                <w:rFonts w:ascii="Times New Roman" w:eastAsia="Times New Roman" w:hAnsi="Times New Roman" w:cs="Times New Roman"/>
                <w:b/>
                <w:kern w:val="16"/>
              </w:rPr>
              <w:t>học:</w:t>
            </w:r>
            <w:r w:rsidRPr="004736C7">
              <w:rPr>
                <w:rFonts w:ascii="Times New Roman" w:eastAsia="Times New Roman" w:hAnsi="Times New Roman" w:cs="Times New Roman"/>
                <w:b/>
                <w:i/>
                <w:kern w:val="16"/>
              </w:rPr>
              <w:t>CĐ</w:t>
            </w:r>
            <w:proofErr w:type="gramEnd"/>
            <w:r w:rsidR="0023499C">
              <w:rPr>
                <w:rFonts w:ascii="Times New Roman" w:eastAsia="Times New Roman" w:hAnsi="Times New Roman" w:cs="Times New Roman"/>
                <w:b/>
                <w:i/>
                <w:kern w:val="16"/>
              </w:rPr>
              <w:t>7</w:t>
            </w:r>
            <w:r w:rsidR="004736C7" w:rsidRPr="004736C7">
              <w:rPr>
                <w:rFonts w:ascii="Times New Roman" w:eastAsia="Calibri" w:hAnsi="Times New Roman" w:cs="Times New Roman"/>
                <w:b/>
                <w:lang w:val="vi" w:eastAsia="vi-VN"/>
              </w:rPr>
              <w:t xml:space="preserve">: </w:t>
            </w:r>
            <w:proofErr w:type="spellStart"/>
            <w:r w:rsidR="0023499C">
              <w:rPr>
                <w:rFonts w:ascii="Times New Roman" w:eastAsia="Calibri" w:hAnsi="Times New Roman" w:cs="Times New Roman"/>
                <w:b/>
                <w:lang w:eastAsia="vi-VN"/>
              </w:rPr>
              <w:t>Trường</w:t>
            </w:r>
            <w:proofErr w:type="spellEnd"/>
            <w:r w:rsidR="0023499C">
              <w:rPr>
                <w:rFonts w:ascii="Times New Roman" w:eastAsia="Calibri" w:hAnsi="Times New Roman" w:cs="Times New Roman"/>
                <w:b/>
                <w:lang w:eastAsia="vi-VN"/>
              </w:rPr>
              <w:t xml:space="preserve"> </w:t>
            </w:r>
            <w:proofErr w:type="spellStart"/>
            <w:r w:rsidR="0023499C">
              <w:rPr>
                <w:rFonts w:ascii="Times New Roman" w:eastAsia="Calibri" w:hAnsi="Times New Roman" w:cs="Times New Roman"/>
                <w:b/>
                <w:lang w:eastAsia="vi-VN"/>
              </w:rPr>
              <w:t>học</w:t>
            </w:r>
            <w:proofErr w:type="spellEnd"/>
            <w:r w:rsidR="0023499C">
              <w:rPr>
                <w:rFonts w:ascii="Times New Roman" w:eastAsia="Calibri" w:hAnsi="Times New Roman" w:cs="Times New Roman"/>
                <w:b/>
                <w:lang w:eastAsia="vi-VN"/>
              </w:rPr>
              <w:t xml:space="preserve"> </w:t>
            </w:r>
            <w:proofErr w:type="spellStart"/>
            <w:r w:rsidR="0023499C">
              <w:rPr>
                <w:rFonts w:ascii="Times New Roman" w:eastAsia="Calibri" w:hAnsi="Times New Roman" w:cs="Times New Roman"/>
                <w:b/>
                <w:lang w:eastAsia="vi-VN"/>
              </w:rPr>
              <w:t>yêu</w:t>
            </w:r>
            <w:proofErr w:type="spellEnd"/>
            <w:r w:rsidR="0023499C">
              <w:rPr>
                <w:rFonts w:ascii="Times New Roman" w:eastAsia="Calibri" w:hAnsi="Times New Roman" w:cs="Times New Roman"/>
                <w:b/>
                <w:lang w:eastAsia="vi-VN"/>
              </w:rPr>
              <w:t xml:space="preserve"> </w:t>
            </w:r>
            <w:proofErr w:type="spellStart"/>
            <w:r w:rsidR="0023499C">
              <w:rPr>
                <w:rFonts w:ascii="Times New Roman" w:eastAsia="Calibri" w:hAnsi="Times New Roman" w:cs="Times New Roman"/>
                <w:b/>
                <w:lang w:eastAsia="vi-VN"/>
              </w:rPr>
              <w:t>thương</w:t>
            </w:r>
            <w:proofErr w:type="spellEnd"/>
            <w:r w:rsidR="004736C7" w:rsidRPr="004736C7">
              <w:rPr>
                <w:rFonts w:ascii="Times New Roman" w:eastAsia="Calibri" w:hAnsi="Times New Roman" w:cs="Times New Roman"/>
                <w:b/>
                <w:lang w:eastAsia="vi-VN"/>
              </w:rPr>
              <w:t>.</w:t>
            </w:r>
          </w:p>
          <w:p w14:paraId="4BF6F59F" w14:textId="71C534C7" w:rsidR="005276F2" w:rsidRPr="00270346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</w:pPr>
            <w:r w:rsidRPr="00CE2039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             </w:t>
            </w:r>
            <w:r w:rsidR="00270346" w:rsidRPr="00827BC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="00270346" w:rsidRPr="0027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="00270346" w:rsidRPr="0027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0346" w:rsidRPr="00270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Ngôi</w:t>
            </w:r>
            <w:proofErr w:type="spellEnd"/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</w:t>
            </w:r>
            <w:proofErr w:type="spellEnd"/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E3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="00563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C39B245" w14:textId="20CE2341" w:rsidR="005276F2" w:rsidRPr="00AF33AE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16"/>
              </w:rPr>
            </w:pPr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T/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gian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thực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hiện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 xml:space="preserve"> </w:t>
            </w:r>
            <w:proofErr w:type="spellStart"/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>Ngày</w:t>
            </w:r>
            <w:proofErr w:type="spellEnd"/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 xml:space="preserve"> </w:t>
            </w:r>
            <w:r w:rsidR="004570D5">
              <w:rPr>
                <w:rFonts w:ascii="Times New Roman" w:eastAsia="Times New Roman" w:hAnsi="Times New Roman" w:cs="Times New Roman"/>
                <w:b/>
                <w:kern w:val="16"/>
              </w:rPr>
              <w:t>9,10</w:t>
            </w:r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 xml:space="preserve"> </w:t>
            </w:r>
            <w:proofErr w:type="spellStart"/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>tháng</w:t>
            </w:r>
            <w:proofErr w:type="spellEnd"/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 xml:space="preserve"> </w:t>
            </w:r>
            <w:r w:rsidR="004525BC">
              <w:rPr>
                <w:rFonts w:ascii="Times New Roman" w:eastAsia="Times New Roman" w:hAnsi="Times New Roman" w:cs="Times New Roman"/>
                <w:b/>
                <w:kern w:val="16"/>
              </w:rPr>
              <w:t>5</w:t>
            </w:r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 xml:space="preserve"> </w:t>
            </w:r>
            <w:proofErr w:type="spellStart"/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>năm</w:t>
            </w:r>
            <w:proofErr w:type="spellEnd"/>
            <w:r w:rsidRPr="00AF33AE">
              <w:rPr>
                <w:rFonts w:ascii="Times New Roman" w:eastAsia="Times New Roman" w:hAnsi="Times New Roman" w:cs="Times New Roman"/>
                <w:b/>
                <w:kern w:val="16"/>
              </w:rPr>
              <w:t xml:space="preserve"> 202</w:t>
            </w:r>
            <w:r w:rsidR="004736C7">
              <w:rPr>
                <w:rFonts w:ascii="Times New Roman" w:eastAsia="Times New Roman" w:hAnsi="Times New Roman" w:cs="Times New Roman"/>
                <w:b/>
                <w:kern w:val="16"/>
              </w:rPr>
              <w:t>2</w:t>
            </w:r>
          </w:p>
          <w:p w14:paraId="2C78F548" w14:textId="77777777" w:rsidR="005276F2" w:rsidRPr="001547BA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</w:p>
        </w:tc>
        <w:tc>
          <w:tcPr>
            <w:tcW w:w="5633" w:type="dxa"/>
            <w:tcBorders>
              <w:left w:val="nil"/>
            </w:tcBorders>
            <w:shd w:val="clear" w:color="auto" w:fill="auto"/>
          </w:tcPr>
          <w:p w14:paraId="37669A6E" w14:textId="77777777" w:rsidR="005276F2" w:rsidRPr="001547BA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</w:rPr>
            </w:pPr>
            <w:r w:rsidRPr="001547BA">
              <w:rPr>
                <w:rFonts w:ascii="Times New Roman" w:eastAsia="Times New Roman" w:hAnsi="Times New Roman" w:cs="Times New Roman"/>
                <w:b/>
                <w:kern w:val="16"/>
              </w:rPr>
              <w:t>HỌ &amp; TÊN GIÁO VIÊN: NGUYỄN T HƯƠNG NHUNG</w:t>
            </w:r>
          </w:p>
          <w:p w14:paraId="763F4E8A" w14:textId="77777777" w:rsidR="005276F2" w:rsidRPr="00522E2C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</w:pP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Lớp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: 1A1, 1A2, 1A3, 1A4, 1A5</w:t>
            </w:r>
          </w:p>
          <w:p w14:paraId="75B50981" w14:textId="01F0A3EE" w:rsidR="005276F2" w:rsidRPr="00522E2C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</w:pPr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C</w:t>
            </w:r>
            <w:r w:rsidRPr="00522E2C">
              <w:rPr>
                <w:rFonts w:ascii="Times New Roman" w:eastAsia="Times New Roman" w:hAnsi="Times New Roman" w:cs="Times New Roman" w:hint="eastAsia"/>
                <w:b/>
                <w:kern w:val="16"/>
                <w:sz w:val="26"/>
                <w:szCs w:val="26"/>
              </w:rPr>
              <w:t>Đ</w:t>
            </w:r>
            <w:r w:rsidR="0023499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7</w:t>
            </w:r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-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Tiết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số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: </w:t>
            </w:r>
            <w:r w:rsidR="008D60D4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7</w:t>
            </w:r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/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Tổng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số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tiết</w:t>
            </w:r>
            <w:proofErr w:type="spellEnd"/>
            <w:r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: </w:t>
            </w:r>
            <w:r w:rsidR="0023499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8</w:t>
            </w:r>
          </w:p>
          <w:p w14:paraId="3D3A7FFE" w14:textId="31A5F08A" w:rsidR="005276F2" w:rsidRPr="00522E2C" w:rsidRDefault="008D60D4" w:rsidP="00E255DE">
            <w:pPr>
              <w:tabs>
                <w:tab w:val="left" w:pos="2295"/>
                <w:tab w:val="left" w:pos="36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33</w:t>
            </w:r>
            <w:r w:rsidR="00270346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- </w:t>
            </w:r>
            <w:proofErr w:type="spellStart"/>
            <w:r w:rsidR="005276F2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Bài</w:t>
            </w:r>
            <w:proofErr w:type="spellEnd"/>
            <w:r w:rsidR="005276F2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r w:rsidR="00821F38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1</w:t>
            </w:r>
            <w:r w:rsidR="007E30F3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6</w:t>
            </w:r>
            <w:r w:rsidR="005276F2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- </w:t>
            </w:r>
            <w:proofErr w:type="spellStart"/>
            <w:r w:rsidR="005276F2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Tiết</w:t>
            </w:r>
            <w:proofErr w:type="spellEnd"/>
            <w:r w:rsidR="005276F2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="005276F2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số</w:t>
            </w:r>
            <w:proofErr w:type="spellEnd"/>
            <w:r w:rsidR="005276F2" w:rsidRPr="00522E2C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3/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: 3</w:t>
            </w:r>
          </w:p>
          <w:p w14:paraId="084CFCEF" w14:textId="77777777" w:rsidR="005276F2" w:rsidRPr="001547BA" w:rsidRDefault="005276F2" w:rsidP="00E255DE">
            <w:pPr>
              <w:tabs>
                <w:tab w:val="left" w:pos="2295"/>
                <w:tab w:val="left" w:pos="36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</w:rPr>
            </w:pPr>
          </w:p>
        </w:tc>
      </w:tr>
    </w:tbl>
    <w:p w14:paraId="4A2CB127" w14:textId="77777777" w:rsidR="00D06521" w:rsidRPr="009667FB" w:rsidRDefault="00D06521" w:rsidP="00D15D0F">
      <w:pPr>
        <w:tabs>
          <w:tab w:val="left" w:leader="hyphen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</w:pPr>
      <w:bookmarkStart w:id="0" w:name="_Hlk81390138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1.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Yêu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cầu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cần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đạt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.</w:t>
      </w:r>
    </w:p>
    <w:p w14:paraId="7F472BAC" w14:textId="60A995E4" w:rsidR="00597A06" w:rsidRDefault="002A6A37" w:rsidP="00D15D0F">
      <w:pPr>
        <w:pStyle w:val="Vnbnnidung0"/>
        <w:tabs>
          <w:tab w:val="left" w:pos="747"/>
        </w:tabs>
        <w:spacing w:line="240" w:lineRule="auto"/>
        <w:ind w:firstLine="0"/>
        <w:jc w:val="both"/>
        <w:rPr>
          <w:sz w:val="28"/>
          <w:szCs w:val="28"/>
        </w:rPr>
      </w:pPr>
      <w:r w:rsidRPr="009667FB">
        <w:rPr>
          <w:b/>
          <w:kern w:val="16"/>
          <w:sz w:val="26"/>
          <w:szCs w:val="26"/>
        </w:rPr>
        <w:t xml:space="preserve">- </w:t>
      </w:r>
      <w:r w:rsidR="0045605E" w:rsidRPr="009667FB">
        <w:rPr>
          <w:b/>
          <w:kern w:val="16"/>
          <w:sz w:val="26"/>
          <w:szCs w:val="26"/>
        </w:rPr>
        <w:t xml:space="preserve">HS </w:t>
      </w:r>
      <w:proofErr w:type="spellStart"/>
      <w:r w:rsidR="0045605E" w:rsidRPr="009667FB">
        <w:rPr>
          <w:b/>
          <w:kern w:val="16"/>
          <w:sz w:val="26"/>
          <w:szCs w:val="26"/>
        </w:rPr>
        <w:t>biết</w:t>
      </w:r>
      <w:proofErr w:type="spellEnd"/>
      <w:r w:rsidR="0045605E" w:rsidRPr="009667FB">
        <w:rPr>
          <w:b/>
          <w:kern w:val="16"/>
          <w:sz w:val="26"/>
          <w:szCs w:val="26"/>
        </w:rPr>
        <w:t xml:space="preserve">, </w:t>
      </w:r>
      <w:proofErr w:type="spellStart"/>
      <w:r w:rsidR="0045605E" w:rsidRPr="009667FB">
        <w:rPr>
          <w:b/>
          <w:kern w:val="16"/>
          <w:sz w:val="26"/>
          <w:szCs w:val="26"/>
        </w:rPr>
        <w:t>hiểu</w:t>
      </w:r>
      <w:proofErr w:type="spellEnd"/>
      <w:r w:rsidR="0045605E" w:rsidRPr="009667FB">
        <w:rPr>
          <w:b/>
          <w:kern w:val="16"/>
          <w:sz w:val="26"/>
          <w:szCs w:val="26"/>
        </w:rPr>
        <w:t xml:space="preserve"> </w:t>
      </w:r>
      <w:proofErr w:type="spellStart"/>
      <w:r w:rsidR="0045605E" w:rsidRPr="009667FB">
        <w:rPr>
          <w:b/>
          <w:kern w:val="16"/>
          <w:sz w:val="26"/>
          <w:szCs w:val="26"/>
        </w:rPr>
        <w:t>được</w:t>
      </w:r>
      <w:proofErr w:type="spellEnd"/>
      <w:r w:rsidR="0045605E" w:rsidRPr="009667FB">
        <w:rPr>
          <w:b/>
          <w:kern w:val="16"/>
          <w:sz w:val="26"/>
          <w:szCs w:val="26"/>
        </w:rPr>
        <w:t xml:space="preserve">: </w:t>
      </w:r>
      <w:proofErr w:type="spellStart"/>
      <w:r w:rsidR="00D15D0F" w:rsidRPr="008E1341">
        <w:rPr>
          <w:sz w:val="28"/>
          <w:szCs w:val="28"/>
        </w:rPr>
        <w:t>Nhận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biết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được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kiểu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dáng</w:t>
      </w:r>
      <w:proofErr w:type="spellEnd"/>
      <w:r w:rsidR="00D15D0F" w:rsidRPr="008E1341">
        <w:rPr>
          <w:sz w:val="28"/>
          <w:szCs w:val="28"/>
        </w:rPr>
        <w:t xml:space="preserve">, </w:t>
      </w:r>
      <w:proofErr w:type="spellStart"/>
      <w:r w:rsidR="00D15D0F" w:rsidRPr="008E1341">
        <w:rPr>
          <w:sz w:val="28"/>
          <w:szCs w:val="28"/>
        </w:rPr>
        <w:t>màu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sắc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của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một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số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ngôi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trường</w:t>
      </w:r>
      <w:proofErr w:type="spellEnd"/>
      <w:r w:rsidR="00D15D0F" w:rsidRPr="008E1341">
        <w:rPr>
          <w:sz w:val="28"/>
          <w:szCs w:val="28"/>
        </w:rPr>
        <w:t xml:space="preserve"> HS </w:t>
      </w:r>
      <w:proofErr w:type="spellStart"/>
      <w:r w:rsidR="00D15D0F" w:rsidRPr="008E1341">
        <w:rPr>
          <w:sz w:val="28"/>
          <w:szCs w:val="28"/>
        </w:rPr>
        <w:t>đến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học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tập</w:t>
      </w:r>
      <w:proofErr w:type="spellEnd"/>
      <w:r w:rsidR="00D15D0F" w:rsidRPr="008E1341">
        <w:rPr>
          <w:sz w:val="28"/>
          <w:szCs w:val="28"/>
        </w:rPr>
        <w:t xml:space="preserve">, </w:t>
      </w:r>
      <w:proofErr w:type="spellStart"/>
      <w:r w:rsidR="00D15D0F" w:rsidRPr="008E1341">
        <w:rPr>
          <w:sz w:val="28"/>
          <w:szCs w:val="28"/>
        </w:rPr>
        <w:t>vui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chơi</w:t>
      </w:r>
      <w:proofErr w:type="spellEnd"/>
      <w:r w:rsidR="00D15D0F" w:rsidRPr="008E1341">
        <w:rPr>
          <w:sz w:val="28"/>
          <w:szCs w:val="28"/>
        </w:rPr>
        <w:t>.</w:t>
      </w:r>
    </w:p>
    <w:p w14:paraId="6411097C" w14:textId="377458FC" w:rsidR="00970B77" w:rsidRPr="00D15D0F" w:rsidRDefault="002A6A37" w:rsidP="00D15D0F">
      <w:pPr>
        <w:pStyle w:val="Vnbnnidung0"/>
        <w:tabs>
          <w:tab w:val="left" w:pos="742"/>
        </w:tabs>
        <w:spacing w:line="240" w:lineRule="auto"/>
        <w:ind w:firstLine="0"/>
        <w:jc w:val="both"/>
        <w:rPr>
          <w:sz w:val="28"/>
          <w:szCs w:val="28"/>
        </w:rPr>
      </w:pPr>
      <w:r w:rsidRPr="009667FB">
        <w:rPr>
          <w:sz w:val="26"/>
          <w:szCs w:val="26"/>
          <w:lang w:val="it-IT"/>
        </w:rPr>
        <w:t>-</w:t>
      </w:r>
      <w:r w:rsidRPr="009667FB">
        <w:rPr>
          <w:b/>
          <w:bCs/>
          <w:sz w:val="26"/>
          <w:szCs w:val="26"/>
          <w:lang w:val="it-IT"/>
        </w:rPr>
        <w:t xml:space="preserve"> </w:t>
      </w:r>
      <w:r w:rsidR="00035242" w:rsidRPr="009667FB">
        <w:rPr>
          <w:b/>
          <w:bCs/>
          <w:sz w:val="26"/>
          <w:szCs w:val="26"/>
          <w:lang w:val="it-IT"/>
        </w:rPr>
        <w:t>HS vận dụng được</w:t>
      </w:r>
      <w:r w:rsidR="00035242" w:rsidRPr="009667FB">
        <w:rPr>
          <w:sz w:val="26"/>
          <w:szCs w:val="26"/>
          <w:lang w:val="it-IT"/>
        </w:rPr>
        <w:t>:</w:t>
      </w:r>
      <w:r w:rsidR="009F1E45" w:rsidRPr="009F1E45">
        <w:rPr>
          <w:szCs w:val="26"/>
          <w:lang w:val="it-IT"/>
        </w:rPr>
        <w:t xml:space="preserve"> </w:t>
      </w:r>
      <w:proofErr w:type="spellStart"/>
      <w:r w:rsidR="00E51045">
        <w:rPr>
          <w:sz w:val="28"/>
          <w:szCs w:val="28"/>
        </w:rPr>
        <w:t>B</w:t>
      </w:r>
      <w:r w:rsidR="00D15D0F" w:rsidRPr="008E1341">
        <w:rPr>
          <w:sz w:val="28"/>
          <w:szCs w:val="28"/>
        </w:rPr>
        <w:t>iết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cùng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bạn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tạo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được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mô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hình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ngôi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trường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bằng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vật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liệu</w:t>
      </w:r>
      <w:proofErr w:type="spellEnd"/>
      <w:r w:rsidR="00D15D0F" w:rsidRPr="008E1341">
        <w:rPr>
          <w:sz w:val="28"/>
          <w:szCs w:val="28"/>
        </w:rPr>
        <w:t xml:space="preserve">, </w:t>
      </w:r>
      <w:proofErr w:type="spellStart"/>
      <w:r w:rsidR="00D15D0F" w:rsidRPr="008E1341">
        <w:rPr>
          <w:sz w:val="28"/>
          <w:szCs w:val="28"/>
        </w:rPr>
        <w:t>công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cụ</w:t>
      </w:r>
      <w:proofErr w:type="spellEnd"/>
      <w:r w:rsidR="00D15D0F" w:rsidRPr="008E1341">
        <w:rPr>
          <w:sz w:val="28"/>
          <w:szCs w:val="28"/>
        </w:rPr>
        <w:t xml:space="preserve">, </w:t>
      </w:r>
      <w:proofErr w:type="spellStart"/>
      <w:r w:rsidR="00D15D0F" w:rsidRPr="008E1341">
        <w:rPr>
          <w:sz w:val="28"/>
          <w:szCs w:val="28"/>
        </w:rPr>
        <w:t>hoạ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phẩm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sẵn</w:t>
      </w:r>
      <w:proofErr w:type="spellEnd"/>
      <w:r w:rsidR="00D15D0F" w:rsidRPr="008E1341">
        <w:rPr>
          <w:sz w:val="28"/>
          <w:szCs w:val="28"/>
        </w:rPr>
        <w:t xml:space="preserve"> </w:t>
      </w:r>
      <w:proofErr w:type="spellStart"/>
      <w:r w:rsidR="00D15D0F" w:rsidRPr="008E1341">
        <w:rPr>
          <w:sz w:val="28"/>
          <w:szCs w:val="28"/>
        </w:rPr>
        <w:t>có</w:t>
      </w:r>
      <w:proofErr w:type="spellEnd"/>
      <w:r w:rsidR="00E51045">
        <w:rPr>
          <w:sz w:val="28"/>
          <w:szCs w:val="28"/>
        </w:rPr>
        <w:t>(</w:t>
      </w:r>
      <w:proofErr w:type="spellStart"/>
      <w:r w:rsidR="00E51045">
        <w:rPr>
          <w:sz w:val="28"/>
          <w:szCs w:val="28"/>
        </w:rPr>
        <w:t>như</w:t>
      </w:r>
      <w:proofErr w:type="spellEnd"/>
      <w:r w:rsidR="00E51045">
        <w:rPr>
          <w:sz w:val="28"/>
          <w:szCs w:val="28"/>
        </w:rPr>
        <w:t xml:space="preserve"> </w:t>
      </w:r>
      <w:proofErr w:type="spellStart"/>
      <w:r w:rsidR="00E51045">
        <w:rPr>
          <w:sz w:val="28"/>
          <w:szCs w:val="28"/>
        </w:rPr>
        <w:t>đất</w:t>
      </w:r>
      <w:proofErr w:type="spellEnd"/>
      <w:r w:rsidR="00E51045">
        <w:rPr>
          <w:sz w:val="28"/>
          <w:szCs w:val="28"/>
        </w:rPr>
        <w:t xml:space="preserve"> </w:t>
      </w:r>
      <w:proofErr w:type="spellStart"/>
      <w:r w:rsidR="00E51045">
        <w:rPr>
          <w:sz w:val="28"/>
          <w:szCs w:val="28"/>
        </w:rPr>
        <w:t>nặn</w:t>
      </w:r>
      <w:proofErr w:type="spellEnd"/>
      <w:r w:rsidR="00E51045">
        <w:rPr>
          <w:sz w:val="28"/>
          <w:szCs w:val="28"/>
        </w:rPr>
        <w:t xml:space="preserve">, </w:t>
      </w:r>
      <w:proofErr w:type="spellStart"/>
      <w:r w:rsidR="00E51045">
        <w:rPr>
          <w:sz w:val="28"/>
          <w:szCs w:val="28"/>
        </w:rPr>
        <w:t>giấy</w:t>
      </w:r>
      <w:proofErr w:type="spellEnd"/>
      <w:r w:rsidR="00E51045">
        <w:rPr>
          <w:sz w:val="28"/>
          <w:szCs w:val="28"/>
        </w:rPr>
        <w:t xml:space="preserve"> </w:t>
      </w:r>
      <w:proofErr w:type="spellStart"/>
      <w:r w:rsidR="00E51045">
        <w:rPr>
          <w:sz w:val="28"/>
          <w:szCs w:val="28"/>
        </w:rPr>
        <w:t>màu</w:t>
      </w:r>
      <w:proofErr w:type="spellEnd"/>
      <w:r w:rsidR="00E51045">
        <w:rPr>
          <w:sz w:val="28"/>
          <w:szCs w:val="28"/>
        </w:rPr>
        <w:t>)</w:t>
      </w:r>
      <w:r w:rsidR="00D15D0F" w:rsidRPr="008E1341">
        <w:rPr>
          <w:sz w:val="28"/>
          <w:szCs w:val="28"/>
        </w:rPr>
        <w:t>.</w:t>
      </w:r>
    </w:p>
    <w:p w14:paraId="488EA3A2" w14:textId="440C767B" w:rsidR="00F56417" w:rsidRPr="00D15D0F" w:rsidRDefault="002A6A37" w:rsidP="00D15D0F">
      <w:pPr>
        <w:tabs>
          <w:tab w:val="left" w:pos="567"/>
          <w:tab w:val="left" w:pos="709"/>
        </w:tabs>
        <w:spacing w:before="120" w:line="240" w:lineRule="auto"/>
        <w:jc w:val="both"/>
        <w:rPr>
          <w:rFonts w:ascii="Times New Roman" w:eastAsia="Times New Roman" w:hAnsi="Times New Roman" w:cs="Times New Roman"/>
          <w:kern w:val="16"/>
          <w:sz w:val="36"/>
          <w:szCs w:val="36"/>
        </w:rPr>
      </w:pPr>
      <w:r w:rsidRPr="009667F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- </w:t>
      </w:r>
      <w:proofErr w:type="spellStart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Phát</w:t>
      </w:r>
      <w:proofErr w:type="spellEnd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 xml:space="preserve"> </w:t>
      </w:r>
      <w:proofErr w:type="spellStart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triển</w:t>
      </w:r>
      <w:proofErr w:type="spellEnd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 xml:space="preserve"> </w:t>
      </w:r>
      <w:proofErr w:type="spellStart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năng</w:t>
      </w:r>
      <w:proofErr w:type="spellEnd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 xml:space="preserve"> </w:t>
      </w:r>
      <w:proofErr w:type="spellStart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lực</w:t>
      </w:r>
      <w:proofErr w:type="spellEnd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 xml:space="preserve"> </w:t>
      </w:r>
      <w:proofErr w:type="spellStart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phẩm</w:t>
      </w:r>
      <w:proofErr w:type="spellEnd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 xml:space="preserve"> </w:t>
      </w:r>
      <w:proofErr w:type="spellStart"/>
      <w:r w:rsidR="00035242" w:rsidRPr="009667F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chất</w:t>
      </w:r>
      <w:proofErr w:type="spellEnd"/>
      <w:r w:rsidRPr="009667FB">
        <w:rPr>
          <w:rFonts w:ascii="Times New Roman" w:eastAsia="Times New Roman" w:hAnsi="Times New Roman" w:cs="Times New Roman"/>
          <w:kern w:val="16"/>
          <w:sz w:val="26"/>
          <w:szCs w:val="26"/>
        </w:rPr>
        <w:t>:</w:t>
      </w:r>
      <w:r w:rsidR="00E94E8A">
        <w:rPr>
          <w:rFonts w:ascii="Times New Roman" w:eastAsia="Times New Roman" w:hAnsi="Times New Roman" w:cs="Times New Roman"/>
          <w:kern w:val="16"/>
          <w:sz w:val="36"/>
          <w:szCs w:val="3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Biết</w:t>
      </w:r>
      <w:proofErr w:type="spellEnd"/>
      <w:r w:rsid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giới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thiệu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và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chia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sẻ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cảm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nhận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về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sản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phẩm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của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mình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,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của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bạn</w:t>
      </w:r>
      <w:proofErr w:type="spellEnd"/>
      <w:r w:rsidR="00152A85" w:rsidRPr="00E94E8A">
        <w:rPr>
          <w:rFonts w:ascii="Times New Roman" w:eastAsia="Times New Roman" w:hAnsi="Times New Roman" w:cs="Times New Roman"/>
          <w:kern w:val="16"/>
          <w:sz w:val="26"/>
          <w:szCs w:val="26"/>
        </w:rPr>
        <w:t>.</w:t>
      </w:r>
    </w:p>
    <w:p w14:paraId="1052109E" w14:textId="18838F31" w:rsidR="0045605E" w:rsidRPr="009667FB" w:rsidRDefault="00D06521" w:rsidP="00D15D0F">
      <w:pPr>
        <w:tabs>
          <w:tab w:val="left" w:leader="hyphen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kern w:val="16"/>
          <w:sz w:val="26"/>
          <w:szCs w:val="26"/>
        </w:rPr>
      </w:pPr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2.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Đồ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dùng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dạy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học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.</w:t>
      </w:r>
    </w:p>
    <w:p w14:paraId="375425B6" w14:textId="42DE7851" w:rsidR="0045605E" w:rsidRPr="009667FB" w:rsidRDefault="00D06521" w:rsidP="00D15D0F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</w:pPr>
      <w:r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*</w:t>
      </w:r>
      <w:r w:rsidR="0045605E"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</w:t>
      </w:r>
      <w:proofErr w:type="spellStart"/>
      <w:r w:rsidR="0045605E"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Chuẩn</w:t>
      </w:r>
      <w:proofErr w:type="spellEnd"/>
      <w:r w:rsidR="0045605E"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</w:t>
      </w:r>
      <w:proofErr w:type="spellStart"/>
      <w:r w:rsidR="0045605E"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bị</w:t>
      </w:r>
      <w:proofErr w:type="spellEnd"/>
      <w:r w:rsidR="0045605E"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</w:t>
      </w:r>
      <w:proofErr w:type="spellStart"/>
      <w:r w:rsidR="0045605E"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của</w:t>
      </w:r>
      <w:proofErr w:type="spellEnd"/>
      <w:r w:rsidR="0045605E" w:rsidRPr="009667FB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GV: </w:t>
      </w:r>
    </w:p>
    <w:p w14:paraId="5AD867EE" w14:textId="7F10901E" w:rsidR="00597A06" w:rsidRPr="00E51045" w:rsidRDefault="002A6A37" w:rsidP="00E51045">
      <w:pPr>
        <w:pStyle w:val="Vnbnnidung0"/>
        <w:tabs>
          <w:tab w:val="left" w:pos="730"/>
        </w:tabs>
        <w:spacing w:after="40" w:line="240" w:lineRule="auto"/>
        <w:ind w:firstLine="0"/>
        <w:rPr>
          <w:sz w:val="26"/>
          <w:szCs w:val="26"/>
        </w:rPr>
      </w:pPr>
      <w:r w:rsidRPr="00E51045">
        <w:rPr>
          <w:kern w:val="16"/>
          <w:sz w:val="26"/>
          <w:szCs w:val="26"/>
        </w:rPr>
        <w:t xml:space="preserve">- </w:t>
      </w:r>
      <w:r w:rsidR="00C171A8" w:rsidRPr="00E51045">
        <w:rPr>
          <w:sz w:val="26"/>
          <w:szCs w:val="26"/>
          <w:lang w:val="it-IT"/>
        </w:rPr>
        <w:t xml:space="preserve">SGV, SGK Mĩ thuật 1, </w:t>
      </w:r>
      <w:bookmarkStart w:id="1" w:name="_Hlk82176627"/>
      <w:r w:rsidR="00597A06" w:rsidRPr="00E51045">
        <w:rPr>
          <w:sz w:val="26"/>
          <w:szCs w:val="26"/>
          <w:lang w:val="it-IT"/>
        </w:rPr>
        <w:t>P</w:t>
      </w:r>
      <w:proofErr w:type="spellStart"/>
      <w:r w:rsidR="00597A06" w:rsidRPr="00E51045">
        <w:rPr>
          <w:sz w:val="26"/>
          <w:szCs w:val="26"/>
        </w:rPr>
        <w:t>hương</w:t>
      </w:r>
      <w:proofErr w:type="spellEnd"/>
      <w:r w:rsidR="00597A06" w:rsidRPr="00E51045">
        <w:rPr>
          <w:sz w:val="26"/>
          <w:szCs w:val="26"/>
        </w:rPr>
        <w:t xml:space="preserve"> </w:t>
      </w:r>
      <w:proofErr w:type="spellStart"/>
      <w:r w:rsidR="00597A06" w:rsidRPr="00E51045">
        <w:rPr>
          <w:sz w:val="26"/>
          <w:szCs w:val="26"/>
        </w:rPr>
        <w:t>tiện</w:t>
      </w:r>
      <w:proofErr w:type="spellEnd"/>
      <w:r w:rsidR="00597A06" w:rsidRPr="00E51045">
        <w:rPr>
          <w:sz w:val="26"/>
          <w:szCs w:val="26"/>
        </w:rPr>
        <w:t xml:space="preserve">, </w:t>
      </w:r>
      <w:proofErr w:type="spellStart"/>
      <w:r w:rsidR="00597A06" w:rsidRPr="00E51045">
        <w:rPr>
          <w:sz w:val="26"/>
          <w:szCs w:val="26"/>
        </w:rPr>
        <w:t>màu</w:t>
      </w:r>
      <w:proofErr w:type="spellEnd"/>
      <w:r w:rsidR="00597A06" w:rsidRPr="00E51045">
        <w:rPr>
          <w:sz w:val="26"/>
          <w:szCs w:val="26"/>
        </w:rPr>
        <w:t xml:space="preserve"> </w:t>
      </w:r>
      <w:proofErr w:type="spellStart"/>
      <w:r w:rsidR="00597A06" w:rsidRPr="00E51045">
        <w:rPr>
          <w:sz w:val="26"/>
          <w:szCs w:val="26"/>
        </w:rPr>
        <w:t>vẽ</w:t>
      </w:r>
      <w:proofErr w:type="spellEnd"/>
      <w:r w:rsidR="00597A06" w:rsidRPr="00E51045">
        <w:rPr>
          <w:sz w:val="26"/>
          <w:szCs w:val="26"/>
        </w:rPr>
        <w:t xml:space="preserve">, </w:t>
      </w:r>
      <w:proofErr w:type="spellStart"/>
      <w:r w:rsidR="00597A06" w:rsidRPr="00E51045">
        <w:rPr>
          <w:sz w:val="26"/>
          <w:szCs w:val="26"/>
        </w:rPr>
        <w:t>giấy</w:t>
      </w:r>
      <w:proofErr w:type="spellEnd"/>
      <w:r w:rsidR="00597A06" w:rsidRPr="00E51045">
        <w:rPr>
          <w:sz w:val="26"/>
          <w:szCs w:val="26"/>
        </w:rPr>
        <w:t xml:space="preserve"> </w:t>
      </w:r>
      <w:proofErr w:type="spellStart"/>
      <w:r w:rsidR="00597A06" w:rsidRPr="00E51045">
        <w:rPr>
          <w:sz w:val="26"/>
          <w:szCs w:val="26"/>
        </w:rPr>
        <w:t>màu</w:t>
      </w:r>
      <w:proofErr w:type="spellEnd"/>
      <w:r w:rsidR="00597A06" w:rsidRPr="00E51045">
        <w:rPr>
          <w:sz w:val="26"/>
          <w:szCs w:val="26"/>
        </w:rPr>
        <w:t>.</w:t>
      </w:r>
    </w:p>
    <w:p w14:paraId="6D7591B5" w14:textId="77777777" w:rsidR="00E51045" w:rsidRPr="00E51045" w:rsidRDefault="00597A06" w:rsidP="00E51045">
      <w:pPr>
        <w:pStyle w:val="Vnbnnidung0"/>
        <w:tabs>
          <w:tab w:val="left" w:pos="790"/>
        </w:tabs>
        <w:spacing w:after="300" w:line="240" w:lineRule="auto"/>
        <w:ind w:firstLine="0"/>
        <w:jc w:val="both"/>
        <w:rPr>
          <w:sz w:val="26"/>
          <w:szCs w:val="26"/>
        </w:rPr>
      </w:pPr>
      <w:r w:rsidRPr="00E51045">
        <w:rPr>
          <w:sz w:val="26"/>
          <w:szCs w:val="26"/>
          <w:lang w:val="it-IT"/>
        </w:rPr>
        <w:t xml:space="preserve">- </w:t>
      </w:r>
      <w:r w:rsidR="00E51045" w:rsidRPr="00E51045">
        <w:rPr>
          <w:sz w:val="26"/>
          <w:szCs w:val="26"/>
          <w:lang w:val="it-IT"/>
        </w:rPr>
        <w:t xml:space="preserve">Đất nặn, </w:t>
      </w:r>
      <w:proofErr w:type="spellStart"/>
      <w:r w:rsidR="00E51045" w:rsidRPr="00E51045">
        <w:rPr>
          <w:sz w:val="26"/>
          <w:szCs w:val="26"/>
        </w:rPr>
        <w:t>v</w:t>
      </w:r>
      <w:r w:rsidR="00D15D0F" w:rsidRPr="00E51045">
        <w:rPr>
          <w:sz w:val="26"/>
          <w:szCs w:val="26"/>
        </w:rPr>
        <w:t>ỏ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hộp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giấy</w:t>
      </w:r>
      <w:proofErr w:type="spellEnd"/>
      <w:r w:rsidR="00D15D0F" w:rsidRPr="00E51045">
        <w:rPr>
          <w:sz w:val="26"/>
          <w:szCs w:val="26"/>
        </w:rPr>
        <w:t xml:space="preserve"> carton, </w:t>
      </w:r>
      <w:proofErr w:type="spellStart"/>
      <w:r w:rsidR="00D15D0F" w:rsidRPr="00E51045">
        <w:rPr>
          <w:sz w:val="26"/>
          <w:szCs w:val="26"/>
        </w:rPr>
        <w:t>giấy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màu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màu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vẽ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bút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chì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tẩy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chì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dây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chỉ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băng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keo</w:t>
      </w:r>
      <w:proofErr w:type="spellEnd"/>
      <w:r w:rsidR="00D15D0F" w:rsidRPr="00E51045">
        <w:rPr>
          <w:sz w:val="26"/>
          <w:szCs w:val="26"/>
        </w:rPr>
        <w:t>/</w:t>
      </w:r>
      <w:proofErr w:type="spellStart"/>
      <w:r w:rsidR="00D15D0F" w:rsidRPr="00E51045">
        <w:rPr>
          <w:sz w:val="26"/>
          <w:szCs w:val="26"/>
        </w:rPr>
        <w:t>hồ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dán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kéo</w:t>
      </w:r>
      <w:proofErr w:type="spellEnd"/>
      <w:r w:rsidR="00D15D0F" w:rsidRPr="00E51045">
        <w:rPr>
          <w:sz w:val="26"/>
          <w:szCs w:val="26"/>
        </w:rPr>
        <w:t xml:space="preserve">,...; </w:t>
      </w:r>
      <w:proofErr w:type="spellStart"/>
      <w:r w:rsidR="00D15D0F" w:rsidRPr="00E51045">
        <w:rPr>
          <w:sz w:val="26"/>
          <w:szCs w:val="26"/>
        </w:rPr>
        <w:t>hình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ảnh</w:t>
      </w:r>
      <w:proofErr w:type="spellEnd"/>
      <w:r w:rsidR="00D15D0F" w:rsidRPr="00E51045">
        <w:rPr>
          <w:sz w:val="26"/>
          <w:szCs w:val="26"/>
        </w:rPr>
        <w:t>/</w:t>
      </w:r>
      <w:proofErr w:type="spellStart"/>
      <w:r w:rsidR="00D15D0F" w:rsidRPr="00E51045">
        <w:rPr>
          <w:sz w:val="26"/>
          <w:szCs w:val="26"/>
        </w:rPr>
        <w:t>sản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phẩm</w:t>
      </w:r>
      <w:proofErr w:type="spellEnd"/>
      <w:r w:rsidR="00D15D0F" w:rsidRPr="00E51045">
        <w:rPr>
          <w:sz w:val="26"/>
          <w:szCs w:val="26"/>
        </w:rPr>
        <w:t xml:space="preserve"> minh </w:t>
      </w:r>
      <w:proofErr w:type="spellStart"/>
      <w:r w:rsidR="00D15D0F" w:rsidRPr="00E51045">
        <w:rPr>
          <w:sz w:val="26"/>
          <w:szCs w:val="26"/>
        </w:rPr>
        <w:t>hoạ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nội</w:t>
      </w:r>
      <w:proofErr w:type="spellEnd"/>
      <w:r w:rsidR="00D15D0F" w:rsidRPr="00E51045">
        <w:rPr>
          <w:sz w:val="26"/>
          <w:szCs w:val="26"/>
        </w:rPr>
        <w:t xml:space="preserve"> dung </w:t>
      </w:r>
      <w:proofErr w:type="spellStart"/>
      <w:r w:rsidR="00D15D0F" w:rsidRPr="00E51045">
        <w:rPr>
          <w:sz w:val="26"/>
          <w:szCs w:val="26"/>
        </w:rPr>
        <w:t>bài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học</w:t>
      </w:r>
      <w:proofErr w:type="spellEnd"/>
      <w:r w:rsidR="00D15D0F" w:rsidRPr="00E51045">
        <w:rPr>
          <w:sz w:val="26"/>
          <w:szCs w:val="26"/>
        </w:rPr>
        <w:t xml:space="preserve">; </w:t>
      </w:r>
      <w:proofErr w:type="spellStart"/>
      <w:r w:rsidR="00D15D0F" w:rsidRPr="00E51045">
        <w:rPr>
          <w:sz w:val="26"/>
          <w:szCs w:val="26"/>
        </w:rPr>
        <w:t>máy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tính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máy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chiếu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hoặc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ti</w:t>
      </w:r>
      <w:proofErr w:type="spellEnd"/>
      <w:r w:rsidR="00D15D0F" w:rsidRPr="00E51045">
        <w:rPr>
          <w:sz w:val="26"/>
          <w:szCs w:val="26"/>
        </w:rPr>
        <w:t xml:space="preserve"> vi (n</w:t>
      </w:r>
      <w:r w:rsidR="00D15D0F" w:rsidRPr="00E51045">
        <w:rPr>
          <w:sz w:val="26"/>
          <w:szCs w:val="26"/>
          <w:lang w:val="vi-VN"/>
        </w:rPr>
        <w:t>ếu</w:t>
      </w:r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có</w:t>
      </w:r>
      <w:proofErr w:type="spellEnd"/>
      <w:r w:rsidR="00D15D0F" w:rsidRPr="00E51045">
        <w:rPr>
          <w:sz w:val="26"/>
          <w:szCs w:val="26"/>
        </w:rPr>
        <w:t>).</w:t>
      </w:r>
    </w:p>
    <w:p w14:paraId="7BF0B5B7" w14:textId="51776BF6" w:rsidR="002A6A37" w:rsidRPr="00E51045" w:rsidRDefault="002A6A37" w:rsidP="00E51045">
      <w:pPr>
        <w:pStyle w:val="Vnbnnidung0"/>
        <w:tabs>
          <w:tab w:val="left" w:pos="790"/>
        </w:tabs>
        <w:spacing w:after="300" w:line="240" w:lineRule="auto"/>
        <w:ind w:firstLine="0"/>
        <w:jc w:val="both"/>
        <w:rPr>
          <w:sz w:val="26"/>
          <w:szCs w:val="26"/>
        </w:rPr>
      </w:pPr>
      <w:r w:rsidRPr="00E51045">
        <w:rPr>
          <w:sz w:val="26"/>
          <w:szCs w:val="26"/>
          <w:lang w:val="it-IT"/>
        </w:rPr>
        <w:t xml:space="preserve">- </w:t>
      </w:r>
      <w:bookmarkEnd w:id="1"/>
      <w:r w:rsidR="00E94E8A" w:rsidRPr="00E51045">
        <w:rPr>
          <w:sz w:val="26"/>
          <w:szCs w:val="26"/>
          <w:lang w:val="it-IT"/>
        </w:rPr>
        <w:t>Sản phẩm mĩ thuật, hình ảnh minh hoạ nội dung bài học.</w:t>
      </w:r>
      <w:r w:rsidR="00B64AC5" w:rsidRPr="00E51045">
        <w:rPr>
          <w:sz w:val="26"/>
          <w:szCs w:val="26"/>
          <w:lang w:val="it-IT"/>
        </w:rPr>
        <w:t xml:space="preserve"> </w:t>
      </w:r>
    </w:p>
    <w:p w14:paraId="0E3681C4" w14:textId="25D1F58E" w:rsidR="0045605E" w:rsidRPr="00E51045" w:rsidRDefault="00D06521" w:rsidP="00E51045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6"/>
          <w:sz w:val="26"/>
          <w:szCs w:val="26"/>
        </w:rPr>
      </w:pPr>
      <w:r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*</w:t>
      </w:r>
      <w:r w:rsidR="0045605E"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</w:t>
      </w:r>
      <w:proofErr w:type="spellStart"/>
      <w:r w:rsidR="0045605E"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Chuẩn</w:t>
      </w:r>
      <w:proofErr w:type="spellEnd"/>
      <w:r w:rsidR="0045605E"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</w:t>
      </w:r>
      <w:proofErr w:type="spellStart"/>
      <w:r w:rsidR="0045605E"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bị</w:t>
      </w:r>
      <w:proofErr w:type="spellEnd"/>
      <w:r w:rsidR="0045605E"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</w:t>
      </w:r>
      <w:proofErr w:type="spellStart"/>
      <w:r w:rsidR="0045605E"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>của</w:t>
      </w:r>
      <w:proofErr w:type="spellEnd"/>
      <w:r w:rsidR="0045605E" w:rsidRPr="00E51045">
        <w:rPr>
          <w:rFonts w:ascii="Times New Roman" w:eastAsia="Times New Roman" w:hAnsi="Times New Roman" w:cs="Times New Roman"/>
          <w:b/>
          <w:i/>
          <w:iCs/>
          <w:kern w:val="16"/>
          <w:sz w:val="26"/>
          <w:szCs w:val="26"/>
        </w:rPr>
        <w:t xml:space="preserve"> HS:</w:t>
      </w:r>
    </w:p>
    <w:p w14:paraId="5C1CFB97" w14:textId="1123CB01" w:rsidR="0045605E" w:rsidRPr="00E51045" w:rsidRDefault="002A6A37" w:rsidP="00E51045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- </w:t>
      </w:r>
      <w:proofErr w:type="spellStart"/>
      <w:r w:rsidR="0045605E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>Sách</w:t>
      </w:r>
      <w:proofErr w:type="spellEnd"/>
      <w:r w:rsidR="0045605E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45605E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>Mĩ</w:t>
      </w:r>
      <w:proofErr w:type="spellEnd"/>
      <w:r w:rsidR="0045605E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proofErr w:type="spellStart"/>
      <w:r w:rsidR="0045605E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>thuật</w:t>
      </w:r>
      <w:proofErr w:type="spellEnd"/>
      <w:r w:rsidR="0045605E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="003E4567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>1</w:t>
      </w:r>
      <w:r w:rsidR="00005CD9" w:rsidRPr="00E51045">
        <w:rPr>
          <w:rFonts w:ascii="Times New Roman" w:eastAsia="Times New Roman" w:hAnsi="Times New Roman" w:cs="Times New Roman"/>
          <w:kern w:val="16"/>
          <w:sz w:val="26"/>
          <w:szCs w:val="26"/>
        </w:rPr>
        <w:t>.</w:t>
      </w:r>
    </w:p>
    <w:p w14:paraId="6001FFA8" w14:textId="6FDFA00A" w:rsidR="00597A06" w:rsidRPr="00E51045" w:rsidRDefault="00597A06" w:rsidP="00E51045">
      <w:pPr>
        <w:pStyle w:val="Vnbnnidung0"/>
        <w:tabs>
          <w:tab w:val="left" w:pos="790"/>
        </w:tabs>
        <w:spacing w:after="120" w:line="240" w:lineRule="auto"/>
        <w:ind w:firstLine="0"/>
        <w:jc w:val="both"/>
        <w:rPr>
          <w:sz w:val="26"/>
          <w:szCs w:val="26"/>
        </w:rPr>
      </w:pPr>
      <w:r w:rsidRPr="00E51045">
        <w:rPr>
          <w:sz w:val="26"/>
          <w:szCs w:val="26"/>
        </w:rPr>
        <w:t xml:space="preserve">- </w:t>
      </w:r>
      <w:r w:rsidR="00D15D0F" w:rsidRPr="00E51045">
        <w:rPr>
          <w:sz w:val="26"/>
          <w:szCs w:val="26"/>
          <w:lang w:val="vi-VN"/>
        </w:rPr>
        <w:t>C</w:t>
      </w:r>
      <w:proofErr w:type="spellStart"/>
      <w:r w:rsidR="00D15D0F" w:rsidRPr="00E51045">
        <w:rPr>
          <w:sz w:val="26"/>
          <w:szCs w:val="26"/>
        </w:rPr>
        <w:t>ác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vật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liệu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công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proofErr w:type="gramStart"/>
      <w:r w:rsidR="00D15D0F" w:rsidRPr="00E51045">
        <w:rPr>
          <w:sz w:val="26"/>
          <w:szCs w:val="26"/>
        </w:rPr>
        <w:t>cụ</w:t>
      </w:r>
      <w:proofErr w:type="spellEnd"/>
      <w:r w:rsidR="00D15D0F" w:rsidRPr="00E51045">
        <w:rPr>
          <w:sz w:val="26"/>
          <w:szCs w:val="26"/>
        </w:rPr>
        <w:t>,...</w:t>
      </w:r>
      <w:proofErr w:type="gram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như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mục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Chuẩn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bị</w:t>
      </w:r>
      <w:proofErr w:type="spellEnd"/>
      <w:r w:rsidR="00D15D0F" w:rsidRPr="00E51045">
        <w:rPr>
          <w:sz w:val="26"/>
          <w:szCs w:val="26"/>
        </w:rPr>
        <w:t xml:space="preserve"> SGK </w:t>
      </w:r>
      <w:proofErr w:type="spellStart"/>
      <w:r w:rsidR="00D15D0F" w:rsidRPr="00E51045">
        <w:rPr>
          <w:sz w:val="26"/>
          <w:szCs w:val="26"/>
        </w:rPr>
        <w:t>và</w:t>
      </w:r>
      <w:proofErr w:type="spellEnd"/>
      <w:r w:rsidR="00D15D0F" w:rsidRPr="00E51045">
        <w:rPr>
          <w:sz w:val="26"/>
          <w:szCs w:val="26"/>
        </w:rPr>
        <w:t xml:space="preserve"> GV </w:t>
      </w:r>
      <w:proofErr w:type="spellStart"/>
      <w:r w:rsidR="00D15D0F" w:rsidRPr="00E51045">
        <w:rPr>
          <w:sz w:val="26"/>
          <w:szCs w:val="26"/>
        </w:rPr>
        <w:t>đã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hướng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dẫn</w:t>
      </w:r>
      <w:proofErr w:type="spellEnd"/>
      <w:r w:rsidR="00D15D0F" w:rsidRPr="00E51045">
        <w:rPr>
          <w:sz w:val="26"/>
          <w:szCs w:val="26"/>
        </w:rPr>
        <w:t xml:space="preserve"> ở </w:t>
      </w:r>
      <w:proofErr w:type="spellStart"/>
      <w:r w:rsidR="00D15D0F" w:rsidRPr="00E51045">
        <w:rPr>
          <w:sz w:val="26"/>
          <w:szCs w:val="26"/>
        </w:rPr>
        <w:t>bài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học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trước</w:t>
      </w:r>
      <w:proofErr w:type="spellEnd"/>
      <w:r w:rsidR="00D15D0F" w:rsidRPr="00E51045">
        <w:rPr>
          <w:sz w:val="26"/>
          <w:szCs w:val="26"/>
        </w:rPr>
        <w:t xml:space="preserve">, </w:t>
      </w:r>
      <w:proofErr w:type="spellStart"/>
      <w:r w:rsidR="00D15D0F" w:rsidRPr="00E51045">
        <w:rPr>
          <w:sz w:val="26"/>
          <w:szCs w:val="26"/>
        </w:rPr>
        <w:t>đặc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biệt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các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vật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liệu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đặc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thù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cùa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địa</w:t>
      </w:r>
      <w:proofErr w:type="spellEnd"/>
      <w:r w:rsidR="00D15D0F" w:rsidRPr="00E51045">
        <w:rPr>
          <w:sz w:val="26"/>
          <w:szCs w:val="26"/>
        </w:rPr>
        <w:t xml:space="preserve"> </w:t>
      </w:r>
      <w:proofErr w:type="spellStart"/>
      <w:r w:rsidR="00D15D0F" w:rsidRPr="00E51045">
        <w:rPr>
          <w:sz w:val="26"/>
          <w:szCs w:val="26"/>
        </w:rPr>
        <w:t>phương</w:t>
      </w:r>
      <w:proofErr w:type="spellEnd"/>
      <w:r w:rsidR="00D15D0F" w:rsidRPr="00E51045">
        <w:rPr>
          <w:sz w:val="26"/>
          <w:szCs w:val="26"/>
        </w:rPr>
        <w:t>.</w:t>
      </w:r>
    </w:p>
    <w:p w14:paraId="3BDAFF10" w14:textId="77777777" w:rsidR="00005CD9" w:rsidRPr="00E51045" w:rsidRDefault="00005CD9" w:rsidP="00E510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6"/>
          <w:sz w:val="26"/>
          <w:szCs w:val="26"/>
        </w:rPr>
      </w:pPr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-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Tranh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,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ảnh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có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liên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quan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đến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nội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dung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bài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học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.</w:t>
      </w:r>
    </w:p>
    <w:p w14:paraId="649178FA" w14:textId="21CEABE0" w:rsidR="00005CD9" w:rsidRPr="00E51045" w:rsidRDefault="00005CD9" w:rsidP="00E510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6"/>
          <w:sz w:val="26"/>
          <w:szCs w:val="26"/>
        </w:rPr>
      </w:pPr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-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Giấy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vẽ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,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màu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vẽ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,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bút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chì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,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tẩy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,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hồ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dán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 xml:space="preserve">, </w:t>
      </w:r>
      <w:proofErr w:type="spellStart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kéo</w:t>
      </w:r>
      <w:proofErr w:type="spellEnd"/>
      <w:r w:rsidRPr="00E51045">
        <w:rPr>
          <w:rFonts w:ascii="Times New Roman" w:eastAsia="Times New Roman" w:hAnsi="Times New Roman" w:cs="Times New Roman"/>
          <w:bCs/>
          <w:kern w:val="16"/>
          <w:sz w:val="26"/>
          <w:szCs w:val="26"/>
        </w:rPr>
        <w:t>...</w:t>
      </w:r>
    </w:p>
    <w:p w14:paraId="3EB51894" w14:textId="7AD30428" w:rsidR="00D06521" w:rsidRDefault="00D06521" w:rsidP="00D15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</w:pPr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3.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Các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hoạt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động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dạy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học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chủ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 xml:space="preserve"> </w:t>
      </w:r>
      <w:proofErr w:type="spellStart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yếu</w:t>
      </w:r>
      <w:proofErr w:type="spellEnd"/>
      <w:r w:rsidRPr="009667FB"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  <w:t>.</w:t>
      </w:r>
    </w:p>
    <w:p w14:paraId="0C53652D" w14:textId="77777777" w:rsidR="00C250F2" w:rsidRPr="00C250F2" w:rsidRDefault="00C250F2" w:rsidP="00D15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kern w:val="16"/>
          <w:sz w:val="26"/>
          <w:szCs w:val="26"/>
        </w:rPr>
      </w:pPr>
    </w:p>
    <w:tbl>
      <w:tblPr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10"/>
        <w:gridCol w:w="5580"/>
        <w:gridCol w:w="1530"/>
        <w:gridCol w:w="810"/>
      </w:tblGrid>
      <w:tr w:rsidR="0045605E" w:rsidRPr="002A6A37" w14:paraId="52DB2EBF" w14:textId="77777777" w:rsidTr="00EF73C9">
        <w:trPr>
          <w:cantSplit/>
          <w:trHeight w:val="197"/>
        </w:trPr>
        <w:tc>
          <w:tcPr>
            <w:tcW w:w="720" w:type="dxa"/>
            <w:vMerge w:val="restart"/>
            <w:vAlign w:val="center"/>
          </w:tcPr>
          <w:p w14:paraId="3308C16D" w14:textId="77777777" w:rsidR="0045605E" w:rsidRPr="00553415" w:rsidRDefault="0045605E" w:rsidP="00D15D0F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4"/>
                <w:szCs w:val="24"/>
              </w:rPr>
            </w:pP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4"/>
                <w:szCs w:val="24"/>
              </w:rPr>
              <w:t>Thời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4"/>
                <w:szCs w:val="24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710" w:type="dxa"/>
            <w:vMerge w:val="restart"/>
            <w:vAlign w:val="center"/>
          </w:tcPr>
          <w:p w14:paraId="71F12F5D" w14:textId="77777777" w:rsidR="0045605E" w:rsidRPr="00553415" w:rsidRDefault="0045605E" w:rsidP="00D15D0F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</w:pP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Nội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dung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các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  <w:lang w:val="vi-VN"/>
              </w:rPr>
              <w:t xml:space="preserve"> hoạt động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dạy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110" w:type="dxa"/>
            <w:gridSpan w:val="2"/>
            <w:vAlign w:val="center"/>
          </w:tcPr>
          <w:p w14:paraId="4CB2E88A" w14:textId="77777777" w:rsidR="0045605E" w:rsidRPr="00553415" w:rsidRDefault="0045605E" w:rsidP="00D15D0F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</w:pP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Phương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pháp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-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hình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thức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tổ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chức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các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hoạt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động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dạy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học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tương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810" w:type="dxa"/>
            <w:vMerge w:val="restart"/>
          </w:tcPr>
          <w:p w14:paraId="068FC363" w14:textId="77777777" w:rsidR="0045605E" w:rsidRPr="00553415" w:rsidRDefault="0045605E" w:rsidP="00D15D0F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</w:pPr>
          </w:p>
          <w:p w14:paraId="54476ADB" w14:textId="77777777" w:rsidR="0045605E" w:rsidRPr="00553415" w:rsidRDefault="0045605E" w:rsidP="00D15D0F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</w:pP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Đồ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dùng</w:t>
            </w:r>
            <w:proofErr w:type="spellEnd"/>
          </w:p>
        </w:tc>
      </w:tr>
      <w:tr w:rsidR="0045605E" w:rsidRPr="002A6A37" w14:paraId="5D90D9FC" w14:textId="77777777" w:rsidTr="00EF73C9">
        <w:trPr>
          <w:cantSplit/>
          <w:trHeight w:val="197"/>
        </w:trPr>
        <w:tc>
          <w:tcPr>
            <w:tcW w:w="720" w:type="dxa"/>
            <w:vMerge/>
            <w:vAlign w:val="center"/>
          </w:tcPr>
          <w:p w14:paraId="3D9D3166" w14:textId="77777777" w:rsidR="0045605E" w:rsidRPr="002A6A37" w:rsidRDefault="0045605E" w:rsidP="0045605E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527CF1FE" w14:textId="77777777" w:rsidR="0045605E" w:rsidRPr="002A6A37" w:rsidRDefault="0045605E" w:rsidP="0045605E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1E5C723F" w14:textId="77777777" w:rsidR="0045605E" w:rsidRPr="00553415" w:rsidRDefault="0045605E" w:rsidP="0045605E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</w:pP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Hoạt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động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của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GV</w:t>
            </w:r>
          </w:p>
        </w:tc>
        <w:tc>
          <w:tcPr>
            <w:tcW w:w="1530" w:type="dxa"/>
            <w:vAlign w:val="center"/>
          </w:tcPr>
          <w:p w14:paraId="5B978D9D" w14:textId="77777777" w:rsidR="0045605E" w:rsidRPr="00553415" w:rsidRDefault="0045605E" w:rsidP="0045605E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</w:pP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Hoạt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động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</w:t>
            </w:r>
            <w:proofErr w:type="spellStart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>của</w:t>
            </w:r>
            <w:proofErr w:type="spellEnd"/>
            <w:r w:rsidRPr="00553415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6"/>
                <w:szCs w:val="26"/>
              </w:rPr>
              <w:t xml:space="preserve"> HS</w:t>
            </w:r>
          </w:p>
        </w:tc>
        <w:tc>
          <w:tcPr>
            <w:tcW w:w="810" w:type="dxa"/>
            <w:vMerge/>
          </w:tcPr>
          <w:p w14:paraId="602098C0" w14:textId="77777777" w:rsidR="0045605E" w:rsidRPr="002A6A37" w:rsidRDefault="0045605E" w:rsidP="0045605E">
            <w:pPr>
              <w:tabs>
                <w:tab w:val="left" w:leader="hyphen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6"/>
                <w:szCs w:val="28"/>
              </w:rPr>
            </w:pPr>
          </w:p>
        </w:tc>
      </w:tr>
      <w:tr w:rsidR="0045605E" w:rsidRPr="002A6A37" w14:paraId="1F311712" w14:textId="77777777" w:rsidTr="00E51045">
        <w:trPr>
          <w:trHeight w:val="620"/>
        </w:trPr>
        <w:tc>
          <w:tcPr>
            <w:tcW w:w="720" w:type="dxa"/>
          </w:tcPr>
          <w:p w14:paraId="19078964" w14:textId="29D021FF" w:rsidR="0045605E" w:rsidRPr="00340DE9" w:rsidRDefault="00221752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4</w:t>
            </w:r>
            <w:r w:rsidR="00D06521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0’</w:t>
            </w:r>
          </w:p>
          <w:p w14:paraId="512E89EF" w14:textId="77777777" w:rsidR="0045605E" w:rsidRPr="00340DE9" w:rsidRDefault="0045605E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</w:pPr>
          </w:p>
          <w:p w14:paraId="016E700B" w14:textId="77777777" w:rsidR="0045605E" w:rsidRPr="00340DE9" w:rsidRDefault="0045605E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</w:pPr>
          </w:p>
          <w:p w14:paraId="4730CCCE" w14:textId="7249B254" w:rsidR="0045605E" w:rsidRPr="002A6A37" w:rsidRDefault="003513A1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2</w:t>
            </w:r>
            <w:r w:rsidR="0045605E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 xml:space="preserve"> </w:t>
            </w:r>
            <w:r w:rsidR="00D06521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3</w:t>
            </w:r>
            <w:r w:rsidR="00D06521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’</w:t>
            </w:r>
          </w:p>
        </w:tc>
        <w:tc>
          <w:tcPr>
            <w:tcW w:w="1710" w:type="dxa"/>
          </w:tcPr>
          <w:p w14:paraId="362DD66F" w14:textId="049587C7" w:rsidR="0045605E" w:rsidRPr="00E63F44" w:rsidRDefault="0045605E" w:rsidP="00E63F44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</w:t>
            </w:r>
            <w:r w:rsidR="00D06521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iết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r w:rsidR="00E51045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3</w:t>
            </w:r>
          </w:p>
          <w:p w14:paraId="0DD4E1C6" w14:textId="4FC2830D" w:rsidR="0083401E" w:rsidRPr="00E63F44" w:rsidRDefault="00150BA7" w:rsidP="00E63F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proofErr w:type="spellStart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đầu</w:t>
            </w:r>
            <w:proofErr w:type="spellEnd"/>
            <w:r w:rsidR="00634EE0" w:rsidRPr="00E63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23774573" w14:textId="2FB6BE82" w:rsidR="00996B0F" w:rsidRPr="00E63F44" w:rsidRDefault="000A6459" w:rsidP="00E63F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Khởi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619323D2" w14:textId="7C520FB4" w:rsidR="0045605E" w:rsidRPr="00E63F44" w:rsidRDefault="00634EE0" w:rsidP="00E63F4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- </w:t>
            </w:r>
            <w:r w:rsidR="00F56417" w:rsidRPr="00E63F44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>YCCĐ</w:t>
            </w:r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: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Giúp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học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sinh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hứng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lastRenderedPageBreak/>
              <w:t>thú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vào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bài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học</w:t>
            </w:r>
            <w:proofErr w:type="spellEnd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mới</w:t>
            </w:r>
            <w:proofErr w:type="spellEnd"/>
            <w:r w:rsidR="00996B0F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14:paraId="5C9089D9" w14:textId="014E52BE" w:rsidR="003309FB" w:rsidRPr="00E63F44" w:rsidRDefault="003309FB" w:rsidP="00E63F44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E63F4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63F44">
              <w:rPr>
                <w:sz w:val="26"/>
                <w:szCs w:val="26"/>
              </w:rPr>
              <w:t>Đưa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ra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một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r w:rsidR="00D15D0F" w:rsidRPr="00E63F44">
              <w:rPr>
                <w:sz w:val="26"/>
                <w:szCs w:val="26"/>
                <w:lang w:val="vi-VN"/>
              </w:rPr>
              <w:t xml:space="preserve">số hình ảnh </w:t>
            </w:r>
            <w:proofErr w:type="spellStart"/>
            <w:r w:rsidRPr="00E63F44">
              <w:rPr>
                <w:sz w:val="26"/>
                <w:szCs w:val="26"/>
              </w:rPr>
              <w:t>quen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thuộc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với</w:t>
            </w:r>
            <w:proofErr w:type="spellEnd"/>
            <w:r w:rsidRPr="00E63F44">
              <w:rPr>
                <w:sz w:val="26"/>
                <w:szCs w:val="26"/>
              </w:rPr>
              <w:t xml:space="preserve"> HS </w:t>
            </w:r>
            <w:proofErr w:type="spellStart"/>
            <w:r w:rsidRPr="00E63F44">
              <w:rPr>
                <w:sz w:val="26"/>
                <w:szCs w:val="26"/>
              </w:rPr>
              <w:t>để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gây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sự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chú</w:t>
            </w:r>
            <w:proofErr w:type="spellEnd"/>
            <w:r w:rsidRPr="00E63F44">
              <w:rPr>
                <w:sz w:val="26"/>
                <w:szCs w:val="26"/>
              </w:rPr>
              <w:t xml:space="preserve"> ý.... </w:t>
            </w:r>
            <w:proofErr w:type="spellStart"/>
            <w:r w:rsidRPr="00E63F44">
              <w:rPr>
                <w:sz w:val="26"/>
                <w:szCs w:val="26"/>
              </w:rPr>
              <w:t>có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đặc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điểm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dễ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nhận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biết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và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hỏi</w:t>
            </w:r>
            <w:proofErr w:type="spellEnd"/>
            <w:r w:rsidRPr="00E63F44">
              <w:rPr>
                <w:sz w:val="26"/>
                <w:szCs w:val="26"/>
              </w:rPr>
              <w:t xml:space="preserve"> HS.</w:t>
            </w:r>
          </w:p>
          <w:p w14:paraId="4BEDEF00" w14:textId="77777777" w:rsidR="00DE41F9" w:rsidRPr="00E63F44" w:rsidRDefault="00BF7EF6" w:rsidP="00E63F44">
            <w:pPr>
              <w:pStyle w:val="Vnbnnidung0"/>
              <w:spacing w:line="240" w:lineRule="auto"/>
              <w:ind w:firstLine="0"/>
              <w:rPr>
                <w:bCs/>
                <w:sz w:val="26"/>
                <w:szCs w:val="26"/>
              </w:rPr>
            </w:pPr>
            <w:r w:rsidRPr="00E63F44">
              <w:rPr>
                <w:bCs/>
                <w:sz w:val="26"/>
                <w:szCs w:val="26"/>
              </w:rPr>
              <w:t xml:space="preserve">- GV </w:t>
            </w:r>
            <w:proofErr w:type="spellStart"/>
            <w:r w:rsidRPr="00E63F44">
              <w:rPr>
                <w:bCs/>
                <w:sz w:val="26"/>
                <w:szCs w:val="26"/>
              </w:rPr>
              <w:t>dựa</w:t>
            </w:r>
            <w:proofErr w:type="spellEnd"/>
            <w:r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Cs/>
                <w:sz w:val="26"/>
                <w:szCs w:val="26"/>
              </w:rPr>
              <w:t>trên</w:t>
            </w:r>
            <w:proofErr w:type="spellEnd"/>
            <w:r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C250F2" w:rsidRPr="00E63F44">
              <w:rPr>
                <w:bCs/>
                <w:sz w:val="26"/>
                <w:szCs w:val="26"/>
              </w:rPr>
              <w:t>nội</w:t>
            </w:r>
            <w:proofErr w:type="spellEnd"/>
            <w:r w:rsidR="00C250F2" w:rsidRPr="00E63F44">
              <w:rPr>
                <w:bCs/>
                <w:sz w:val="26"/>
                <w:szCs w:val="26"/>
              </w:rPr>
              <w:t xml:space="preserve"> dung </w:t>
            </w:r>
            <w:proofErr w:type="spellStart"/>
            <w:r w:rsidR="00C250F2" w:rsidRPr="00E63F44">
              <w:rPr>
                <w:bCs/>
                <w:sz w:val="26"/>
                <w:szCs w:val="26"/>
              </w:rPr>
              <w:t>phần</w:t>
            </w:r>
            <w:proofErr w:type="spellEnd"/>
            <w:r w:rsidR="00C250F2"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C250F2" w:rsidRPr="00E63F44">
              <w:rPr>
                <w:bCs/>
                <w:sz w:val="26"/>
                <w:szCs w:val="26"/>
              </w:rPr>
              <w:t>khởi</w:t>
            </w:r>
            <w:proofErr w:type="spellEnd"/>
            <w:r w:rsidR="00C250F2"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C250F2" w:rsidRPr="00E63F44">
              <w:rPr>
                <w:bCs/>
                <w:sz w:val="26"/>
                <w:szCs w:val="26"/>
              </w:rPr>
              <w:t>động</w:t>
            </w:r>
            <w:proofErr w:type="spellEnd"/>
            <w:r w:rsidR="00C250F2"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C250F2" w:rsidRPr="00E63F44">
              <w:rPr>
                <w:bCs/>
                <w:sz w:val="26"/>
                <w:szCs w:val="26"/>
              </w:rPr>
              <w:t>để</w:t>
            </w:r>
            <w:proofErr w:type="spellEnd"/>
            <w:r w:rsidR="00C250F2"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Cs/>
                <w:sz w:val="26"/>
                <w:szCs w:val="26"/>
              </w:rPr>
              <w:t>gợi</w:t>
            </w:r>
            <w:proofErr w:type="spellEnd"/>
            <w:r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Cs/>
                <w:sz w:val="26"/>
                <w:szCs w:val="26"/>
              </w:rPr>
              <w:t>mở</w:t>
            </w:r>
            <w:proofErr w:type="spellEnd"/>
            <w:r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Cs/>
                <w:sz w:val="26"/>
                <w:szCs w:val="26"/>
              </w:rPr>
              <w:t>vào</w:t>
            </w:r>
            <w:proofErr w:type="spellEnd"/>
            <w:r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C250F2" w:rsidRPr="00E63F44">
              <w:rPr>
                <w:bCs/>
                <w:sz w:val="26"/>
                <w:szCs w:val="26"/>
              </w:rPr>
              <w:t>nội</w:t>
            </w:r>
            <w:proofErr w:type="spellEnd"/>
            <w:r w:rsidR="00C250F2" w:rsidRPr="00E63F44">
              <w:rPr>
                <w:bCs/>
                <w:sz w:val="26"/>
                <w:szCs w:val="26"/>
              </w:rPr>
              <w:t xml:space="preserve"> dung </w:t>
            </w:r>
            <w:proofErr w:type="spellStart"/>
            <w:r w:rsidRPr="00E63F44">
              <w:rPr>
                <w:bCs/>
                <w:sz w:val="26"/>
                <w:szCs w:val="26"/>
              </w:rPr>
              <w:t>bài</w:t>
            </w:r>
            <w:proofErr w:type="spellEnd"/>
            <w:r w:rsidRPr="00E63F4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Cs/>
                <w:sz w:val="26"/>
                <w:szCs w:val="26"/>
              </w:rPr>
              <w:t>học</w:t>
            </w:r>
            <w:proofErr w:type="spellEnd"/>
            <w:r w:rsidRPr="00E63F44">
              <w:rPr>
                <w:bCs/>
                <w:sz w:val="26"/>
                <w:szCs w:val="26"/>
              </w:rPr>
              <w:t>.</w:t>
            </w:r>
          </w:p>
          <w:p w14:paraId="6EF4E992" w14:textId="53057D2E" w:rsidR="003309FB" w:rsidRPr="00E63F44" w:rsidRDefault="00D15D0F" w:rsidP="00E63F44">
            <w:pPr>
              <w:pStyle w:val="Vnbnnidung0"/>
              <w:tabs>
                <w:tab w:val="left" w:pos="725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E63F44">
              <w:rPr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sz w:val="26"/>
                <w:szCs w:val="26"/>
              </w:rPr>
              <w:t>Hỏi</w:t>
            </w:r>
            <w:proofErr w:type="spellEnd"/>
            <w:r w:rsidRPr="00E63F44">
              <w:rPr>
                <w:sz w:val="26"/>
                <w:szCs w:val="26"/>
              </w:rPr>
              <w:t xml:space="preserve"> HS: </w:t>
            </w:r>
            <w:proofErr w:type="spellStart"/>
            <w:r w:rsidRPr="00E63F44">
              <w:rPr>
                <w:sz w:val="26"/>
                <w:szCs w:val="26"/>
              </w:rPr>
              <w:t>Cô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vừa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mô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tả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về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gì</w:t>
            </w:r>
            <w:proofErr w:type="spellEnd"/>
            <w:r w:rsidR="003309FB" w:rsidRPr="00E63F44">
              <w:rPr>
                <w:sz w:val="26"/>
                <w:szCs w:val="26"/>
              </w:rPr>
              <w:t>?</w:t>
            </w:r>
          </w:p>
          <w:p w14:paraId="1947DF3F" w14:textId="4C055E69" w:rsidR="003309FB" w:rsidRPr="00E63F44" w:rsidRDefault="003309FB" w:rsidP="00E63F44">
            <w:pPr>
              <w:pStyle w:val="Vnbnnidung0"/>
              <w:spacing w:line="240" w:lineRule="auto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14248E2A" w14:textId="405C7A27" w:rsidR="00DE41F9" w:rsidRPr="00E63F44" w:rsidRDefault="00DE41F9" w:rsidP="00E6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GV.</w:t>
            </w:r>
          </w:p>
          <w:p w14:paraId="193184E2" w14:textId="3D8E2398" w:rsidR="00361CCE" w:rsidRPr="00E63F44" w:rsidRDefault="00D55E81" w:rsidP="00E6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="003309FB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309FB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="003309FB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309FB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tác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14:paraId="1BC37F83" w14:textId="77777777" w:rsidR="0045605E" w:rsidRPr="002A6A37" w:rsidRDefault="0045605E" w:rsidP="00C77218">
            <w:pPr>
              <w:tabs>
                <w:tab w:val="left" w:pos="189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</w:p>
          <w:p w14:paraId="29B6C046" w14:textId="0B5A5743" w:rsidR="00361CCE" w:rsidRPr="00221752" w:rsidRDefault="00221752" w:rsidP="00361CCE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ảnh+</w:t>
            </w:r>
            <w:r w:rsidRPr="00221752">
              <w:rPr>
                <w:rFonts w:ascii="Times New Roman" w:eastAsia="Times New Roman" w:hAnsi="Times New Roman" w:cs="Times New Roman"/>
                <w:kern w:val="16"/>
              </w:rPr>
              <w:t>ĐDHT</w:t>
            </w:r>
            <w:proofErr w:type="spellEnd"/>
          </w:p>
          <w:p w14:paraId="251B30EF" w14:textId="72AB1E4F" w:rsidR="00553415" w:rsidRPr="002A6A37" w:rsidRDefault="00553415" w:rsidP="00C77218">
            <w:pPr>
              <w:tabs>
                <w:tab w:val="left" w:pos="189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</w:p>
        </w:tc>
      </w:tr>
      <w:tr w:rsidR="0045605E" w:rsidRPr="002A6A37" w14:paraId="755058EE" w14:textId="77777777" w:rsidTr="00EF73C9">
        <w:trPr>
          <w:trHeight w:val="1340"/>
        </w:trPr>
        <w:tc>
          <w:tcPr>
            <w:tcW w:w="720" w:type="dxa"/>
          </w:tcPr>
          <w:p w14:paraId="394EC3A3" w14:textId="64ECF3FE" w:rsidR="0045605E" w:rsidRPr="00340DE9" w:rsidRDefault="00221752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4"/>
                <w:szCs w:val="24"/>
              </w:rPr>
              <w:lastRenderedPageBreak/>
              <w:t>6-7</w:t>
            </w:r>
            <w:r w:rsidR="00D06521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4"/>
                <w:szCs w:val="24"/>
              </w:rPr>
              <w:t>’</w:t>
            </w:r>
          </w:p>
        </w:tc>
        <w:tc>
          <w:tcPr>
            <w:tcW w:w="1710" w:type="dxa"/>
          </w:tcPr>
          <w:p w14:paraId="12AEB72A" w14:textId="39FB5839" w:rsidR="0083401E" w:rsidRPr="00E63F44" w:rsidRDefault="00F1198D" w:rsidP="00E63F44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B. </w:t>
            </w:r>
            <w:proofErr w:type="spellStart"/>
            <w:r w:rsidR="0045605E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H</w:t>
            </w:r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oạt</w:t>
            </w:r>
            <w:proofErr w:type="spellEnd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động</w:t>
            </w:r>
            <w:proofErr w:type="spellEnd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hình</w:t>
            </w:r>
            <w:proofErr w:type="spellEnd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thành</w:t>
            </w:r>
            <w:proofErr w:type="spellEnd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kiến</w:t>
            </w:r>
            <w:proofErr w:type="spellEnd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thức</w:t>
            </w:r>
            <w:proofErr w:type="spellEnd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.</w:t>
            </w:r>
          </w:p>
          <w:p w14:paraId="1DB4239A" w14:textId="1D503495" w:rsidR="0045605E" w:rsidRPr="00E63F44" w:rsidRDefault="0035558E" w:rsidP="00E63F44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r w:rsidR="00F1198D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H</w:t>
            </w:r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Đ</w:t>
            </w:r>
            <w:r w:rsidR="0045605E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:</w:t>
            </w:r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F1198D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Khám</w:t>
            </w:r>
            <w:proofErr w:type="spellEnd"/>
            <w:r w:rsidR="00F1198D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F1198D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phá</w:t>
            </w:r>
            <w:proofErr w:type="spellEnd"/>
            <w:r w:rsidR="00DA009C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.</w:t>
            </w:r>
          </w:p>
          <w:p w14:paraId="4565E845" w14:textId="798ECFDB" w:rsidR="0045605E" w:rsidRPr="00E63F44" w:rsidRDefault="00E51045" w:rsidP="00E63F44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</w:rPr>
              <w:t xml:space="preserve">- </w:t>
            </w:r>
            <w:r w:rsidR="00600791" w:rsidRPr="00E63F44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>YCCĐ</w:t>
            </w:r>
            <w:r w:rsidR="0045605E" w:rsidRPr="00E63F44">
              <w:rPr>
                <w:rFonts w:ascii="Times New Roman" w:eastAsia="Times New Roman" w:hAnsi="Times New Roman" w:cs="Times New Roman"/>
                <w:b/>
                <w:i/>
                <w:kern w:val="16"/>
                <w:sz w:val="26"/>
                <w:szCs w:val="26"/>
              </w:rPr>
              <w:t>:</w:t>
            </w:r>
            <w:r w:rsidR="0072066C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Nhận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biết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các</w:t>
            </w:r>
            <w:proofErr w:type="spellEnd"/>
            <w:r w:rsidR="00437B52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r w:rsidR="00931C5F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  <w:lang w:val="vi-VN"/>
              </w:rPr>
              <w:t>sản</w:t>
            </w:r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phẩm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Mĩ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thuật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14:paraId="698E3CB6" w14:textId="61E45D8C" w:rsidR="000140E0" w:rsidRPr="00E63F44" w:rsidRDefault="000140E0" w:rsidP="00E63F44">
            <w:pPr>
              <w:widowControl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bookmark136"/>
            <w:bookmarkEnd w:id="2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="00D15D0F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21752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êu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0799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="0070799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799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70799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1045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E51045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</w:t>
            </w:r>
            <w:r w:rsidR="0070799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CA5C907" w14:textId="076B2ABE" w:rsidR="00411935" w:rsidRPr="00E63F44" w:rsidRDefault="00A86F2A" w:rsidP="00E63F44">
            <w:pPr>
              <w:widowControl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40E0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D15D0F" w:rsidRPr="00E63F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AF7BD30" w14:textId="297CC94F" w:rsidR="00D15D0F" w:rsidRPr="00E63F44" w:rsidRDefault="003B61BE" w:rsidP="00E63F44">
            <w:pPr>
              <w:pStyle w:val="Vnbnnidung0"/>
              <w:spacing w:after="80" w:line="240" w:lineRule="auto"/>
              <w:ind w:firstLine="0"/>
              <w:jc w:val="both"/>
              <w:rPr>
                <w:sz w:val="26"/>
                <w:szCs w:val="26"/>
              </w:rPr>
            </w:pPr>
            <w:r w:rsidRPr="00E63F44">
              <w:rPr>
                <w:sz w:val="26"/>
                <w:szCs w:val="26"/>
              </w:rPr>
              <w:t xml:space="preserve">+ </w:t>
            </w:r>
            <w:proofErr w:type="spellStart"/>
            <w:r w:rsidRPr="00E63F44">
              <w:rPr>
                <w:sz w:val="26"/>
                <w:szCs w:val="26"/>
              </w:rPr>
              <w:t>Nội</w:t>
            </w:r>
            <w:proofErr w:type="spellEnd"/>
            <w:r w:rsidRPr="00E63F44">
              <w:rPr>
                <w:sz w:val="26"/>
                <w:szCs w:val="26"/>
              </w:rPr>
              <w:t xml:space="preserve"> dung </w:t>
            </w:r>
            <w:proofErr w:type="spellStart"/>
            <w:r w:rsidRPr="00E63F44">
              <w:rPr>
                <w:sz w:val="26"/>
                <w:szCs w:val="26"/>
              </w:rPr>
              <w:t>giới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thiệu</w:t>
            </w:r>
            <w:proofErr w:type="spellEnd"/>
            <w:r w:rsidRPr="00E63F44">
              <w:rPr>
                <w:sz w:val="26"/>
                <w:szCs w:val="26"/>
              </w:rPr>
              <w:t xml:space="preserve">: </w:t>
            </w:r>
            <w:bookmarkStart w:id="3" w:name="bookmark217"/>
            <w:bookmarkStart w:id="4" w:name="bookmark218"/>
            <w:bookmarkStart w:id="5" w:name="bookmark219"/>
            <w:bookmarkEnd w:id="3"/>
            <w:bookmarkEnd w:id="4"/>
            <w:bookmarkEnd w:id="5"/>
            <w:r w:rsidR="00D15D0F" w:rsidRPr="00E63F44">
              <w:rPr>
                <w:sz w:val="26"/>
                <w:szCs w:val="26"/>
                <w:lang w:val="vi-VN"/>
              </w:rPr>
              <w:t>Về ngôi trường của em</w:t>
            </w:r>
            <w:r w:rsidR="005D3F26" w:rsidRPr="00E63F44">
              <w:rPr>
                <w:sz w:val="26"/>
                <w:szCs w:val="26"/>
              </w:rPr>
              <w:t>.</w:t>
            </w:r>
          </w:p>
          <w:p w14:paraId="6D7B62BF" w14:textId="3340CCE5" w:rsidR="000140E0" w:rsidRPr="00E63F44" w:rsidRDefault="00563C44" w:rsidP="00E63F44">
            <w:pPr>
              <w:pStyle w:val="Vnbnnidung0"/>
              <w:spacing w:after="80" w:line="240" w:lineRule="auto"/>
              <w:ind w:firstLine="0"/>
              <w:jc w:val="both"/>
              <w:rPr>
                <w:sz w:val="26"/>
                <w:szCs w:val="26"/>
              </w:rPr>
            </w:pPr>
            <w:r w:rsidRPr="00E63F44">
              <w:rPr>
                <w:sz w:val="26"/>
                <w:szCs w:val="26"/>
              </w:rPr>
              <w:t xml:space="preserve">+ </w:t>
            </w:r>
            <w:r w:rsidR="00411935" w:rsidRPr="00E63F44">
              <w:rPr>
                <w:sz w:val="26"/>
                <w:szCs w:val="26"/>
              </w:rPr>
              <w:t xml:space="preserve">GV </w:t>
            </w:r>
            <w:proofErr w:type="spellStart"/>
            <w:r w:rsidR="00411935" w:rsidRPr="00E63F44">
              <w:rPr>
                <w:sz w:val="26"/>
                <w:szCs w:val="26"/>
              </w:rPr>
              <w:t>tóm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411935" w:rsidRPr="00E63F44">
              <w:rPr>
                <w:sz w:val="26"/>
                <w:szCs w:val="26"/>
              </w:rPr>
              <w:t>tắt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, </w:t>
            </w:r>
            <w:proofErr w:type="spellStart"/>
            <w:r w:rsidR="00411935" w:rsidRPr="00E63F44">
              <w:rPr>
                <w:sz w:val="26"/>
                <w:szCs w:val="26"/>
              </w:rPr>
              <w:t>giới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411935" w:rsidRPr="00E63F44">
              <w:rPr>
                <w:sz w:val="26"/>
                <w:szCs w:val="26"/>
              </w:rPr>
              <w:t>thiệu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411935" w:rsidRPr="00E63F44">
              <w:rPr>
                <w:sz w:val="26"/>
                <w:szCs w:val="26"/>
              </w:rPr>
              <w:t>rõ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411935" w:rsidRPr="00E63F44">
              <w:rPr>
                <w:sz w:val="26"/>
                <w:szCs w:val="26"/>
              </w:rPr>
              <w:t>hơn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411935" w:rsidRPr="00E63F44">
              <w:rPr>
                <w:sz w:val="26"/>
                <w:szCs w:val="26"/>
              </w:rPr>
              <w:t>đặc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411935" w:rsidRPr="00E63F44">
              <w:rPr>
                <w:sz w:val="26"/>
                <w:szCs w:val="26"/>
              </w:rPr>
              <w:t>điểm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411935" w:rsidRPr="00E63F44">
              <w:rPr>
                <w:sz w:val="26"/>
                <w:szCs w:val="26"/>
              </w:rPr>
              <w:t>về</w:t>
            </w:r>
            <w:proofErr w:type="spellEnd"/>
            <w:r w:rsidR="00411935" w:rsidRPr="00E63F44">
              <w:rPr>
                <w:sz w:val="26"/>
                <w:szCs w:val="26"/>
              </w:rPr>
              <w:t xml:space="preserve"> </w:t>
            </w:r>
            <w:r w:rsidR="00D15D0F" w:rsidRPr="00E63F44">
              <w:rPr>
                <w:sz w:val="26"/>
                <w:szCs w:val="26"/>
                <w:lang w:val="vi-VN"/>
              </w:rPr>
              <w:t>nội dung bài học</w:t>
            </w:r>
            <w:r w:rsidR="005D3F26" w:rsidRPr="00E63F44">
              <w:rPr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14:paraId="0191BB7F" w14:textId="2DCD9B46" w:rsidR="00A86F2A" w:rsidRPr="00E63F44" w:rsidRDefault="00BF7EF6" w:rsidP="00E63F44">
            <w:pPr>
              <w:keepNext/>
              <w:keepLines/>
              <w:widowControl w:val="0"/>
              <w:tabs>
                <w:tab w:val="left" w:pos="512"/>
              </w:tabs>
              <w:spacing w:after="14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proofErr w:type="gram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</w:p>
          <w:p w14:paraId="0ADEB2BF" w14:textId="06904372" w:rsidR="002C1027" w:rsidRPr="00E63F44" w:rsidRDefault="00A86F2A" w:rsidP="00E63F44">
            <w:pPr>
              <w:keepNext/>
              <w:keepLines/>
              <w:widowControl w:val="0"/>
              <w:tabs>
                <w:tab w:val="left" w:pos="512"/>
              </w:tabs>
              <w:spacing w:after="14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563C44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</w:t>
            </w: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14:paraId="22AD5044" w14:textId="0977B9F3" w:rsidR="00361CCE" w:rsidRPr="00361CCE" w:rsidRDefault="00221752" w:rsidP="00361CCE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  <w:r>
              <w:rPr>
                <w:rFonts w:ascii="Times New Roman" w:eastAsia="Times New Roman" w:hAnsi="Times New Roman" w:cs="Times New Roman"/>
                <w:kern w:val="16"/>
              </w:rPr>
              <w:t>SGK+</w:t>
            </w:r>
            <w:r w:rsidR="00361CCE" w:rsidRPr="00361CCE"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 w:rsidR="00361CCE" w:rsidRPr="00361CCE">
              <w:rPr>
                <w:rFonts w:ascii="Times New Roman" w:eastAsia="Times New Roman" w:hAnsi="Times New Roman" w:cs="Times New Roman"/>
                <w:kern w:val="16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>+ ĐDHT</w:t>
            </w:r>
          </w:p>
          <w:p w14:paraId="5E581CA9" w14:textId="006D7D0C" w:rsidR="004F5302" w:rsidRPr="004F5302" w:rsidRDefault="004F5302" w:rsidP="00361CCE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45605E" w:rsidRPr="002A6A37" w14:paraId="17F082BC" w14:textId="77777777" w:rsidTr="001D40B2">
        <w:trPr>
          <w:trHeight w:val="2438"/>
        </w:trPr>
        <w:tc>
          <w:tcPr>
            <w:tcW w:w="720" w:type="dxa"/>
          </w:tcPr>
          <w:p w14:paraId="2670A4FD" w14:textId="0F2AC4F9" w:rsidR="0045605E" w:rsidRPr="00340DE9" w:rsidRDefault="00221752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5-6</w:t>
            </w:r>
            <w:r w:rsidR="00D06521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’</w:t>
            </w:r>
          </w:p>
        </w:tc>
        <w:tc>
          <w:tcPr>
            <w:tcW w:w="1710" w:type="dxa"/>
          </w:tcPr>
          <w:p w14:paraId="4A764192" w14:textId="28FDFA72" w:rsidR="0045605E" w:rsidRPr="00E63F44" w:rsidRDefault="00F1198D" w:rsidP="00E63F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H</w:t>
            </w:r>
            <w:r w:rsidR="00475693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Đ</w:t>
            </w:r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: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Kiến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tạo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kiến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,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thức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kỹ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năng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.</w:t>
            </w:r>
          </w:p>
          <w:p w14:paraId="35BE58B4" w14:textId="3518F90A" w:rsidR="0045605E" w:rsidRPr="00E63F44" w:rsidRDefault="00475693" w:rsidP="00E63F4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6"/>
                <w:szCs w:val="26"/>
              </w:rPr>
              <w:t>-</w:t>
            </w:r>
            <w:r w:rsidR="00300905" w:rsidRPr="00E63F4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6"/>
                <w:szCs w:val="26"/>
              </w:rPr>
              <w:t xml:space="preserve"> </w:t>
            </w:r>
            <w:r w:rsidR="00600791" w:rsidRPr="00E63F4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6"/>
                <w:szCs w:val="26"/>
              </w:rPr>
              <w:t>YCCĐ</w:t>
            </w:r>
            <w:r w:rsidR="0045605E" w:rsidRPr="00E63F44">
              <w:rPr>
                <w:rFonts w:ascii="Times New Roman" w:eastAsia="Times New Roman" w:hAnsi="Times New Roman" w:cs="Times New Roman"/>
                <w:i/>
                <w:iCs/>
                <w:kern w:val="16"/>
                <w:sz w:val="26"/>
                <w:szCs w:val="26"/>
              </w:rPr>
              <w:t xml:space="preserve">: </w:t>
            </w:r>
            <w:proofErr w:type="spellStart"/>
            <w:r w:rsidR="0025287F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Biết</w:t>
            </w:r>
            <w:proofErr w:type="spellEnd"/>
            <w:r w:rsidR="0072066C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cách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taọ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hình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sản</w:t>
            </w:r>
            <w:proofErr w:type="spellEnd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phẩm</w:t>
            </w:r>
            <w:proofErr w:type="spellEnd"/>
            <w:r w:rsidR="00474C13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74C13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mĩ</w:t>
            </w:r>
            <w:proofErr w:type="spellEnd"/>
            <w:r w:rsidR="00474C13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474C13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thuật</w:t>
            </w:r>
            <w:proofErr w:type="spellEnd"/>
            <w:r w:rsidR="00EB0B5C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>.</w:t>
            </w:r>
            <w:r w:rsidR="006B3FAA" w:rsidRPr="00E63F44">
              <w:rPr>
                <w:rFonts w:ascii="Times New Roman" w:eastAsia="Times New Roman" w:hAnsi="Times New Roman" w:cs="Times New Roman"/>
                <w:bCs/>
                <w:i/>
                <w:kern w:val="16"/>
                <w:sz w:val="26"/>
                <w:szCs w:val="26"/>
              </w:rPr>
              <w:t xml:space="preserve"> </w:t>
            </w:r>
          </w:p>
        </w:tc>
        <w:tc>
          <w:tcPr>
            <w:tcW w:w="5580" w:type="dxa"/>
          </w:tcPr>
          <w:p w14:paraId="096D3BFE" w14:textId="12094324" w:rsidR="00BF45E9" w:rsidRPr="00E63F44" w:rsidRDefault="00BF45E9" w:rsidP="00E63F44">
            <w:pPr>
              <w:pStyle w:val="Vnbnnidung0"/>
              <w:spacing w:after="80" w:line="240" w:lineRule="auto"/>
              <w:ind w:firstLine="0"/>
              <w:jc w:val="both"/>
              <w:rPr>
                <w:sz w:val="26"/>
                <w:szCs w:val="26"/>
              </w:rPr>
            </w:pPr>
            <w:r w:rsidRPr="00E63F44">
              <w:rPr>
                <w:sz w:val="26"/>
                <w:szCs w:val="26"/>
              </w:rPr>
              <w:t xml:space="preserve">- GV </w:t>
            </w:r>
            <w:proofErr w:type="spellStart"/>
            <w:r w:rsidRPr="00E63F44">
              <w:rPr>
                <w:sz w:val="26"/>
                <w:szCs w:val="26"/>
              </w:rPr>
              <w:t>tổ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chức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cho</w:t>
            </w:r>
            <w:proofErr w:type="spellEnd"/>
            <w:r w:rsidRPr="00E63F44">
              <w:rPr>
                <w:sz w:val="26"/>
                <w:szCs w:val="26"/>
              </w:rPr>
              <w:t xml:space="preserve"> HS </w:t>
            </w:r>
            <w:proofErr w:type="spellStart"/>
            <w:r w:rsidRPr="00E63F44">
              <w:rPr>
                <w:sz w:val="26"/>
                <w:szCs w:val="26"/>
              </w:rPr>
              <w:t>quan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sát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r w:rsidR="00221752" w:rsidRPr="00E63F44">
              <w:rPr>
                <w:sz w:val="26"/>
                <w:szCs w:val="26"/>
              </w:rPr>
              <w:t xml:space="preserve">minh </w:t>
            </w:r>
            <w:proofErr w:type="spellStart"/>
            <w:r w:rsidR="00221752" w:rsidRPr="00E63F44">
              <w:rPr>
                <w:sz w:val="26"/>
                <w:szCs w:val="26"/>
              </w:rPr>
              <w:t>họa</w:t>
            </w:r>
            <w:proofErr w:type="spellEnd"/>
            <w:r w:rsidR="00221752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21752" w:rsidRPr="00E63F44">
              <w:rPr>
                <w:sz w:val="26"/>
                <w:szCs w:val="26"/>
              </w:rPr>
              <w:t>và</w:t>
            </w:r>
            <w:proofErr w:type="spellEnd"/>
            <w:r w:rsidR="00221752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21752" w:rsidRPr="00E63F44">
              <w:rPr>
                <w:sz w:val="26"/>
                <w:szCs w:val="26"/>
              </w:rPr>
              <w:t>hình</w:t>
            </w:r>
            <w:proofErr w:type="spellEnd"/>
            <w:r w:rsidR="00221752" w:rsidRPr="00E63F44">
              <w:rPr>
                <w:sz w:val="26"/>
                <w:szCs w:val="26"/>
              </w:rPr>
              <w:t xml:space="preserve"> minh </w:t>
            </w:r>
            <w:proofErr w:type="spellStart"/>
            <w:r w:rsidR="00221752" w:rsidRPr="00E63F44">
              <w:rPr>
                <w:sz w:val="26"/>
                <w:szCs w:val="26"/>
              </w:rPr>
              <w:t>hoạ</w:t>
            </w:r>
            <w:proofErr w:type="spellEnd"/>
            <w:r w:rsidR="00221752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để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biết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cách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tạo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hình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sản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phẩm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mĩ</w:t>
            </w:r>
            <w:proofErr w:type="spellEnd"/>
            <w:r w:rsidR="0025287F" w:rsidRPr="00E63F44">
              <w:rPr>
                <w:sz w:val="26"/>
                <w:szCs w:val="26"/>
              </w:rPr>
              <w:t xml:space="preserve"> </w:t>
            </w:r>
            <w:proofErr w:type="spellStart"/>
            <w:r w:rsidR="0025287F" w:rsidRPr="00E63F44">
              <w:rPr>
                <w:sz w:val="26"/>
                <w:szCs w:val="26"/>
              </w:rPr>
              <w:t>thuật</w:t>
            </w:r>
            <w:proofErr w:type="spellEnd"/>
            <w:r w:rsidR="0025287F" w:rsidRPr="00E63F44">
              <w:rPr>
                <w:sz w:val="26"/>
                <w:szCs w:val="26"/>
              </w:rPr>
              <w:t>.</w:t>
            </w:r>
          </w:p>
          <w:p w14:paraId="77667C67" w14:textId="12B3BA7D" w:rsidR="00600E36" w:rsidRPr="00E63F44" w:rsidRDefault="00BF45E9" w:rsidP="00E63F44">
            <w:pPr>
              <w:pStyle w:val="Vnbnnidung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E63F44">
              <w:rPr>
                <w:sz w:val="26"/>
                <w:szCs w:val="26"/>
              </w:rPr>
              <w:t xml:space="preserve">- GV </w:t>
            </w:r>
            <w:proofErr w:type="spellStart"/>
            <w:r w:rsidRPr="00E63F44">
              <w:rPr>
                <w:sz w:val="26"/>
                <w:szCs w:val="26"/>
              </w:rPr>
              <w:t>hướng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dẫn</w:t>
            </w:r>
            <w:proofErr w:type="spellEnd"/>
            <w:r w:rsidRPr="00E63F44">
              <w:rPr>
                <w:sz w:val="26"/>
                <w:szCs w:val="26"/>
              </w:rPr>
              <w:t xml:space="preserve">, </w:t>
            </w:r>
            <w:proofErr w:type="spellStart"/>
            <w:r w:rsidRPr="00E63F44">
              <w:rPr>
                <w:sz w:val="26"/>
                <w:szCs w:val="26"/>
              </w:rPr>
              <w:t>kết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hợp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giảng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giải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và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tương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tác</w:t>
            </w:r>
            <w:proofErr w:type="spellEnd"/>
            <w:r w:rsidRPr="00E63F44">
              <w:rPr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sz w:val="26"/>
                <w:szCs w:val="26"/>
              </w:rPr>
              <w:t>với</w:t>
            </w:r>
            <w:proofErr w:type="spellEnd"/>
            <w:r w:rsidRPr="00E63F44">
              <w:rPr>
                <w:sz w:val="26"/>
                <w:szCs w:val="26"/>
              </w:rPr>
              <w:t xml:space="preserve"> HS</w:t>
            </w:r>
            <w:r w:rsidR="00C0062A" w:rsidRPr="00E63F44">
              <w:rPr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14:paraId="5D8E3DB7" w14:textId="55FBA765" w:rsidR="00C717F3" w:rsidRPr="00E63F44" w:rsidRDefault="00C717F3" w:rsidP="00E63F4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323665D" w14:textId="2F956E43" w:rsidR="002C1027" w:rsidRPr="00E63F44" w:rsidRDefault="00C233E3" w:rsidP="00E63F44">
            <w:pPr>
              <w:pStyle w:val="Tiu20"/>
              <w:keepNext/>
              <w:keepLines/>
              <w:tabs>
                <w:tab w:val="left" w:pos="512"/>
              </w:tabs>
              <w:spacing w:after="140" w:line="240" w:lineRule="auto"/>
              <w:ind w:firstLine="0"/>
              <w:rPr>
                <w:b w:val="0"/>
                <w:sz w:val="26"/>
                <w:szCs w:val="26"/>
              </w:rPr>
            </w:pPr>
            <w:r w:rsidRPr="00E63F44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Lắng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nghe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quan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sát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ghi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nhớ</w:t>
            </w:r>
            <w:proofErr w:type="spellEnd"/>
            <w:r w:rsidRPr="00E63F44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14:paraId="3A3D3D26" w14:textId="77777777" w:rsidR="00221752" w:rsidRPr="00361CCE" w:rsidRDefault="00221752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  <w:r>
              <w:rPr>
                <w:rFonts w:ascii="Times New Roman" w:eastAsia="Times New Roman" w:hAnsi="Times New Roman" w:cs="Times New Roman"/>
                <w:kern w:val="16"/>
              </w:rPr>
              <w:t>SGK+</w:t>
            </w:r>
            <w:r w:rsidRPr="00361CCE"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 w:rsidRPr="00361CCE">
              <w:rPr>
                <w:rFonts w:ascii="Times New Roman" w:eastAsia="Times New Roman" w:hAnsi="Times New Roman" w:cs="Times New Roman"/>
                <w:kern w:val="16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>+ ĐDHT</w:t>
            </w:r>
          </w:p>
          <w:p w14:paraId="0460FDAD" w14:textId="3436AA8A" w:rsidR="004F5302" w:rsidRPr="002A6A37" w:rsidRDefault="004F5302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</w:p>
        </w:tc>
      </w:tr>
      <w:tr w:rsidR="0090479A" w:rsidRPr="002A6A37" w14:paraId="4705FCF1" w14:textId="77777777" w:rsidTr="00EF73C9">
        <w:trPr>
          <w:trHeight w:val="170"/>
        </w:trPr>
        <w:tc>
          <w:tcPr>
            <w:tcW w:w="720" w:type="dxa"/>
          </w:tcPr>
          <w:p w14:paraId="00D41236" w14:textId="4D684A48" w:rsidR="0090479A" w:rsidRPr="00340DE9" w:rsidRDefault="003513A1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1</w:t>
            </w:r>
            <w:r w:rsidR="00221752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8-19</w:t>
            </w:r>
            <w:r w:rsidR="00340DE9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’</w:t>
            </w:r>
          </w:p>
          <w:p w14:paraId="62CB3FA9" w14:textId="77777777" w:rsidR="0090479A" w:rsidRPr="002A6A37" w:rsidRDefault="0090479A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A563061" w14:textId="2BFDA8CF" w:rsidR="0090479A" w:rsidRPr="00E63F44" w:rsidRDefault="0090479A" w:rsidP="00E63F44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C.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H</w:t>
            </w:r>
            <w:r w:rsidR="0093701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oạt</w:t>
            </w:r>
            <w:proofErr w:type="spellEnd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động</w:t>
            </w:r>
            <w:proofErr w:type="spellEnd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luyện</w:t>
            </w:r>
            <w:proofErr w:type="spellEnd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tập</w:t>
            </w:r>
            <w:proofErr w:type="spellEnd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- </w:t>
            </w:r>
            <w:proofErr w:type="spellStart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sáng</w:t>
            </w:r>
            <w:proofErr w:type="spellEnd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tạo</w:t>
            </w:r>
            <w:proofErr w:type="spellEnd"/>
            <w:r w:rsidR="000C3A77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.</w:t>
            </w:r>
          </w:p>
          <w:p w14:paraId="2AC48C02" w14:textId="78FCA311" w:rsidR="0090479A" w:rsidRPr="00E63F44" w:rsidRDefault="000C3A77" w:rsidP="00E63F44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  <w:lang w:val="vi-VN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i/>
                <w:kern w:val="16"/>
                <w:sz w:val="26"/>
                <w:szCs w:val="26"/>
              </w:rPr>
              <w:t xml:space="preserve">- </w:t>
            </w:r>
            <w:r w:rsidR="0090479A" w:rsidRPr="00E63F44">
              <w:rPr>
                <w:rFonts w:ascii="Times New Roman" w:eastAsia="Times New Roman" w:hAnsi="Times New Roman" w:cs="Times New Roman"/>
                <w:b/>
                <w:bCs/>
                <w:i/>
                <w:kern w:val="16"/>
                <w:sz w:val="26"/>
                <w:szCs w:val="26"/>
              </w:rPr>
              <w:t>YCCĐ</w:t>
            </w:r>
            <w:r w:rsidR="0090479A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: HS</w:t>
            </w:r>
            <w:r w:rsidR="00932D71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r w:rsidR="0090479A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90479A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tạo</w:t>
            </w:r>
            <w:proofErr w:type="spellEnd"/>
            <w:r w:rsidR="0090479A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proofErr w:type="spellStart"/>
            <w:r w:rsidR="0090479A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>hình</w:t>
            </w:r>
            <w:proofErr w:type="spellEnd"/>
            <w:r w:rsidR="0090479A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</w:rPr>
              <w:t xml:space="preserve"> </w:t>
            </w:r>
            <w:r w:rsidR="00A17E39" w:rsidRPr="00E63F44">
              <w:rPr>
                <w:rFonts w:ascii="Times New Roman" w:eastAsia="Times New Roman" w:hAnsi="Times New Roman" w:cs="Times New Roman"/>
                <w:i/>
                <w:kern w:val="16"/>
                <w:sz w:val="26"/>
                <w:szCs w:val="26"/>
                <w:lang w:val="vi-VN"/>
              </w:rPr>
              <w:t>sản phẩm mĩ thuật.</w:t>
            </w:r>
          </w:p>
        </w:tc>
        <w:tc>
          <w:tcPr>
            <w:tcW w:w="5580" w:type="dxa"/>
          </w:tcPr>
          <w:p w14:paraId="5C62A1C9" w14:textId="10C56E23" w:rsidR="009C6604" w:rsidRPr="00E63F44" w:rsidRDefault="001010FC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Tổ chức HS</w:t>
            </w:r>
            <w:r w:rsidR="002C48BF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 tạo </w:t>
            </w:r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hình 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sản phẩm</w:t>
            </w:r>
            <w:r w:rsidR="008C7A55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cá nhân và gợi mở HS tham khảo, thực hiện. </w:t>
            </w:r>
          </w:p>
          <w:p w14:paraId="5BB652B6" w14:textId="4A21B4FB" w:rsidR="009C6604" w:rsidRPr="00E63F44" w:rsidRDefault="009C6604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- GV gợi mở cho HS hình thành ý tưởng ban đầu </w:t>
            </w:r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để HS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 thực hành</w:t>
            </w:r>
            <w:r w:rsidR="005B70B0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.</w:t>
            </w:r>
          </w:p>
          <w:p w14:paraId="2372B420" w14:textId="1AFFB776" w:rsidR="008B2B80" w:rsidRPr="00E63F44" w:rsidRDefault="005B70B0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- HS làm việc cá nhân: Tạo sản phẩm theo ý thích.</w:t>
            </w:r>
          </w:p>
        </w:tc>
        <w:tc>
          <w:tcPr>
            <w:tcW w:w="1530" w:type="dxa"/>
          </w:tcPr>
          <w:p w14:paraId="10883FBA" w14:textId="6B726064" w:rsidR="001010FC" w:rsidRPr="00E63F44" w:rsidRDefault="001010FC" w:rsidP="00E63F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>- HS</w:t>
            </w:r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>thực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>hiện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>theo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>yêu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>cầu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>của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</w:rPr>
              <w:t xml:space="preserve"> GV.</w:t>
            </w:r>
          </w:p>
          <w:p w14:paraId="028D1111" w14:textId="1BBEBAD8" w:rsidR="00E869A5" w:rsidRPr="00E63F44" w:rsidRDefault="001010FC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thực</w:t>
            </w:r>
            <w:proofErr w:type="spellEnd"/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hành</w:t>
            </w:r>
            <w:proofErr w:type="spellEnd"/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t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ạo</w:t>
            </w:r>
            <w:proofErr w:type="spellEnd"/>
            <w:r w:rsidR="005B70B0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B70B0"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hình</w:t>
            </w:r>
            <w:proofErr w:type="spellEnd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sản</w:t>
            </w:r>
            <w:proofErr w:type="spellEnd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phẩm</w:t>
            </w:r>
            <w:proofErr w:type="spellEnd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cá</w:t>
            </w:r>
            <w:proofErr w:type="spellEnd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nhân</w:t>
            </w:r>
            <w:proofErr w:type="spellEnd"/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14:paraId="4EE8AC83" w14:textId="77777777" w:rsidR="00221752" w:rsidRPr="00361CCE" w:rsidRDefault="00221752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  <w:r>
              <w:rPr>
                <w:rFonts w:ascii="Times New Roman" w:eastAsia="Times New Roman" w:hAnsi="Times New Roman" w:cs="Times New Roman"/>
                <w:kern w:val="16"/>
              </w:rPr>
              <w:t>SGK+</w:t>
            </w:r>
            <w:r w:rsidRPr="00361CCE"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 w:rsidRPr="00361CCE">
              <w:rPr>
                <w:rFonts w:ascii="Times New Roman" w:eastAsia="Times New Roman" w:hAnsi="Times New Roman" w:cs="Times New Roman"/>
                <w:kern w:val="16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>+ ĐDHT</w:t>
            </w:r>
          </w:p>
          <w:p w14:paraId="06D225EF" w14:textId="229CB4AE" w:rsidR="004F5302" w:rsidRPr="002A6A37" w:rsidRDefault="004F5302" w:rsidP="004E3829">
            <w:pPr>
              <w:tabs>
                <w:tab w:val="left" w:pos="189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</w:p>
        </w:tc>
      </w:tr>
      <w:tr w:rsidR="006A6A46" w:rsidRPr="002A6A37" w14:paraId="75ADF77E" w14:textId="77777777" w:rsidTr="00C264BC">
        <w:trPr>
          <w:trHeight w:val="620"/>
        </w:trPr>
        <w:tc>
          <w:tcPr>
            <w:tcW w:w="720" w:type="dxa"/>
          </w:tcPr>
          <w:p w14:paraId="4BC58F74" w14:textId="538AE303" w:rsidR="006A6A46" w:rsidRPr="00340DE9" w:rsidRDefault="00221752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6-7</w:t>
            </w:r>
            <w:r w:rsidR="00D06521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  <w:t>’</w:t>
            </w:r>
          </w:p>
        </w:tc>
        <w:tc>
          <w:tcPr>
            <w:tcW w:w="1710" w:type="dxa"/>
          </w:tcPr>
          <w:p w14:paraId="0233EE78" w14:textId="77777777" w:rsidR="00AD0DE9" w:rsidRPr="00E63F44" w:rsidRDefault="006A6A46" w:rsidP="00E63F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D.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H</w:t>
            </w:r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oạt</w:t>
            </w:r>
            <w:proofErr w:type="spellEnd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động</w:t>
            </w:r>
            <w:proofErr w:type="spellEnd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phân</w:t>
            </w:r>
            <w:proofErr w:type="spellEnd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tích</w:t>
            </w:r>
            <w:proofErr w:type="spellEnd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- </w:t>
            </w:r>
            <w:proofErr w:type="spellStart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đánh</w:t>
            </w:r>
            <w:proofErr w:type="spellEnd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giá</w:t>
            </w:r>
            <w:proofErr w:type="spellEnd"/>
            <w:r w:rsidR="007F7E22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.</w:t>
            </w:r>
          </w:p>
          <w:p w14:paraId="2C179F3B" w14:textId="38E3BD60" w:rsidR="00AD0DE9" w:rsidRPr="00E63F44" w:rsidRDefault="00AD0DE9" w:rsidP="00E63F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SimSun" w:hAnsi="Times New Roman" w:cs="Times New Roman"/>
                <w:b/>
                <w:sz w:val="26"/>
                <w:szCs w:val="26"/>
                <w:lang w:val="nl-NL"/>
              </w:rPr>
              <w:t>HĐ: Cảm nhận, chia sẻ.</w:t>
            </w:r>
          </w:p>
          <w:p w14:paraId="7BCE22C8" w14:textId="7C7CDF80" w:rsidR="006A6A46" w:rsidRPr="00E63F44" w:rsidRDefault="007F7E22" w:rsidP="00E63F44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63F44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AD0DE9" w:rsidRPr="00E63F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A6A46" w:rsidRPr="00E63F4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YCCĐ</w:t>
            </w:r>
            <w:r w:rsidR="006A6A46" w:rsidRPr="00E63F4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:</w:t>
            </w:r>
            <w:r w:rsidR="006A6A46" w:rsidRPr="00E63F44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HS chia sẻ, phân tích đánh giá được sản phẩm của mình, của bạn.</w:t>
            </w:r>
          </w:p>
        </w:tc>
        <w:tc>
          <w:tcPr>
            <w:tcW w:w="5580" w:type="dxa"/>
          </w:tcPr>
          <w:p w14:paraId="29F4CA52" w14:textId="77777777" w:rsidR="00EF7741" w:rsidRPr="00E63F44" w:rsidRDefault="00246D14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Tổ chức HS</w:t>
            </w:r>
            <w:r w:rsidR="00635A9A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giới thiệu, chia sẻ sản phẩm.</w:t>
            </w:r>
          </w:p>
          <w:p w14:paraId="2364E0FA" w14:textId="77777777" w:rsidR="004E30AA" w:rsidRPr="00E63F44" w:rsidRDefault="004E30AA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bookmarkStart w:id="6" w:name="bookmark151"/>
            <w:bookmarkEnd w:id="6"/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+ Sản phẩm được tạo nên từ vật liệu hình khối nào?</w:t>
            </w:r>
          </w:p>
          <w:p w14:paraId="70179D1A" w14:textId="35989390" w:rsidR="004E30AA" w:rsidRPr="00E63F44" w:rsidRDefault="004E30AA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+ Em thích sản phẩm của bạn nào?</w:t>
            </w:r>
          </w:p>
          <w:p w14:paraId="0328112E" w14:textId="521CC5DC" w:rsidR="004E30AA" w:rsidRPr="00E63F44" w:rsidRDefault="004E30AA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+ Để tạo </w:t>
            </w:r>
            <w:r w:rsidR="001D40B2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hình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 sản phẩm của em, em đã làm như thế nào?</w:t>
            </w:r>
          </w:p>
          <w:p w14:paraId="381739B7" w14:textId="0A7FAFE1" w:rsidR="006A6A46" w:rsidRPr="00E63F44" w:rsidRDefault="004E30AA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- Dựa trên </w:t>
            </w:r>
            <w:r w:rsidR="00C264BC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giới thiệu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, thảo luận và chia sẻ </w:t>
            </w:r>
            <w:r w:rsidR="00C264BC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sản phẩm </w:t>
            </w: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của HS, GV đánh giá kết quả thực hành sáng tạo, kích thích HS nhớ lại quá trình thực hành tạo sản phẩm</w:t>
            </w:r>
            <w:r w:rsidR="005C36FD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1530" w:type="dxa"/>
          </w:tcPr>
          <w:p w14:paraId="3EA9BDF0" w14:textId="13CC14C4" w:rsidR="00127BA0" w:rsidRPr="00E63F44" w:rsidRDefault="00127BA0" w:rsidP="00E6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GV.</w:t>
            </w:r>
          </w:p>
          <w:p w14:paraId="174563DE" w14:textId="60716A51" w:rsidR="00127BA0" w:rsidRPr="00E63F44" w:rsidRDefault="00127BA0" w:rsidP="00E6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="00EF774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774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EF774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774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="00EF774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774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="00EF7741"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A088E9F" w14:textId="63858CA9" w:rsidR="004E30AA" w:rsidRPr="00E63F44" w:rsidRDefault="004E30AA" w:rsidP="00E6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F07370F" w14:textId="7D9FA9FE" w:rsidR="0029380A" w:rsidRPr="00E63F44" w:rsidRDefault="0029380A" w:rsidP="00E63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14:paraId="39B6235E" w14:textId="77777777" w:rsidR="00221752" w:rsidRPr="00361CCE" w:rsidRDefault="00221752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  <w:r>
              <w:rPr>
                <w:rFonts w:ascii="Times New Roman" w:eastAsia="Times New Roman" w:hAnsi="Times New Roman" w:cs="Times New Roman"/>
                <w:kern w:val="16"/>
              </w:rPr>
              <w:t>SGK+</w:t>
            </w:r>
            <w:r w:rsidRPr="00361CCE"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 w:rsidRPr="00361CCE">
              <w:rPr>
                <w:rFonts w:ascii="Times New Roman" w:eastAsia="Times New Roman" w:hAnsi="Times New Roman" w:cs="Times New Roman"/>
                <w:kern w:val="16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>+ ĐDHT</w:t>
            </w:r>
          </w:p>
          <w:p w14:paraId="5704FEC0" w14:textId="176AEBCF" w:rsidR="006A6A46" w:rsidRPr="009B106D" w:rsidRDefault="006A6A46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D14" w:rsidRPr="002A6A37" w14:paraId="3525A9A6" w14:textId="77777777" w:rsidTr="00EF73C9">
        <w:trPr>
          <w:trHeight w:val="710"/>
        </w:trPr>
        <w:tc>
          <w:tcPr>
            <w:tcW w:w="720" w:type="dxa"/>
          </w:tcPr>
          <w:p w14:paraId="06A07DEC" w14:textId="26EB67E0" w:rsidR="00246D14" w:rsidRDefault="00007156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</w:rPr>
            </w:pPr>
            <w:r w:rsidRPr="00051F3B">
              <w:rPr>
                <w:rFonts w:ascii="Times New Roman" w:hAnsi="Times New Roman"/>
                <w:bCs/>
                <w:color w:val="000000"/>
              </w:rPr>
              <w:lastRenderedPageBreak/>
              <w:t>2-3’</w:t>
            </w:r>
          </w:p>
        </w:tc>
        <w:tc>
          <w:tcPr>
            <w:tcW w:w="1710" w:type="dxa"/>
          </w:tcPr>
          <w:p w14:paraId="1773765E" w14:textId="358677FE" w:rsidR="00082043" w:rsidRPr="00E63F44" w:rsidRDefault="00082043" w:rsidP="00E63F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HĐ: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560B6F6B" w14:textId="6285B60B" w:rsidR="00246D14" w:rsidRPr="00E63F44" w:rsidRDefault="00082043" w:rsidP="00E63F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r w:rsidRPr="00E63F4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Mục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tiêu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:</w:t>
            </w:r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hiểu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="00007156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 một số cách tạo </w:t>
            </w:r>
            <w:r w:rsidR="00DB76B3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hình</w:t>
            </w:r>
            <w:r w:rsidR="00007156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 xml:space="preserve"> khác.</w:t>
            </w:r>
          </w:p>
        </w:tc>
        <w:tc>
          <w:tcPr>
            <w:tcW w:w="5580" w:type="dxa"/>
          </w:tcPr>
          <w:p w14:paraId="333C48A9" w14:textId="762892A3" w:rsidR="004E30AA" w:rsidRPr="00E63F44" w:rsidRDefault="004E30AA" w:rsidP="00E63F44">
            <w:pPr>
              <w:pStyle w:val="Vnbnnidung0"/>
              <w:tabs>
                <w:tab w:val="left" w:pos="747"/>
              </w:tabs>
              <w:spacing w:after="100" w:line="240" w:lineRule="auto"/>
              <w:ind w:firstLine="0"/>
              <w:jc w:val="both"/>
              <w:rPr>
                <w:sz w:val="26"/>
                <w:szCs w:val="26"/>
                <w:lang w:val="nl-NL"/>
              </w:rPr>
            </w:pPr>
            <w:r w:rsidRPr="00E63F44">
              <w:rPr>
                <w:sz w:val="26"/>
                <w:szCs w:val="26"/>
                <w:lang w:val="nl-NL"/>
              </w:rPr>
              <w:t xml:space="preserve">- GV tổ chức HS quan sát hình ảnh minh hoạ và gợi mở HS nhận ra </w:t>
            </w:r>
            <w:r w:rsidR="00932D71" w:rsidRPr="00E63F44">
              <w:rPr>
                <w:sz w:val="26"/>
                <w:szCs w:val="26"/>
                <w:lang w:val="nl-NL"/>
              </w:rPr>
              <w:t xml:space="preserve">và </w:t>
            </w:r>
            <w:r w:rsidRPr="00E63F44">
              <w:rPr>
                <w:sz w:val="26"/>
                <w:szCs w:val="26"/>
                <w:lang w:val="nl-NL"/>
              </w:rPr>
              <w:t>có thể tạo nhiều sản phẩm</w:t>
            </w:r>
            <w:r w:rsidR="00932D71" w:rsidRPr="00E63F44">
              <w:rPr>
                <w:sz w:val="26"/>
                <w:szCs w:val="26"/>
                <w:lang w:val="nl-NL"/>
              </w:rPr>
              <w:t xml:space="preserve"> bằng nhiều hình thức khác nhau</w:t>
            </w:r>
            <w:r w:rsidR="00A93EAC" w:rsidRPr="00E63F44">
              <w:rPr>
                <w:sz w:val="26"/>
                <w:szCs w:val="26"/>
                <w:lang w:val="nl-NL"/>
              </w:rPr>
              <w:t>.</w:t>
            </w:r>
          </w:p>
          <w:p w14:paraId="0FBE4DEA" w14:textId="6F99AE90" w:rsidR="005B2552" w:rsidRPr="00E63F44" w:rsidRDefault="004E30AA" w:rsidP="00E63F44">
            <w:pPr>
              <w:pStyle w:val="Vnbnnidung0"/>
              <w:tabs>
                <w:tab w:val="left" w:pos="747"/>
              </w:tabs>
              <w:spacing w:after="100" w:line="240" w:lineRule="auto"/>
              <w:ind w:firstLine="0"/>
              <w:jc w:val="both"/>
              <w:rPr>
                <w:sz w:val="26"/>
                <w:szCs w:val="26"/>
                <w:lang w:val="nl-NL"/>
              </w:rPr>
            </w:pPr>
            <w:r w:rsidRPr="00E63F44">
              <w:rPr>
                <w:sz w:val="26"/>
                <w:szCs w:val="26"/>
                <w:lang w:val="nl-NL"/>
              </w:rPr>
              <w:t>- GV khuyến khích HS thực hiện ở nhà (nếu HS thích).</w:t>
            </w:r>
          </w:p>
        </w:tc>
        <w:tc>
          <w:tcPr>
            <w:tcW w:w="1530" w:type="dxa"/>
          </w:tcPr>
          <w:p w14:paraId="35EFF798" w14:textId="2C2C6420" w:rsidR="004E30AA" w:rsidRPr="00E63F44" w:rsidRDefault="004E30AA" w:rsidP="00E63F44">
            <w:pPr>
              <w:pStyle w:val="Tiu20"/>
              <w:keepNext/>
              <w:keepLines/>
              <w:tabs>
                <w:tab w:val="left" w:pos="512"/>
              </w:tabs>
              <w:spacing w:after="140" w:line="240" w:lineRule="auto"/>
              <w:ind w:firstLine="0"/>
              <w:rPr>
                <w:b w:val="0"/>
                <w:bCs w:val="0"/>
                <w:sz w:val="26"/>
                <w:szCs w:val="26"/>
              </w:rPr>
            </w:pPr>
            <w:r w:rsidRPr="00E63F44">
              <w:rPr>
                <w:b w:val="0"/>
                <w:bCs w:val="0"/>
                <w:sz w:val="26"/>
                <w:szCs w:val="26"/>
              </w:rPr>
              <w:t xml:space="preserve">- </w:t>
            </w:r>
            <w:r w:rsidR="00A93EAC" w:rsidRPr="00E63F44">
              <w:rPr>
                <w:b w:val="0"/>
                <w:bCs w:val="0"/>
                <w:sz w:val="26"/>
                <w:szCs w:val="26"/>
              </w:rPr>
              <w:t xml:space="preserve">HS </w:t>
            </w:r>
            <w:proofErr w:type="spellStart"/>
            <w:r w:rsidR="00A93EAC" w:rsidRPr="00E63F44">
              <w:rPr>
                <w:b w:val="0"/>
                <w:bCs w:val="0"/>
                <w:sz w:val="26"/>
                <w:szCs w:val="26"/>
              </w:rPr>
              <w:t>q</w:t>
            </w:r>
            <w:r w:rsidRPr="00E63F44">
              <w:rPr>
                <w:b w:val="0"/>
                <w:bCs w:val="0"/>
                <w:sz w:val="26"/>
                <w:szCs w:val="26"/>
              </w:rPr>
              <w:t>uan</w:t>
            </w:r>
            <w:proofErr w:type="spellEnd"/>
            <w:r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bCs w:val="0"/>
                <w:sz w:val="26"/>
                <w:szCs w:val="26"/>
              </w:rPr>
              <w:t>sát</w:t>
            </w:r>
            <w:proofErr w:type="spellEnd"/>
            <w:r w:rsidR="00A93EAC" w:rsidRPr="00E63F44">
              <w:rPr>
                <w:b w:val="0"/>
                <w:bCs w:val="0"/>
                <w:sz w:val="26"/>
                <w:szCs w:val="26"/>
              </w:rPr>
              <w:t>,</w:t>
            </w:r>
            <w:r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lắng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nghe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và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ghi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nhớ</w:t>
            </w:r>
            <w:proofErr w:type="spellEnd"/>
            <w:r w:rsidR="00A93EAC" w:rsidRPr="00E63F44">
              <w:rPr>
                <w:b w:val="0"/>
                <w:bCs w:val="0"/>
                <w:sz w:val="26"/>
                <w:szCs w:val="26"/>
              </w:rPr>
              <w:t>.</w:t>
            </w:r>
            <w:r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12BFCF05" w14:textId="2E2AFA86" w:rsidR="002C1027" w:rsidRPr="00E63F44" w:rsidRDefault="004E30AA" w:rsidP="00E63F44">
            <w:pPr>
              <w:pStyle w:val="Tiu20"/>
              <w:keepNext/>
              <w:keepLines/>
              <w:tabs>
                <w:tab w:val="left" w:pos="512"/>
              </w:tabs>
              <w:spacing w:after="140" w:line="240" w:lineRule="auto"/>
              <w:ind w:firstLine="0"/>
              <w:rPr>
                <w:sz w:val="26"/>
                <w:szCs w:val="26"/>
              </w:rPr>
            </w:pPr>
            <w:r w:rsidRPr="00E63F44">
              <w:rPr>
                <w:b w:val="0"/>
                <w:bCs w:val="0"/>
                <w:sz w:val="26"/>
                <w:szCs w:val="26"/>
              </w:rPr>
              <w:t xml:space="preserve">-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Ghi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nhớ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và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thực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hiện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theo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gợi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ý </w:t>
            </w:r>
            <w:proofErr w:type="spellStart"/>
            <w:r w:rsidR="00C264BC" w:rsidRPr="00E63F44">
              <w:rPr>
                <w:b w:val="0"/>
                <w:bCs w:val="0"/>
                <w:sz w:val="26"/>
                <w:szCs w:val="26"/>
              </w:rPr>
              <w:t>của</w:t>
            </w:r>
            <w:proofErr w:type="spellEnd"/>
            <w:r w:rsidR="00C264BC" w:rsidRPr="00E63F44">
              <w:rPr>
                <w:b w:val="0"/>
                <w:bCs w:val="0"/>
                <w:sz w:val="26"/>
                <w:szCs w:val="26"/>
              </w:rPr>
              <w:t xml:space="preserve"> GV.</w:t>
            </w:r>
          </w:p>
        </w:tc>
        <w:tc>
          <w:tcPr>
            <w:tcW w:w="810" w:type="dxa"/>
          </w:tcPr>
          <w:p w14:paraId="254B1813" w14:textId="77777777" w:rsidR="00221752" w:rsidRPr="00361CCE" w:rsidRDefault="00221752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  <w:r>
              <w:rPr>
                <w:rFonts w:ascii="Times New Roman" w:eastAsia="Times New Roman" w:hAnsi="Times New Roman" w:cs="Times New Roman"/>
                <w:kern w:val="16"/>
              </w:rPr>
              <w:t>SGK+</w:t>
            </w:r>
            <w:r w:rsidRPr="00361CCE"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 w:rsidRPr="00361CCE">
              <w:rPr>
                <w:rFonts w:ascii="Times New Roman" w:eastAsia="Times New Roman" w:hAnsi="Times New Roman" w:cs="Times New Roman"/>
                <w:kern w:val="16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>+ ĐDHT</w:t>
            </w:r>
          </w:p>
          <w:p w14:paraId="6375B174" w14:textId="3363D1B3" w:rsidR="00246D14" w:rsidRPr="00150BA7" w:rsidRDefault="00246D14" w:rsidP="004E3829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46" w:rsidRPr="002A6A37" w14:paraId="6232112F" w14:textId="77777777" w:rsidTr="00EF73C9">
        <w:trPr>
          <w:trHeight w:val="1026"/>
        </w:trPr>
        <w:tc>
          <w:tcPr>
            <w:tcW w:w="720" w:type="dxa"/>
          </w:tcPr>
          <w:p w14:paraId="15D3104F" w14:textId="0B7182F1" w:rsidR="006A6A46" w:rsidRPr="00340DE9" w:rsidRDefault="006A6A46" w:rsidP="00C77218">
            <w:pPr>
              <w:tabs>
                <w:tab w:val="left" w:leader="hyphen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4"/>
                <w:szCs w:val="24"/>
              </w:rPr>
            </w:pPr>
            <w:r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4"/>
                <w:szCs w:val="24"/>
              </w:rPr>
              <w:t>1</w:t>
            </w:r>
            <w:r w:rsidR="00221752"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4"/>
                <w:szCs w:val="24"/>
              </w:rPr>
              <w:t>-2</w:t>
            </w:r>
            <w:r w:rsidR="00D06521" w:rsidRPr="00340DE9">
              <w:rPr>
                <w:rFonts w:ascii="Times New Roman" w:eastAsia="Times New Roman" w:hAnsi="Times New Roman" w:cs="Times New Roman"/>
                <w:bCs/>
                <w:color w:val="000000"/>
                <w:kern w:val="16"/>
                <w:sz w:val="24"/>
                <w:szCs w:val="24"/>
              </w:rPr>
              <w:t>’</w:t>
            </w:r>
          </w:p>
        </w:tc>
        <w:tc>
          <w:tcPr>
            <w:tcW w:w="1710" w:type="dxa"/>
          </w:tcPr>
          <w:p w14:paraId="1086DAE4" w14:textId="77777777" w:rsidR="006A6A46" w:rsidRPr="00E63F44" w:rsidRDefault="006A6A46" w:rsidP="00E63F44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Dặn</w:t>
            </w:r>
            <w:proofErr w:type="spellEnd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dò</w:t>
            </w:r>
            <w:proofErr w:type="spellEnd"/>
          </w:p>
          <w:p w14:paraId="5D255ED2" w14:textId="710029F5" w:rsidR="006A6A46" w:rsidRPr="00E63F44" w:rsidRDefault="006A6A46" w:rsidP="00E63F44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</w:pPr>
            <w:proofErr w:type="spellStart"/>
            <w:r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K</w:t>
            </w:r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ết</w:t>
            </w:r>
            <w:proofErr w:type="spellEnd"/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thúc</w:t>
            </w:r>
            <w:proofErr w:type="spellEnd"/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tiết</w:t>
            </w:r>
            <w:proofErr w:type="spellEnd"/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 xml:space="preserve"> </w:t>
            </w:r>
            <w:proofErr w:type="spellStart"/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học</w:t>
            </w:r>
            <w:proofErr w:type="spellEnd"/>
            <w:r w:rsidR="00D06950" w:rsidRPr="00E63F44">
              <w:rPr>
                <w:rFonts w:ascii="Times New Roman" w:eastAsia="Times New Roman" w:hAnsi="Times New Roman" w:cs="Times New Roman"/>
                <w:b/>
                <w:bCs/>
                <w:kern w:val="16"/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14:paraId="2D87DC65" w14:textId="77777777" w:rsidR="00C264BC" w:rsidRPr="00E63F44" w:rsidRDefault="005B2552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- GV tóm tắt nội dung chính của bài</w:t>
            </w:r>
            <w:r w:rsidR="00C264BC" w:rsidRPr="00E63F44"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  <w:t>.</w:t>
            </w:r>
          </w:p>
          <w:p w14:paraId="7DB379FF" w14:textId="1E869ED4" w:rsidR="005B2552" w:rsidRPr="00E63F44" w:rsidRDefault="005B2552" w:rsidP="00E63F44">
            <w:pPr>
              <w:spacing w:after="20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nl-NL"/>
              </w:rPr>
            </w:pPr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E63F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14:paraId="695C386D" w14:textId="3DDDB37B" w:rsidR="00361CCE" w:rsidRPr="00E63F44" w:rsidRDefault="005B2552" w:rsidP="00E63F44">
            <w:pPr>
              <w:pStyle w:val="Tiu20"/>
              <w:keepNext/>
              <w:keepLines/>
              <w:tabs>
                <w:tab w:val="left" w:pos="512"/>
              </w:tabs>
              <w:spacing w:after="140" w:line="240" w:lineRule="auto"/>
              <w:ind w:firstLine="0"/>
              <w:rPr>
                <w:b w:val="0"/>
                <w:sz w:val="26"/>
                <w:szCs w:val="26"/>
              </w:rPr>
            </w:pPr>
            <w:r w:rsidRPr="00E63F44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Lắng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nghe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và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tương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tác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E63F44">
              <w:rPr>
                <w:b w:val="0"/>
                <w:sz w:val="26"/>
                <w:szCs w:val="26"/>
              </w:rPr>
              <w:t>với</w:t>
            </w:r>
            <w:proofErr w:type="spellEnd"/>
            <w:r w:rsidRPr="00E63F44">
              <w:rPr>
                <w:b w:val="0"/>
                <w:sz w:val="26"/>
                <w:szCs w:val="26"/>
              </w:rPr>
              <w:t xml:space="preserve"> GV.</w:t>
            </w:r>
            <w:bookmarkStart w:id="7" w:name="_GoBack"/>
            <w:bookmarkEnd w:id="7"/>
          </w:p>
        </w:tc>
        <w:tc>
          <w:tcPr>
            <w:tcW w:w="810" w:type="dxa"/>
          </w:tcPr>
          <w:p w14:paraId="2F216BF1" w14:textId="77777777" w:rsidR="00221752" w:rsidRPr="00361CCE" w:rsidRDefault="00221752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  <w:r>
              <w:rPr>
                <w:rFonts w:ascii="Times New Roman" w:eastAsia="Times New Roman" w:hAnsi="Times New Roman" w:cs="Times New Roman"/>
                <w:kern w:val="16"/>
              </w:rPr>
              <w:t>SGK+</w:t>
            </w:r>
            <w:r w:rsidRPr="00361CCE"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 w:rsidRPr="00361CCE">
              <w:rPr>
                <w:rFonts w:ascii="Times New Roman" w:eastAsia="Times New Roman" w:hAnsi="Times New Roman" w:cs="Times New Roman"/>
                <w:kern w:val="16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</w:rPr>
              <w:t>+ ĐDHT</w:t>
            </w:r>
          </w:p>
          <w:p w14:paraId="11ED9321" w14:textId="379BD75F" w:rsidR="004F5302" w:rsidRPr="00D06950" w:rsidRDefault="004F5302" w:rsidP="00221752">
            <w:pPr>
              <w:tabs>
                <w:tab w:val="left" w:pos="1890"/>
              </w:tabs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kern w:val="16"/>
              </w:rPr>
            </w:pPr>
          </w:p>
        </w:tc>
      </w:tr>
      <w:bookmarkEnd w:id="0"/>
    </w:tbl>
    <w:p w14:paraId="6F958350" w14:textId="1AE83BCA" w:rsidR="0041795B" w:rsidRDefault="0041795B" w:rsidP="00C77218">
      <w:pPr>
        <w:spacing w:line="240" w:lineRule="auto"/>
        <w:rPr>
          <w:rFonts w:ascii="Times New Roman" w:hAnsi="Times New Roman" w:cs="Times New Roman"/>
        </w:rPr>
      </w:pPr>
    </w:p>
    <w:p w14:paraId="7F78B0D5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5424E9BE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2727FC5C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44092333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2D9823D6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40A38715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5C820F43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049066FE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32CBD619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50E13CEC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6BEAFA48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3090801D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328F9800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49C70C12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7426E0BC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1288701B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17416D30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440698D0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4C213D40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3237AA5A" w14:textId="77777777" w:rsidR="00D06521" w:rsidRPr="002A6A37" w:rsidRDefault="00D06521" w:rsidP="00C77218">
      <w:pPr>
        <w:tabs>
          <w:tab w:val="left" w:pos="4275"/>
          <w:tab w:val="left" w:leader="hyphen" w:pos="10915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u w:val="single"/>
        </w:rPr>
      </w:pPr>
    </w:p>
    <w:p w14:paraId="1C8EF9F7" w14:textId="77777777" w:rsidR="00D06521" w:rsidRPr="002A6A37" w:rsidRDefault="00D06521" w:rsidP="00C77218">
      <w:pPr>
        <w:spacing w:line="240" w:lineRule="auto"/>
        <w:rPr>
          <w:rFonts w:ascii="Times New Roman" w:hAnsi="Times New Roman" w:cs="Times New Roman"/>
        </w:rPr>
      </w:pPr>
    </w:p>
    <w:p w14:paraId="34184635" w14:textId="77777777" w:rsidR="00D06521" w:rsidRPr="002A6A37" w:rsidRDefault="00D06521" w:rsidP="00C77218">
      <w:pPr>
        <w:spacing w:line="240" w:lineRule="auto"/>
        <w:rPr>
          <w:rFonts w:ascii="Times New Roman" w:hAnsi="Times New Roman" w:cs="Times New Roman"/>
        </w:rPr>
      </w:pPr>
    </w:p>
    <w:p w14:paraId="544E2323" w14:textId="54A6E296" w:rsidR="00D06521" w:rsidRDefault="00D06521">
      <w:pPr>
        <w:rPr>
          <w:rFonts w:ascii="Times New Roman" w:hAnsi="Times New Roman" w:cs="Times New Roman"/>
        </w:rPr>
      </w:pPr>
    </w:p>
    <w:p w14:paraId="214F6B69" w14:textId="7ED86997" w:rsidR="00D06521" w:rsidRDefault="00D06521">
      <w:pPr>
        <w:rPr>
          <w:rFonts w:ascii="Times New Roman" w:hAnsi="Times New Roman" w:cs="Times New Roman"/>
        </w:rPr>
      </w:pPr>
    </w:p>
    <w:p w14:paraId="4F57CCE0" w14:textId="77777777" w:rsidR="00D06521" w:rsidRPr="002A6A37" w:rsidRDefault="00D06521">
      <w:pPr>
        <w:rPr>
          <w:rFonts w:ascii="Times New Roman" w:hAnsi="Times New Roman" w:cs="Times New Roman"/>
        </w:rPr>
      </w:pPr>
    </w:p>
    <w:sectPr w:rsidR="00D06521" w:rsidRPr="002A6A37" w:rsidSect="006C327A">
      <w:footerReference w:type="even" r:id="rId7"/>
      <w:footerReference w:type="default" r:id="rId8"/>
      <w:pgSz w:w="12240" w:h="15840"/>
      <w:pgMar w:top="1134" w:right="1134" w:bottom="1134" w:left="1701" w:header="3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402B6" w14:textId="77777777" w:rsidR="009F5DBD" w:rsidRDefault="009F5DBD">
      <w:pPr>
        <w:spacing w:after="0" w:line="240" w:lineRule="auto"/>
      </w:pPr>
      <w:r>
        <w:separator/>
      </w:r>
    </w:p>
  </w:endnote>
  <w:endnote w:type="continuationSeparator" w:id="0">
    <w:p w14:paraId="783F96BF" w14:textId="77777777" w:rsidR="009F5DBD" w:rsidRDefault="009F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606D1" w14:textId="77777777" w:rsidR="001623DB" w:rsidRDefault="00C3545F" w:rsidP="009618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06070" w14:textId="77777777" w:rsidR="001623DB" w:rsidRDefault="009F5DBD" w:rsidP="009618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78C08" w14:textId="525990DD" w:rsidR="001623DB" w:rsidRPr="00553415" w:rsidRDefault="00C3545F" w:rsidP="00F36E72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553415">
      <w:rPr>
        <w:rStyle w:val="PageNumber"/>
        <w:rFonts w:ascii="Times New Roman" w:hAnsi="Times New Roman" w:cs="Times New Roman"/>
      </w:rPr>
      <w:fldChar w:fldCharType="begin"/>
    </w:r>
    <w:r w:rsidRPr="00553415">
      <w:rPr>
        <w:rStyle w:val="PageNumber"/>
        <w:rFonts w:ascii="Times New Roman" w:hAnsi="Times New Roman" w:cs="Times New Roman"/>
      </w:rPr>
      <w:instrText xml:space="preserve">PAGE  </w:instrText>
    </w:r>
    <w:r w:rsidRPr="00553415">
      <w:rPr>
        <w:rStyle w:val="PageNumber"/>
        <w:rFonts w:ascii="Times New Roman" w:hAnsi="Times New Roman" w:cs="Times New Roman"/>
      </w:rPr>
      <w:fldChar w:fldCharType="separate"/>
    </w:r>
    <w:r w:rsidR="00E63F44">
      <w:rPr>
        <w:rStyle w:val="PageNumber"/>
        <w:rFonts w:ascii="Times New Roman" w:hAnsi="Times New Roman" w:cs="Times New Roman"/>
        <w:noProof/>
      </w:rPr>
      <w:t>3</w:t>
    </w:r>
    <w:r w:rsidRPr="00553415">
      <w:rPr>
        <w:rStyle w:val="PageNumber"/>
        <w:rFonts w:ascii="Times New Roman" w:hAnsi="Times New Roman" w:cs="Times New Roman"/>
      </w:rPr>
      <w:fldChar w:fldCharType="end"/>
    </w:r>
  </w:p>
  <w:p w14:paraId="0DA3FEA1" w14:textId="77777777" w:rsidR="001623DB" w:rsidRDefault="009F5DBD" w:rsidP="00961817">
    <w:pPr>
      <w:pStyle w:val="Footer"/>
      <w:framePr w:wrap="around" w:vAnchor="text" w:hAnchor="margin" w:xAlign="center" w:y="1"/>
      <w:ind w:right="360"/>
    </w:pPr>
  </w:p>
  <w:p w14:paraId="676C134B" w14:textId="77777777" w:rsidR="001623DB" w:rsidRPr="00961817" w:rsidRDefault="009F5DBD">
    <w:pPr>
      <w:rPr>
        <w:rFonts w:ascii=".VnAristote" w:hAnsi=".VnAristo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1ABC6" w14:textId="77777777" w:rsidR="009F5DBD" w:rsidRDefault="009F5DBD">
      <w:pPr>
        <w:spacing w:after="0" w:line="240" w:lineRule="auto"/>
      </w:pPr>
      <w:r>
        <w:separator/>
      </w:r>
    </w:p>
  </w:footnote>
  <w:footnote w:type="continuationSeparator" w:id="0">
    <w:p w14:paraId="0EFFF4C2" w14:textId="77777777" w:rsidR="009F5DBD" w:rsidRDefault="009F5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CBA"/>
    <w:multiLevelType w:val="multilevel"/>
    <w:tmpl w:val="F3F6BD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F2F77"/>
    <w:multiLevelType w:val="hybridMultilevel"/>
    <w:tmpl w:val="9716AA4C"/>
    <w:lvl w:ilvl="0" w:tplc="B01A5B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7909"/>
    <w:multiLevelType w:val="hybridMultilevel"/>
    <w:tmpl w:val="ACFA9128"/>
    <w:lvl w:ilvl="0" w:tplc="FEB05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7F31"/>
    <w:multiLevelType w:val="hybridMultilevel"/>
    <w:tmpl w:val="EADEE9F8"/>
    <w:lvl w:ilvl="0" w:tplc="20666DBA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13DC"/>
    <w:multiLevelType w:val="multilevel"/>
    <w:tmpl w:val="13E8039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1415A"/>
    <w:multiLevelType w:val="hybridMultilevel"/>
    <w:tmpl w:val="802C837C"/>
    <w:lvl w:ilvl="0" w:tplc="71BCDA2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A2B78"/>
    <w:multiLevelType w:val="hybridMultilevel"/>
    <w:tmpl w:val="26D4009E"/>
    <w:lvl w:ilvl="0" w:tplc="03FEA1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05B18"/>
    <w:multiLevelType w:val="hybridMultilevel"/>
    <w:tmpl w:val="BBB45B1E"/>
    <w:lvl w:ilvl="0" w:tplc="65B8A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E93"/>
    <w:multiLevelType w:val="hybridMultilevel"/>
    <w:tmpl w:val="87A41402"/>
    <w:lvl w:ilvl="0" w:tplc="96E0AEF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65830"/>
    <w:multiLevelType w:val="hybridMultilevel"/>
    <w:tmpl w:val="34FE6732"/>
    <w:lvl w:ilvl="0" w:tplc="CFC8C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A7277"/>
    <w:multiLevelType w:val="hybridMultilevel"/>
    <w:tmpl w:val="F650DF94"/>
    <w:lvl w:ilvl="0" w:tplc="AE4C2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83D"/>
    <w:multiLevelType w:val="hybridMultilevel"/>
    <w:tmpl w:val="05829840"/>
    <w:lvl w:ilvl="0" w:tplc="FF3E7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26791955"/>
    <w:multiLevelType w:val="hybridMultilevel"/>
    <w:tmpl w:val="D2DE17CC"/>
    <w:lvl w:ilvl="0" w:tplc="FE3033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F5B27"/>
    <w:multiLevelType w:val="hybridMultilevel"/>
    <w:tmpl w:val="BACA4EF4"/>
    <w:lvl w:ilvl="0" w:tplc="1A823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24C28"/>
    <w:multiLevelType w:val="hybridMultilevel"/>
    <w:tmpl w:val="D89C6EF6"/>
    <w:lvl w:ilvl="0" w:tplc="657E1A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90A4B"/>
    <w:multiLevelType w:val="hybridMultilevel"/>
    <w:tmpl w:val="90D23AE8"/>
    <w:lvl w:ilvl="0" w:tplc="C6B0ECE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C1199"/>
    <w:multiLevelType w:val="hybridMultilevel"/>
    <w:tmpl w:val="594E9BCA"/>
    <w:lvl w:ilvl="0" w:tplc="56E873C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D66C5"/>
    <w:multiLevelType w:val="hybridMultilevel"/>
    <w:tmpl w:val="CD8C1610"/>
    <w:lvl w:ilvl="0" w:tplc="C16607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C7F52"/>
    <w:multiLevelType w:val="hybridMultilevel"/>
    <w:tmpl w:val="9C9CA4EE"/>
    <w:lvl w:ilvl="0" w:tplc="65F4DF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4A"/>
    <w:multiLevelType w:val="multilevel"/>
    <w:tmpl w:val="E5103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70B50"/>
    <w:multiLevelType w:val="multilevel"/>
    <w:tmpl w:val="79AEA4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BB3A2C"/>
    <w:multiLevelType w:val="hybridMultilevel"/>
    <w:tmpl w:val="7D7A170E"/>
    <w:lvl w:ilvl="0" w:tplc="B30EC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u w:val="none"/>
      </w:rPr>
    </w:lvl>
    <w:lvl w:ilvl="1" w:tplc="815871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91297"/>
    <w:multiLevelType w:val="hybridMultilevel"/>
    <w:tmpl w:val="20248E1E"/>
    <w:lvl w:ilvl="0" w:tplc="43F8086A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64369"/>
    <w:multiLevelType w:val="hybridMultilevel"/>
    <w:tmpl w:val="881C1A8C"/>
    <w:lvl w:ilvl="0" w:tplc="A61042F2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D61E0"/>
    <w:multiLevelType w:val="multilevel"/>
    <w:tmpl w:val="582AA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C64DB9"/>
    <w:multiLevelType w:val="hybridMultilevel"/>
    <w:tmpl w:val="5A447D26"/>
    <w:lvl w:ilvl="0" w:tplc="DB2016F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F45D3"/>
    <w:multiLevelType w:val="hybridMultilevel"/>
    <w:tmpl w:val="37DA10D8"/>
    <w:lvl w:ilvl="0" w:tplc="3AFE8F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5A10"/>
    <w:multiLevelType w:val="hybridMultilevel"/>
    <w:tmpl w:val="E4B451A2"/>
    <w:lvl w:ilvl="0" w:tplc="05A6E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74203"/>
    <w:multiLevelType w:val="hybridMultilevel"/>
    <w:tmpl w:val="BF62BF80"/>
    <w:lvl w:ilvl="0" w:tplc="5CD6D7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B04FE"/>
    <w:multiLevelType w:val="hybridMultilevel"/>
    <w:tmpl w:val="75F46EDE"/>
    <w:lvl w:ilvl="0" w:tplc="5F1E6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454C0"/>
    <w:multiLevelType w:val="hybridMultilevel"/>
    <w:tmpl w:val="2644842E"/>
    <w:lvl w:ilvl="0" w:tplc="362C86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B28DE"/>
    <w:multiLevelType w:val="hybridMultilevel"/>
    <w:tmpl w:val="322AC4F0"/>
    <w:lvl w:ilvl="0" w:tplc="4D60C4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67103"/>
    <w:multiLevelType w:val="hybridMultilevel"/>
    <w:tmpl w:val="CFF461CA"/>
    <w:lvl w:ilvl="0" w:tplc="86BC6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8237B"/>
    <w:multiLevelType w:val="hybridMultilevel"/>
    <w:tmpl w:val="65E68EE2"/>
    <w:lvl w:ilvl="0" w:tplc="FCE81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5283A"/>
    <w:multiLevelType w:val="hybridMultilevel"/>
    <w:tmpl w:val="4E6AB0A4"/>
    <w:lvl w:ilvl="0" w:tplc="C9BCD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5"/>
  </w:num>
  <w:num w:numId="5">
    <w:abstractNumId w:val="23"/>
  </w:num>
  <w:num w:numId="6">
    <w:abstractNumId w:val="13"/>
  </w:num>
  <w:num w:numId="7">
    <w:abstractNumId w:val="27"/>
  </w:num>
  <w:num w:numId="8">
    <w:abstractNumId w:val="15"/>
  </w:num>
  <w:num w:numId="9">
    <w:abstractNumId w:val="30"/>
  </w:num>
  <w:num w:numId="10">
    <w:abstractNumId w:val="31"/>
  </w:num>
  <w:num w:numId="11">
    <w:abstractNumId w:val="3"/>
  </w:num>
  <w:num w:numId="12">
    <w:abstractNumId w:val="25"/>
  </w:num>
  <w:num w:numId="13">
    <w:abstractNumId w:val="8"/>
  </w:num>
  <w:num w:numId="14">
    <w:abstractNumId w:val="16"/>
  </w:num>
  <w:num w:numId="15">
    <w:abstractNumId w:val="17"/>
  </w:num>
  <w:num w:numId="16">
    <w:abstractNumId w:val="14"/>
  </w:num>
  <w:num w:numId="17">
    <w:abstractNumId w:val="2"/>
  </w:num>
  <w:num w:numId="18">
    <w:abstractNumId w:val="12"/>
  </w:num>
  <w:num w:numId="19">
    <w:abstractNumId w:val="26"/>
  </w:num>
  <w:num w:numId="20">
    <w:abstractNumId w:val="34"/>
  </w:num>
  <w:num w:numId="21">
    <w:abstractNumId w:val="29"/>
  </w:num>
  <w:num w:numId="22">
    <w:abstractNumId w:val="9"/>
  </w:num>
  <w:num w:numId="23">
    <w:abstractNumId w:val="10"/>
  </w:num>
  <w:num w:numId="24">
    <w:abstractNumId w:val="7"/>
  </w:num>
  <w:num w:numId="25">
    <w:abstractNumId w:val="1"/>
  </w:num>
  <w:num w:numId="26">
    <w:abstractNumId w:val="28"/>
  </w:num>
  <w:num w:numId="27">
    <w:abstractNumId w:val="18"/>
  </w:num>
  <w:num w:numId="28">
    <w:abstractNumId w:val="33"/>
  </w:num>
  <w:num w:numId="29">
    <w:abstractNumId w:val="32"/>
  </w:num>
  <w:num w:numId="30">
    <w:abstractNumId w:val="19"/>
  </w:num>
  <w:num w:numId="31">
    <w:abstractNumId w:val="0"/>
  </w:num>
  <w:num w:numId="32">
    <w:abstractNumId w:val="4"/>
  </w:num>
  <w:num w:numId="33">
    <w:abstractNumId w:val="6"/>
  </w:num>
  <w:num w:numId="34">
    <w:abstractNumId w:val="2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51"/>
    <w:rsid w:val="00005CD9"/>
    <w:rsid w:val="00007156"/>
    <w:rsid w:val="00010887"/>
    <w:rsid w:val="000121AA"/>
    <w:rsid w:val="000127CD"/>
    <w:rsid w:val="000140E0"/>
    <w:rsid w:val="0002045B"/>
    <w:rsid w:val="00035242"/>
    <w:rsid w:val="00037A78"/>
    <w:rsid w:val="00042B4F"/>
    <w:rsid w:val="000560D8"/>
    <w:rsid w:val="000608A2"/>
    <w:rsid w:val="0006404D"/>
    <w:rsid w:val="00082043"/>
    <w:rsid w:val="000847FC"/>
    <w:rsid w:val="00087992"/>
    <w:rsid w:val="00096EC5"/>
    <w:rsid w:val="000A246F"/>
    <w:rsid w:val="000A6459"/>
    <w:rsid w:val="000B589E"/>
    <w:rsid w:val="000B626A"/>
    <w:rsid w:val="000C3A77"/>
    <w:rsid w:val="000C6B4E"/>
    <w:rsid w:val="000D13F9"/>
    <w:rsid w:val="000E064E"/>
    <w:rsid w:val="000E3D77"/>
    <w:rsid w:val="000F7420"/>
    <w:rsid w:val="00100EEB"/>
    <w:rsid w:val="001010CB"/>
    <w:rsid w:val="001010FC"/>
    <w:rsid w:val="001018DA"/>
    <w:rsid w:val="00115F15"/>
    <w:rsid w:val="001173E0"/>
    <w:rsid w:val="00127BA0"/>
    <w:rsid w:val="001479F9"/>
    <w:rsid w:val="00150BA7"/>
    <w:rsid w:val="001521A3"/>
    <w:rsid w:val="00152A85"/>
    <w:rsid w:val="00181F51"/>
    <w:rsid w:val="00193C61"/>
    <w:rsid w:val="00196A34"/>
    <w:rsid w:val="001A0EC5"/>
    <w:rsid w:val="001D40B2"/>
    <w:rsid w:val="001D6FF8"/>
    <w:rsid w:val="001E0550"/>
    <w:rsid w:val="001F126A"/>
    <w:rsid w:val="00213970"/>
    <w:rsid w:val="00217B15"/>
    <w:rsid w:val="00221752"/>
    <w:rsid w:val="00221DD2"/>
    <w:rsid w:val="0022364E"/>
    <w:rsid w:val="00225E02"/>
    <w:rsid w:val="0023499C"/>
    <w:rsid w:val="002403DB"/>
    <w:rsid w:val="002431FE"/>
    <w:rsid w:val="00245A26"/>
    <w:rsid w:val="002462FF"/>
    <w:rsid w:val="00246D14"/>
    <w:rsid w:val="0025287F"/>
    <w:rsid w:val="00252EF4"/>
    <w:rsid w:val="0026346E"/>
    <w:rsid w:val="00270346"/>
    <w:rsid w:val="00281611"/>
    <w:rsid w:val="00286ADD"/>
    <w:rsid w:val="00286C81"/>
    <w:rsid w:val="0029380A"/>
    <w:rsid w:val="002A6A37"/>
    <w:rsid w:val="002B2277"/>
    <w:rsid w:val="002B6287"/>
    <w:rsid w:val="002C0355"/>
    <w:rsid w:val="002C1027"/>
    <w:rsid w:val="002C4228"/>
    <w:rsid w:val="002C48BF"/>
    <w:rsid w:val="002D17A0"/>
    <w:rsid w:val="002E1034"/>
    <w:rsid w:val="00300905"/>
    <w:rsid w:val="003032A0"/>
    <w:rsid w:val="003144FA"/>
    <w:rsid w:val="003309FB"/>
    <w:rsid w:val="00340BCE"/>
    <w:rsid w:val="00340DE9"/>
    <w:rsid w:val="003513A1"/>
    <w:rsid w:val="00355432"/>
    <w:rsid w:val="0035558E"/>
    <w:rsid w:val="00361CCE"/>
    <w:rsid w:val="00367466"/>
    <w:rsid w:val="00380F16"/>
    <w:rsid w:val="003865E3"/>
    <w:rsid w:val="00387362"/>
    <w:rsid w:val="003B41E9"/>
    <w:rsid w:val="003B61BE"/>
    <w:rsid w:val="003C55FE"/>
    <w:rsid w:val="003C5F0C"/>
    <w:rsid w:val="003C68D4"/>
    <w:rsid w:val="003D5C92"/>
    <w:rsid w:val="003E43B9"/>
    <w:rsid w:val="003E4567"/>
    <w:rsid w:val="00404E94"/>
    <w:rsid w:val="004060DB"/>
    <w:rsid w:val="004112D2"/>
    <w:rsid w:val="00411935"/>
    <w:rsid w:val="0041795B"/>
    <w:rsid w:val="00436F52"/>
    <w:rsid w:val="004374F4"/>
    <w:rsid w:val="00437B52"/>
    <w:rsid w:val="00442C3F"/>
    <w:rsid w:val="004525BC"/>
    <w:rsid w:val="0045605E"/>
    <w:rsid w:val="004564FD"/>
    <w:rsid w:val="004570D5"/>
    <w:rsid w:val="0046769F"/>
    <w:rsid w:val="0047155B"/>
    <w:rsid w:val="004736C7"/>
    <w:rsid w:val="00474C13"/>
    <w:rsid w:val="00475693"/>
    <w:rsid w:val="004B644C"/>
    <w:rsid w:val="004D286E"/>
    <w:rsid w:val="004D2F40"/>
    <w:rsid w:val="004D4269"/>
    <w:rsid w:val="004E30AA"/>
    <w:rsid w:val="004E3829"/>
    <w:rsid w:val="004E6A26"/>
    <w:rsid w:val="004E7245"/>
    <w:rsid w:val="004E7DD6"/>
    <w:rsid w:val="004F068F"/>
    <w:rsid w:val="004F3294"/>
    <w:rsid w:val="004F5302"/>
    <w:rsid w:val="005127C1"/>
    <w:rsid w:val="00522E2C"/>
    <w:rsid w:val="00526D5E"/>
    <w:rsid w:val="005276F2"/>
    <w:rsid w:val="00544B1F"/>
    <w:rsid w:val="00552BB2"/>
    <w:rsid w:val="00553415"/>
    <w:rsid w:val="00555133"/>
    <w:rsid w:val="005564C1"/>
    <w:rsid w:val="00557C88"/>
    <w:rsid w:val="00563C44"/>
    <w:rsid w:val="00564FE2"/>
    <w:rsid w:val="00566976"/>
    <w:rsid w:val="00567852"/>
    <w:rsid w:val="00575187"/>
    <w:rsid w:val="00575CAE"/>
    <w:rsid w:val="00581083"/>
    <w:rsid w:val="005854A8"/>
    <w:rsid w:val="00592E81"/>
    <w:rsid w:val="00597A06"/>
    <w:rsid w:val="005A07B0"/>
    <w:rsid w:val="005A093F"/>
    <w:rsid w:val="005A4133"/>
    <w:rsid w:val="005B079D"/>
    <w:rsid w:val="005B2552"/>
    <w:rsid w:val="005B70B0"/>
    <w:rsid w:val="005C36FD"/>
    <w:rsid w:val="005C6A27"/>
    <w:rsid w:val="005D3F26"/>
    <w:rsid w:val="00600412"/>
    <w:rsid w:val="00600791"/>
    <w:rsid w:val="00600E36"/>
    <w:rsid w:val="006031D0"/>
    <w:rsid w:val="00616707"/>
    <w:rsid w:val="00616C22"/>
    <w:rsid w:val="006173A2"/>
    <w:rsid w:val="00622155"/>
    <w:rsid w:val="00634EE0"/>
    <w:rsid w:val="00635A9A"/>
    <w:rsid w:val="00644827"/>
    <w:rsid w:val="00644BDC"/>
    <w:rsid w:val="00647D16"/>
    <w:rsid w:val="00653C80"/>
    <w:rsid w:val="006545EE"/>
    <w:rsid w:val="006550D7"/>
    <w:rsid w:val="00670B3D"/>
    <w:rsid w:val="0068548A"/>
    <w:rsid w:val="00687248"/>
    <w:rsid w:val="00692648"/>
    <w:rsid w:val="006A6A46"/>
    <w:rsid w:val="006B3FAA"/>
    <w:rsid w:val="006B5A8E"/>
    <w:rsid w:val="006C7718"/>
    <w:rsid w:val="0070274B"/>
    <w:rsid w:val="00707991"/>
    <w:rsid w:val="00713791"/>
    <w:rsid w:val="007152DE"/>
    <w:rsid w:val="007170E3"/>
    <w:rsid w:val="0072066C"/>
    <w:rsid w:val="0072261B"/>
    <w:rsid w:val="0072349D"/>
    <w:rsid w:val="007247C0"/>
    <w:rsid w:val="00725115"/>
    <w:rsid w:val="00737CD4"/>
    <w:rsid w:val="007509C8"/>
    <w:rsid w:val="0077136D"/>
    <w:rsid w:val="007908AF"/>
    <w:rsid w:val="00795772"/>
    <w:rsid w:val="0079695C"/>
    <w:rsid w:val="007A56CE"/>
    <w:rsid w:val="007C7E73"/>
    <w:rsid w:val="007E30F3"/>
    <w:rsid w:val="007E3387"/>
    <w:rsid w:val="007F69B6"/>
    <w:rsid w:val="007F7E22"/>
    <w:rsid w:val="00804330"/>
    <w:rsid w:val="00821F38"/>
    <w:rsid w:val="00825270"/>
    <w:rsid w:val="008266E5"/>
    <w:rsid w:val="0083401E"/>
    <w:rsid w:val="00835333"/>
    <w:rsid w:val="00872034"/>
    <w:rsid w:val="008739FC"/>
    <w:rsid w:val="008778D9"/>
    <w:rsid w:val="00877B13"/>
    <w:rsid w:val="00896773"/>
    <w:rsid w:val="008B2B80"/>
    <w:rsid w:val="008C0BA8"/>
    <w:rsid w:val="008C592E"/>
    <w:rsid w:val="008C7635"/>
    <w:rsid w:val="008C7A55"/>
    <w:rsid w:val="008D1FEF"/>
    <w:rsid w:val="008D60D4"/>
    <w:rsid w:val="008E3656"/>
    <w:rsid w:val="0090479A"/>
    <w:rsid w:val="00910746"/>
    <w:rsid w:val="009255EB"/>
    <w:rsid w:val="00931C5F"/>
    <w:rsid w:val="00932CF6"/>
    <w:rsid w:val="00932D71"/>
    <w:rsid w:val="00937017"/>
    <w:rsid w:val="00937AE2"/>
    <w:rsid w:val="00943215"/>
    <w:rsid w:val="00957591"/>
    <w:rsid w:val="009667FB"/>
    <w:rsid w:val="00970B77"/>
    <w:rsid w:val="00971B12"/>
    <w:rsid w:val="00996299"/>
    <w:rsid w:val="00996B0F"/>
    <w:rsid w:val="009A397D"/>
    <w:rsid w:val="009B106D"/>
    <w:rsid w:val="009C6604"/>
    <w:rsid w:val="009D3E4F"/>
    <w:rsid w:val="009F1E45"/>
    <w:rsid w:val="009F5DBD"/>
    <w:rsid w:val="00A03DA2"/>
    <w:rsid w:val="00A103D5"/>
    <w:rsid w:val="00A14FA6"/>
    <w:rsid w:val="00A17E39"/>
    <w:rsid w:val="00A32B39"/>
    <w:rsid w:val="00A66DA1"/>
    <w:rsid w:val="00A67853"/>
    <w:rsid w:val="00A7528E"/>
    <w:rsid w:val="00A77EB9"/>
    <w:rsid w:val="00A86F2A"/>
    <w:rsid w:val="00A93EAC"/>
    <w:rsid w:val="00AA0FA0"/>
    <w:rsid w:val="00AB2ACF"/>
    <w:rsid w:val="00AB6D3A"/>
    <w:rsid w:val="00AD0DE9"/>
    <w:rsid w:val="00AD5F8A"/>
    <w:rsid w:val="00AE1AA9"/>
    <w:rsid w:val="00AE457C"/>
    <w:rsid w:val="00AE73EE"/>
    <w:rsid w:val="00AF48C5"/>
    <w:rsid w:val="00B16881"/>
    <w:rsid w:val="00B24F4D"/>
    <w:rsid w:val="00B6136A"/>
    <w:rsid w:val="00B64AC5"/>
    <w:rsid w:val="00B66C50"/>
    <w:rsid w:val="00B77DC6"/>
    <w:rsid w:val="00B93FAA"/>
    <w:rsid w:val="00B95D91"/>
    <w:rsid w:val="00BA5C70"/>
    <w:rsid w:val="00BC541B"/>
    <w:rsid w:val="00BD0452"/>
    <w:rsid w:val="00BD72AD"/>
    <w:rsid w:val="00BE4892"/>
    <w:rsid w:val="00BF0BEE"/>
    <w:rsid w:val="00BF424B"/>
    <w:rsid w:val="00BF45E9"/>
    <w:rsid w:val="00BF7EF6"/>
    <w:rsid w:val="00C0062A"/>
    <w:rsid w:val="00C17072"/>
    <w:rsid w:val="00C171A8"/>
    <w:rsid w:val="00C17DE9"/>
    <w:rsid w:val="00C233E3"/>
    <w:rsid w:val="00C250F2"/>
    <w:rsid w:val="00C264BC"/>
    <w:rsid w:val="00C270A2"/>
    <w:rsid w:val="00C346D5"/>
    <w:rsid w:val="00C3545F"/>
    <w:rsid w:val="00C42CB0"/>
    <w:rsid w:val="00C717F3"/>
    <w:rsid w:val="00C75171"/>
    <w:rsid w:val="00C77218"/>
    <w:rsid w:val="00C77B0D"/>
    <w:rsid w:val="00C83AFA"/>
    <w:rsid w:val="00C91C3C"/>
    <w:rsid w:val="00C97829"/>
    <w:rsid w:val="00CA7245"/>
    <w:rsid w:val="00CC3C97"/>
    <w:rsid w:val="00CC7E10"/>
    <w:rsid w:val="00CE2039"/>
    <w:rsid w:val="00CF70C5"/>
    <w:rsid w:val="00D00BBD"/>
    <w:rsid w:val="00D06521"/>
    <w:rsid w:val="00D06950"/>
    <w:rsid w:val="00D1522A"/>
    <w:rsid w:val="00D15D0F"/>
    <w:rsid w:val="00D22D4E"/>
    <w:rsid w:val="00D257AB"/>
    <w:rsid w:val="00D42B6F"/>
    <w:rsid w:val="00D46C90"/>
    <w:rsid w:val="00D4732C"/>
    <w:rsid w:val="00D55E81"/>
    <w:rsid w:val="00D56827"/>
    <w:rsid w:val="00D738D4"/>
    <w:rsid w:val="00D809A5"/>
    <w:rsid w:val="00D8232B"/>
    <w:rsid w:val="00DA009C"/>
    <w:rsid w:val="00DA016E"/>
    <w:rsid w:val="00DA0633"/>
    <w:rsid w:val="00DA0903"/>
    <w:rsid w:val="00DA578E"/>
    <w:rsid w:val="00DB76B3"/>
    <w:rsid w:val="00DC6797"/>
    <w:rsid w:val="00DD3A70"/>
    <w:rsid w:val="00DD6527"/>
    <w:rsid w:val="00DE41F9"/>
    <w:rsid w:val="00DE49BB"/>
    <w:rsid w:val="00E07095"/>
    <w:rsid w:val="00E21631"/>
    <w:rsid w:val="00E37C81"/>
    <w:rsid w:val="00E51045"/>
    <w:rsid w:val="00E5167B"/>
    <w:rsid w:val="00E63F44"/>
    <w:rsid w:val="00E71457"/>
    <w:rsid w:val="00E869A5"/>
    <w:rsid w:val="00E94E8A"/>
    <w:rsid w:val="00EA48B1"/>
    <w:rsid w:val="00EA5C7E"/>
    <w:rsid w:val="00EA78A4"/>
    <w:rsid w:val="00EB0B5C"/>
    <w:rsid w:val="00EC776D"/>
    <w:rsid w:val="00EC7C7E"/>
    <w:rsid w:val="00ED29AD"/>
    <w:rsid w:val="00EE5097"/>
    <w:rsid w:val="00EE6265"/>
    <w:rsid w:val="00EE62CA"/>
    <w:rsid w:val="00EE677E"/>
    <w:rsid w:val="00EF73C9"/>
    <w:rsid w:val="00EF7741"/>
    <w:rsid w:val="00F11016"/>
    <w:rsid w:val="00F1198D"/>
    <w:rsid w:val="00F11F70"/>
    <w:rsid w:val="00F16BF2"/>
    <w:rsid w:val="00F23B4A"/>
    <w:rsid w:val="00F25918"/>
    <w:rsid w:val="00F26D3A"/>
    <w:rsid w:val="00F37034"/>
    <w:rsid w:val="00F40B2D"/>
    <w:rsid w:val="00F424B9"/>
    <w:rsid w:val="00F42A0E"/>
    <w:rsid w:val="00F56417"/>
    <w:rsid w:val="00F670C8"/>
    <w:rsid w:val="00F70824"/>
    <w:rsid w:val="00F84502"/>
    <w:rsid w:val="00FB0ECA"/>
    <w:rsid w:val="00FB4325"/>
    <w:rsid w:val="00FC464E"/>
    <w:rsid w:val="00FD47B3"/>
    <w:rsid w:val="00FE21B9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AA62"/>
  <w15:docId w15:val="{361548D3-E6CC-45CE-8E63-C032C4E9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5E"/>
  </w:style>
  <w:style w:type="character" w:styleId="PageNumber">
    <w:name w:val="page number"/>
    <w:basedOn w:val="DefaultParagraphFont"/>
    <w:rsid w:val="0045605E"/>
  </w:style>
  <w:style w:type="paragraph" w:styleId="ListParagraph">
    <w:name w:val="List Paragraph"/>
    <w:basedOn w:val="Normal"/>
    <w:uiPriority w:val="34"/>
    <w:qFormat/>
    <w:rsid w:val="00035242"/>
    <w:pPr>
      <w:ind w:left="720"/>
      <w:contextualSpacing/>
    </w:pPr>
  </w:style>
  <w:style w:type="paragraph" w:styleId="NoSpacing">
    <w:name w:val="No Spacing"/>
    <w:uiPriority w:val="1"/>
    <w:qFormat/>
    <w:rsid w:val="002A6A37"/>
    <w:pPr>
      <w:spacing w:after="0" w:line="240" w:lineRule="auto"/>
    </w:pPr>
  </w:style>
  <w:style w:type="paragraph" w:customStyle="1" w:styleId="Normal1">
    <w:name w:val="Normal1"/>
    <w:rsid w:val="0090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Vnbnnidung">
    <w:name w:val="Văn bản nội dung_"/>
    <w:link w:val="Vnbnnidung0"/>
    <w:rsid w:val="00DE41F9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DE41F9"/>
    <w:pPr>
      <w:widowControl w:val="0"/>
      <w:spacing w:after="60" w:line="283" w:lineRule="auto"/>
      <w:ind w:firstLine="4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553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53415"/>
  </w:style>
  <w:style w:type="character" w:customStyle="1" w:styleId="Tiu2">
    <w:name w:val="Tiêu đề #2_"/>
    <w:link w:val="Tiu20"/>
    <w:rsid w:val="00361CCE"/>
    <w:rPr>
      <w:rFonts w:ascii="Times New Roman" w:eastAsia="Times New Roman" w:hAnsi="Times New Roman" w:cs="Times New Roman"/>
      <w:b/>
      <w:bCs/>
    </w:rPr>
  </w:style>
  <w:style w:type="paragraph" w:customStyle="1" w:styleId="Tiu20">
    <w:name w:val="Tiêu đề #2"/>
    <w:basedOn w:val="Normal"/>
    <w:link w:val="Tiu2"/>
    <w:rsid w:val="00361CCE"/>
    <w:pPr>
      <w:widowControl w:val="0"/>
      <w:spacing w:after="90" w:line="286" w:lineRule="auto"/>
      <w:ind w:firstLine="40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Bình Nguyễn</dc:creator>
  <cp:lastModifiedBy>HP</cp:lastModifiedBy>
  <cp:revision>428</cp:revision>
  <dcterms:created xsi:type="dcterms:W3CDTF">2021-09-10T10:07:00Z</dcterms:created>
  <dcterms:modified xsi:type="dcterms:W3CDTF">2022-05-03T05:21:00Z</dcterms:modified>
</cp:coreProperties>
</file>