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3337" w:rsidRPr="00EA1E77" w:rsidRDefault="00753337" w:rsidP="00753337">
      <w:pPr>
        <w:pStyle w:val="NormalWeb"/>
        <w:shd w:val="clear" w:color="auto" w:fill="FFFFFF"/>
        <w:spacing w:before="75" w:beforeAutospacing="0" w:after="150" w:afterAutospacing="0"/>
        <w:jc w:val="center"/>
        <w:rPr>
          <w:rFonts w:asciiTheme="majorHAnsi" w:hAnsiTheme="majorHAnsi" w:cstheme="majorHAnsi"/>
          <w:color w:val="333333"/>
          <w:sz w:val="28"/>
          <w:szCs w:val="28"/>
        </w:rPr>
      </w:pPr>
      <w:r w:rsidRPr="00EA1E77">
        <w:rPr>
          <w:rFonts w:asciiTheme="majorHAnsi" w:hAnsiTheme="majorHAnsi" w:cstheme="majorHAnsi"/>
          <w:bCs/>
          <w:color w:val="0000FF"/>
          <w:sz w:val="28"/>
          <w:szCs w:val="28"/>
          <w:shd w:val="clear" w:color="auto" w:fill="FFFFFF"/>
        </w:rPr>
        <w:t>CẢM XÚC HÂN HOAN ĐÓN NGÀY TỰU TRƯỜNG</w:t>
      </w:r>
    </w:p>
    <w:p w:rsidR="00753337" w:rsidRPr="00EA1E77" w:rsidRDefault="00753337" w:rsidP="00753337">
      <w:pPr>
        <w:pStyle w:val="NormalWeb"/>
        <w:shd w:val="clear" w:color="auto" w:fill="FFFFFF"/>
        <w:spacing w:before="75" w:beforeAutospacing="0" w:after="150" w:afterAutospacing="0"/>
        <w:jc w:val="center"/>
        <w:rPr>
          <w:rFonts w:asciiTheme="majorHAnsi" w:hAnsiTheme="majorHAnsi" w:cstheme="majorHAnsi"/>
          <w:color w:val="333333"/>
          <w:sz w:val="28"/>
          <w:szCs w:val="28"/>
        </w:rPr>
      </w:pPr>
      <w:r w:rsidRPr="00EA1E77">
        <w:rPr>
          <w:rFonts w:asciiTheme="majorHAnsi" w:hAnsiTheme="majorHAnsi" w:cstheme="majorHAnsi"/>
          <w:bCs/>
          <w:color w:val="0000FF"/>
          <w:sz w:val="28"/>
          <w:szCs w:val="28"/>
          <w:shd w:val="clear" w:color="auto" w:fill="FFFFFF"/>
        </w:rPr>
        <w:t>NĂM HỌC 2022 - 2023</w:t>
      </w:r>
    </w:p>
    <w:p w:rsidR="00753337" w:rsidRPr="00EA1E77" w:rsidRDefault="00753337" w:rsidP="00753337">
      <w:pPr>
        <w:pStyle w:val="NormalWeb"/>
        <w:shd w:val="clear" w:color="auto" w:fill="FFFFFF"/>
        <w:rPr>
          <w:rFonts w:asciiTheme="majorHAnsi" w:hAnsiTheme="majorHAnsi" w:cstheme="majorHAnsi"/>
          <w:bCs/>
          <w:color w:val="363636"/>
          <w:sz w:val="28"/>
          <w:szCs w:val="28"/>
          <w:shd w:val="clear" w:color="auto" w:fill="FFFFFF"/>
        </w:rPr>
      </w:pPr>
      <w:r w:rsidRPr="00EA1E77">
        <w:rPr>
          <w:rFonts w:asciiTheme="majorHAnsi" w:hAnsiTheme="majorHAnsi" w:cstheme="majorHAnsi"/>
          <w:bCs/>
          <w:color w:val="363636"/>
          <w:sz w:val="28"/>
          <w:szCs w:val="28"/>
          <w:shd w:val="clear" w:color="auto" w:fill="FFFFFF"/>
        </w:rPr>
        <w:t xml:space="preserve">     </w:t>
      </w:r>
      <w:r w:rsidR="00EA1E77">
        <w:rPr>
          <w:rFonts w:asciiTheme="majorHAnsi" w:hAnsiTheme="majorHAnsi" w:cstheme="majorHAnsi"/>
          <w:bCs/>
          <w:color w:val="363636"/>
          <w:sz w:val="28"/>
          <w:szCs w:val="28"/>
          <w:shd w:val="clear" w:color="auto" w:fill="FFFFFF"/>
        </w:rPr>
        <w:t xml:space="preserve">     </w:t>
      </w:r>
      <w:r w:rsidRPr="00EA1E77">
        <w:rPr>
          <w:rFonts w:asciiTheme="majorHAnsi" w:hAnsiTheme="majorHAnsi" w:cstheme="majorHAnsi"/>
          <w:bCs/>
          <w:color w:val="363636"/>
          <w:sz w:val="28"/>
          <w:szCs w:val="28"/>
          <w:shd w:val="clear" w:color="auto" w:fill="FFFFFF"/>
        </w:rPr>
        <w:t>Sáng 5/9, khoảng 23 triệu học sinh cả nước nô nức tham dự khai giảng năm học 2022 – 2023, với tâm trạng hân hoan, phấn khởi và tràn đầy niềm tin.</w:t>
      </w:r>
    </w:p>
    <w:p w:rsidR="00753337" w:rsidRPr="00EA1E77" w:rsidRDefault="00753337" w:rsidP="00753337">
      <w:pPr>
        <w:pStyle w:val="NormalWeb"/>
        <w:shd w:val="clear" w:color="auto" w:fill="FFFFFF"/>
        <w:rPr>
          <w:rFonts w:asciiTheme="majorHAnsi" w:hAnsiTheme="majorHAnsi" w:cstheme="majorHAnsi"/>
          <w:color w:val="212121"/>
          <w:sz w:val="28"/>
          <w:szCs w:val="28"/>
        </w:rPr>
      </w:pPr>
      <w:r w:rsidRPr="00EA1E77">
        <w:rPr>
          <w:rFonts w:asciiTheme="majorHAnsi" w:hAnsiTheme="majorHAnsi" w:cstheme="majorHAnsi"/>
          <w:color w:val="212121"/>
          <w:sz w:val="28"/>
          <w:szCs w:val="28"/>
        </w:rPr>
        <w:t xml:space="preserve">      Không còn phải đứng chào cờ và đón ngày khai giảng trước màn hình máy tính theo hình thức trực tuyến, năm nay, các thầy cô giáo và học sinh đều háo hức mong đợi ngày khai giảng trực tiếp của năm học 2022 - 2023. Từ chỉ đạo của Bộ Giáo dục và Đào tạo, các địa phương tổ chức lễ khai giảng năm học mới gọn nhẹ, theo tinh thần giảm bớt những phần rườm rà của phần "lễ" mang tính hình thức, để dành thời gian cho các hoạt động mang lại không khí vui tươi, có ý nghĩa đầu năm học mới.</w:t>
      </w:r>
    </w:p>
    <w:p w:rsidR="005A5AED" w:rsidRPr="00EA1E77" w:rsidRDefault="00753337" w:rsidP="00753337">
      <w:pPr>
        <w:pStyle w:val="NormalWeb"/>
        <w:shd w:val="clear" w:color="auto" w:fill="FFFFFF"/>
        <w:rPr>
          <w:rFonts w:asciiTheme="majorHAnsi" w:hAnsiTheme="majorHAnsi" w:cstheme="majorHAnsi"/>
          <w:color w:val="333333"/>
          <w:sz w:val="28"/>
          <w:szCs w:val="28"/>
          <w:shd w:val="clear" w:color="auto" w:fill="F7F7F7"/>
        </w:rPr>
      </w:pPr>
      <w:r w:rsidRPr="00EA1E77">
        <w:rPr>
          <w:rFonts w:asciiTheme="majorHAnsi" w:hAnsiTheme="majorHAnsi" w:cstheme="majorHAnsi"/>
          <w:color w:val="212121"/>
          <w:sz w:val="28"/>
          <w:szCs w:val="28"/>
        </w:rPr>
        <w:t xml:space="preserve">     Vui vẻ, phấn khởi là tâm lý chung của các em học sinh và thầy cô giáo sáng nay, trong bầu không khí mát mẻ của mùa thu Hà Nội. Cũng cùng nhịp cảm xúc ấy các thầy cô giáo và học sinh trường Tiểu học Giang Biên cũng vui mừng, hân hoan chào đón năm học mới. </w:t>
      </w:r>
    </w:p>
    <w:p w:rsidR="00753337" w:rsidRPr="00EA1E77" w:rsidRDefault="005A5AED" w:rsidP="00753337">
      <w:pPr>
        <w:pStyle w:val="NormalWeb"/>
        <w:shd w:val="clear" w:color="auto" w:fill="FFFFFF"/>
        <w:rPr>
          <w:rFonts w:asciiTheme="majorHAnsi" w:hAnsiTheme="majorHAnsi" w:cstheme="majorHAnsi"/>
          <w:color w:val="333333"/>
          <w:sz w:val="28"/>
          <w:szCs w:val="28"/>
          <w:shd w:val="clear" w:color="auto" w:fill="F7F7F7"/>
        </w:rPr>
      </w:pPr>
      <w:r w:rsidRPr="00EA1E77">
        <w:rPr>
          <w:rFonts w:asciiTheme="majorHAnsi" w:hAnsiTheme="majorHAnsi" w:cstheme="majorHAnsi"/>
          <w:color w:val="333333"/>
          <w:sz w:val="28"/>
          <w:szCs w:val="28"/>
          <w:shd w:val="clear" w:color="auto" w:fill="F7F7F7"/>
        </w:rPr>
        <w:t xml:space="preserve">     Để có được một buổi lễ khai giảng thành công tốt đẹp, trước ngyaf 5/ 9 các thầy cô giáo cùng các nhân viên trong trường dưới sự chỉ đạo của Ban giám hiệu đã đến trường chuẩn bị, trang trí trường học, sân khấu rất </w:t>
      </w:r>
      <w:r w:rsidR="00753337" w:rsidRPr="00EA1E77">
        <w:rPr>
          <w:rFonts w:asciiTheme="majorHAnsi" w:hAnsiTheme="majorHAnsi" w:cstheme="majorHAnsi"/>
          <w:color w:val="333333"/>
          <w:sz w:val="28"/>
          <w:szCs w:val="28"/>
          <w:shd w:val="clear" w:color="auto" w:fill="F7F7F7"/>
        </w:rPr>
        <w:t>kỹ lưỡng, vừa đảm bảo yếu tố trang nghiêm, trang trọng vừa đảm bảo an toàn phòng chống dịch cho các con.</w:t>
      </w:r>
    </w:p>
    <w:p w:rsidR="005A5AED" w:rsidRPr="00EA1E77" w:rsidRDefault="005A5AED" w:rsidP="00753337">
      <w:pPr>
        <w:pStyle w:val="NormalWeb"/>
        <w:shd w:val="clear" w:color="auto" w:fill="FFFFFF"/>
        <w:rPr>
          <w:rFonts w:asciiTheme="majorHAnsi" w:hAnsiTheme="majorHAnsi" w:cstheme="majorHAnsi"/>
          <w:color w:val="212121"/>
          <w:sz w:val="28"/>
          <w:szCs w:val="28"/>
        </w:rPr>
      </w:pPr>
      <w:r w:rsidRPr="00EA1E77">
        <w:rPr>
          <w:rFonts w:asciiTheme="majorHAnsi" w:hAnsiTheme="majorHAnsi" w:cstheme="majorHAnsi"/>
          <w:color w:val="212121"/>
          <w:sz w:val="28"/>
          <w:szCs w:val="28"/>
        </w:rPr>
        <w:t xml:space="preserve">     Chương trình khai giảng được đón tiếp rất nhiều quý vị đại biểu tới dự cùng các giáo viên, nhân viên; các phụ huynh và học sinh trường đều tham giam gia. </w:t>
      </w:r>
    </w:p>
    <w:p w:rsidR="005A5AED" w:rsidRPr="00EA1E77" w:rsidRDefault="005A5AED" w:rsidP="00753337">
      <w:pPr>
        <w:pStyle w:val="NormalWeb"/>
        <w:shd w:val="clear" w:color="auto" w:fill="FFFFFF"/>
        <w:rPr>
          <w:rFonts w:asciiTheme="majorHAnsi" w:hAnsiTheme="majorHAnsi" w:cstheme="majorHAnsi"/>
          <w:color w:val="212121"/>
          <w:sz w:val="28"/>
          <w:szCs w:val="28"/>
        </w:rPr>
      </w:pPr>
      <w:r w:rsidRPr="00EA1E77">
        <w:rPr>
          <w:rFonts w:asciiTheme="majorHAnsi" w:hAnsiTheme="majorHAnsi" w:cstheme="majorHAnsi"/>
          <w:color w:val="212121"/>
          <w:sz w:val="28"/>
          <w:szCs w:val="28"/>
        </w:rPr>
        <w:t xml:space="preserve">      Mở đầu chương trình là những tiết mục văn nghệ vô cùng đặc sắc, màn chào đón các em học sinh lớp một. Tất cả học sinh trường Tiểu học Giang Biên được vui mừng nghe cô Trần Thị Thanh </w:t>
      </w:r>
      <w:r w:rsidR="00BF0A9F" w:rsidRPr="00EA1E77">
        <w:rPr>
          <w:rFonts w:asciiTheme="majorHAnsi" w:hAnsiTheme="majorHAnsi" w:cstheme="majorHAnsi"/>
          <w:color w:val="212121"/>
          <w:sz w:val="28"/>
          <w:szCs w:val="28"/>
        </w:rPr>
        <w:t>Hương</w:t>
      </w:r>
      <w:r w:rsidRPr="00EA1E77">
        <w:rPr>
          <w:rFonts w:asciiTheme="majorHAnsi" w:hAnsiTheme="majorHAnsi" w:cstheme="majorHAnsi"/>
          <w:color w:val="212121"/>
          <w:sz w:val="28"/>
          <w:szCs w:val="28"/>
        </w:rPr>
        <w:t xml:space="preserve"> – Phó hiệu trưởng đọc thư chúc mừng năm học mới của chủ tịch nước. Đặc biệt hơn cả là màn đánh trống khai giảng của thầy Hiệu trưởng – Nguyễn Văn Kỳ. Những hồi trống trường đầu tiên vang lên báo hiệu năm học mới bắt đầu.</w:t>
      </w:r>
    </w:p>
    <w:p w:rsidR="00753337" w:rsidRPr="00EA1E77" w:rsidRDefault="005A5AED" w:rsidP="00753337">
      <w:pPr>
        <w:pStyle w:val="NormalWeb"/>
        <w:shd w:val="clear" w:color="auto" w:fill="FFFFFF"/>
        <w:rPr>
          <w:rFonts w:asciiTheme="majorHAnsi" w:hAnsiTheme="majorHAnsi" w:cstheme="majorHAnsi"/>
          <w:color w:val="000000"/>
          <w:spacing w:val="-3"/>
          <w:sz w:val="28"/>
          <w:szCs w:val="28"/>
          <w:shd w:val="clear" w:color="auto" w:fill="FFFFFF"/>
        </w:rPr>
      </w:pPr>
      <w:r w:rsidRPr="00EA1E77">
        <w:rPr>
          <w:rFonts w:asciiTheme="majorHAnsi" w:hAnsiTheme="majorHAnsi" w:cstheme="majorHAnsi"/>
          <w:color w:val="000000"/>
          <w:spacing w:val="-3"/>
          <w:sz w:val="28"/>
          <w:szCs w:val="28"/>
          <w:shd w:val="clear" w:color="auto" w:fill="FFFFFF"/>
        </w:rPr>
        <w:t xml:space="preserve">      Lễ khai giảng năm học mới năm nay </w:t>
      </w:r>
      <w:r w:rsidR="00BF0A9F" w:rsidRPr="00EA1E77">
        <w:rPr>
          <w:rFonts w:asciiTheme="majorHAnsi" w:hAnsiTheme="majorHAnsi" w:cstheme="majorHAnsi"/>
          <w:color w:val="000000"/>
          <w:spacing w:val="-3"/>
          <w:sz w:val="28"/>
          <w:szCs w:val="28"/>
          <w:shd w:val="clear" w:color="auto" w:fill="FFFFFF"/>
        </w:rPr>
        <w:t>hứa hẹn sẽ mang lại cho các em học sinh trường Tiểu học Giang Biên rất nhiều điều bổ ích và lý thú. Mong rằng trong năm học này tất cả các em học sinh của trường đều chăm ngoan, học giỏi. Nghe thầy cô, yêu trường lớp và bạn bè. Tích cực trong mọi hoạt động để xứng đáng là những niềm tự hào của các thầy cô và phụ huynh. Xứng đáng là những chủ nhân tương lai của đất nước Việt Nam xinh đẹp.</w:t>
      </w:r>
    </w:p>
    <w:p w:rsidR="00BF0A9F" w:rsidRDefault="00BF0A9F" w:rsidP="00753337">
      <w:pPr>
        <w:pStyle w:val="NormalWeb"/>
        <w:shd w:val="clear" w:color="auto" w:fill="FFFFFF"/>
        <w:rPr>
          <w:rFonts w:asciiTheme="majorHAnsi" w:hAnsiTheme="majorHAnsi" w:cstheme="majorHAnsi"/>
          <w:color w:val="4E4E4E"/>
          <w:sz w:val="28"/>
          <w:szCs w:val="28"/>
        </w:rPr>
      </w:pPr>
      <w:r w:rsidRPr="00EA1E77">
        <w:rPr>
          <w:rFonts w:asciiTheme="majorHAnsi" w:hAnsiTheme="majorHAnsi" w:cstheme="majorHAnsi"/>
          <w:color w:val="4E4E4E"/>
          <w:sz w:val="28"/>
          <w:szCs w:val="28"/>
        </w:rPr>
        <w:t xml:space="preserve">      Sau đây là một số hình ảnh của buổi lễ khai </w:t>
      </w:r>
      <w:r w:rsidR="00EA1E77">
        <w:rPr>
          <w:rFonts w:asciiTheme="majorHAnsi" w:hAnsiTheme="majorHAnsi" w:cstheme="majorHAnsi"/>
          <w:color w:val="4E4E4E"/>
          <w:sz w:val="28"/>
          <w:szCs w:val="28"/>
        </w:rPr>
        <w:t>trường.</w:t>
      </w:r>
    </w:p>
    <w:p w:rsidR="00EA1E77" w:rsidRPr="00EA1E77" w:rsidRDefault="00EA1E77" w:rsidP="00753337">
      <w:pPr>
        <w:pStyle w:val="NormalWeb"/>
        <w:shd w:val="clear" w:color="auto" w:fill="FFFFFF"/>
        <w:rPr>
          <w:rFonts w:asciiTheme="majorHAnsi" w:hAnsiTheme="majorHAnsi" w:cstheme="majorHAnsi"/>
          <w:color w:val="4E4E4E"/>
          <w:sz w:val="28"/>
          <w:szCs w:val="28"/>
        </w:rPr>
      </w:pPr>
      <w:r>
        <w:rPr>
          <w:noProof/>
        </w:rPr>
        <w:lastRenderedPageBreak/>
        <w:drawing>
          <wp:inline distT="0" distB="0" distL="0" distR="0" wp14:anchorId="13DC96FD" wp14:editId="02CB13B5">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4298950"/>
                    </a:xfrm>
                    <a:prstGeom prst="rect">
                      <a:avLst/>
                    </a:prstGeom>
                  </pic:spPr>
                </pic:pic>
              </a:graphicData>
            </a:graphic>
          </wp:inline>
        </w:drawing>
      </w:r>
    </w:p>
    <w:p w:rsidR="00BF0A9F" w:rsidRPr="00EA1E77" w:rsidRDefault="00BF0A9F" w:rsidP="00753337">
      <w:pPr>
        <w:pStyle w:val="NormalWeb"/>
        <w:shd w:val="clear" w:color="auto" w:fill="FFFFFF"/>
        <w:rPr>
          <w:rFonts w:asciiTheme="majorHAnsi" w:hAnsiTheme="majorHAnsi" w:cstheme="majorHAnsi"/>
          <w:color w:val="4E4E4E"/>
          <w:sz w:val="28"/>
          <w:szCs w:val="28"/>
        </w:rPr>
      </w:pPr>
    </w:p>
    <w:p w:rsidR="00EA1E77" w:rsidRDefault="00EA1E77" w:rsidP="00EA1E77">
      <w:pPr>
        <w:rPr>
          <w:rFonts w:asciiTheme="majorHAnsi" w:hAnsiTheme="majorHAnsi" w:cstheme="majorHAnsi"/>
          <w:sz w:val="28"/>
          <w:szCs w:val="28"/>
        </w:rPr>
      </w:pPr>
      <w:r>
        <w:rPr>
          <w:noProof/>
        </w:rPr>
        <w:drawing>
          <wp:inline distT="0" distB="0" distL="0" distR="0" wp14:anchorId="2B987F03" wp14:editId="153A72B7">
            <wp:extent cx="5731510" cy="31623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162300"/>
                    </a:xfrm>
                    <a:prstGeom prst="rect">
                      <a:avLst/>
                    </a:prstGeom>
                  </pic:spPr>
                </pic:pic>
              </a:graphicData>
            </a:graphic>
          </wp:inline>
        </w:drawing>
      </w:r>
    </w:p>
    <w:p w:rsidR="00EA1E77" w:rsidRDefault="00EA1E77" w:rsidP="00EA1E77">
      <w:pPr>
        <w:tabs>
          <w:tab w:val="left" w:pos="2064"/>
        </w:tabs>
        <w:rPr>
          <w:noProof/>
        </w:rPr>
      </w:pPr>
      <w:r>
        <w:rPr>
          <w:rFonts w:asciiTheme="majorHAnsi" w:hAnsiTheme="majorHAnsi" w:cstheme="majorHAnsi"/>
          <w:sz w:val="28"/>
          <w:szCs w:val="28"/>
        </w:rPr>
        <w:tab/>
      </w:r>
    </w:p>
    <w:p w:rsidR="00EA1E77" w:rsidRDefault="00EA1E77" w:rsidP="00EA1E77">
      <w:pPr>
        <w:tabs>
          <w:tab w:val="left" w:pos="2064"/>
        </w:tabs>
        <w:rPr>
          <w:rFonts w:asciiTheme="majorHAnsi" w:hAnsiTheme="majorHAnsi" w:cstheme="majorHAnsi"/>
          <w:sz w:val="28"/>
          <w:szCs w:val="28"/>
        </w:rPr>
      </w:pPr>
      <w:r>
        <w:rPr>
          <w:noProof/>
        </w:rPr>
        <w:lastRenderedPageBreak/>
        <w:drawing>
          <wp:inline distT="0" distB="0" distL="0" distR="0" wp14:anchorId="263FC7BF" wp14:editId="6CC3DD73">
            <wp:extent cx="5731510" cy="345948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459480"/>
                    </a:xfrm>
                    <a:prstGeom prst="rect">
                      <a:avLst/>
                    </a:prstGeom>
                  </pic:spPr>
                </pic:pic>
              </a:graphicData>
            </a:graphic>
          </wp:inline>
        </w:drawing>
      </w:r>
    </w:p>
    <w:p w:rsidR="002F2492" w:rsidRDefault="002F2492" w:rsidP="00EA1E77">
      <w:pPr>
        <w:rPr>
          <w:rFonts w:asciiTheme="majorHAnsi" w:hAnsiTheme="majorHAnsi" w:cstheme="majorHAnsi"/>
          <w:sz w:val="28"/>
          <w:szCs w:val="28"/>
        </w:rPr>
      </w:pPr>
    </w:p>
    <w:p w:rsidR="00EA1E77" w:rsidRPr="00EA1E77" w:rsidRDefault="00EA1E77" w:rsidP="00EA1E77">
      <w:pPr>
        <w:rPr>
          <w:rFonts w:asciiTheme="majorHAnsi" w:hAnsiTheme="majorHAnsi" w:cstheme="majorHAnsi"/>
          <w:sz w:val="28"/>
          <w:szCs w:val="28"/>
        </w:rPr>
      </w:pPr>
      <w:bookmarkStart w:id="0" w:name="_GoBack"/>
      <w:r>
        <w:rPr>
          <w:noProof/>
        </w:rPr>
        <w:drawing>
          <wp:inline distT="0" distB="0" distL="0" distR="0" wp14:anchorId="43513496" wp14:editId="18E764FD">
            <wp:extent cx="5731510" cy="3726180"/>
            <wp:effectExtent l="0" t="0" r="254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726180"/>
                    </a:xfrm>
                    <a:prstGeom prst="rect">
                      <a:avLst/>
                    </a:prstGeom>
                  </pic:spPr>
                </pic:pic>
              </a:graphicData>
            </a:graphic>
          </wp:inline>
        </w:drawing>
      </w:r>
      <w:bookmarkEnd w:id="0"/>
    </w:p>
    <w:sectPr w:rsidR="00EA1E77" w:rsidRPr="00EA1E77">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7DAF" w:rsidRDefault="00197DAF" w:rsidP="00EA1E77">
      <w:pPr>
        <w:spacing w:after="0" w:line="240" w:lineRule="auto"/>
      </w:pPr>
      <w:r>
        <w:separator/>
      </w:r>
    </w:p>
  </w:endnote>
  <w:endnote w:type="continuationSeparator" w:id="0">
    <w:p w:rsidR="00197DAF" w:rsidRDefault="00197DAF" w:rsidP="00EA1E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3"/>
    <w:family w:val="swiss"/>
    <w:pitch w:val="variable"/>
    <w:sig w:usb0="E0002EFF" w:usb1="C000785B" w:usb2="00000009" w:usb3="00000000" w:csb0="000001FF" w:csb1="00000000"/>
  </w:font>
  <w:font w:name="Times New Roman">
    <w:panose1 w:val="02020603050405020304"/>
    <w:charset w:val="A3"/>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1E77" w:rsidRDefault="00EA1E77">
    <w:pPr>
      <w:pStyle w:val="Footer"/>
    </w:pPr>
  </w:p>
  <w:p w:rsidR="00EA1E77" w:rsidRDefault="00EA1E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7DAF" w:rsidRDefault="00197DAF" w:rsidP="00EA1E77">
      <w:pPr>
        <w:spacing w:after="0" w:line="240" w:lineRule="auto"/>
      </w:pPr>
      <w:r>
        <w:separator/>
      </w:r>
    </w:p>
  </w:footnote>
  <w:footnote w:type="continuationSeparator" w:id="0">
    <w:p w:rsidR="00197DAF" w:rsidRDefault="00197DAF" w:rsidP="00EA1E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337"/>
    <w:rsid w:val="00197DAF"/>
    <w:rsid w:val="002F2492"/>
    <w:rsid w:val="005A5AED"/>
    <w:rsid w:val="00753337"/>
    <w:rsid w:val="00BF0A9F"/>
    <w:rsid w:val="00EA1E7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10D62"/>
  <w15:chartTrackingRefBased/>
  <w15:docId w15:val="{EB8066D2-43A7-4579-8F1B-5C1B7D8DA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53337"/>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Header">
    <w:name w:val="header"/>
    <w:basedOn w:val="Normal"/>
    <w:link w:val="HeaderChar"/>
    <w:uiPriority w:val="99"/>
    <w:unhideWhenUsed/>
    <w:rsid w:val="00EA1E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1E77"/>
  </w:style>
  <w:style w:type="paragraph" w:styleId="Footer">
    <w:name w:val="footer"/>
    <w:basedOn w:val="Normal"/>
    <w:link w:val="FooterChar"/>
    <w:uiPriority w:val="99"/>
    <w:unhideWhenUsed/>
    <w:rsid w:val="00EA1E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1E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5106">
      <w:bodyDiv w:val="1"/>
      <w:marLeft w:val="0"/>
      <w:marRight w:val="0"/>
      <w:marTop w:val="0"/>
      <w:marBottom w:val="0"/>
      <w:divBdr>
        <w:top w:val="none" w:sz="0" w:space="0" w:color="auto"/>
        <w:left w:val="none" w:sz="0" w:space="0" w:color="auto"/>
        <w:bottom w:val="none" w:sz="0" w:space="0" w:color="auto"/>
        <w:right w:val="none" w:sz="0" w:space="0" w:color="auto"/>
      </w:divBdr>
    </w:div>
    <w:div w:id="1164395499">
      <w:bodyDiv w:val="1"/>
      <w:marLeft w:val="0"/>
      <w:marRight w:val="0"/>
      <w:marTop w:val="0"/>
      <w:marBottom w:val="0"/>
      <w:divBdr>
        <w:top w:val="none" w:sz="0" w:space="0" w:color="auto"/>
        <w:left w:val="none" w:sz="0" w:space="0" w:color="auto"/>
        <w:bottom w:val="none" w:sz="0" w:space="0" w:color="auto"/>
        <w:right w:val="none" w:sz="0" w:space="0" w:color="auto"/>
      </w:divBdr>
    </w:div>
    <w:div w:id="1902327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3</Pages>
  <Words>352</Words>
  <Characters>2007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2022-09-11T15:21:00Z</dcterms:created>
  <dcterms:modified xsi:type="dcterms:W3CDTF">2022-09-11T15:51:00Z</dcterms:modified>
</cp:coreProperties>
</file>