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A272E" w14:textId="4384D393" w:rsidR="00CF7492" w:rsidRDefault="0058702A" w:rsidP="00EE376A">
      <w:pPr>
        <w:jc w:val="both"/>
        <w:rPr>
          <w:rFonts w:ascii="Times New Roman" w:hAnsi="Times New Roman" w:cs="Times New Roman"/>
          <w:sz w:val="28"/>
          <w:szCs w:val="28"/>
          <w:lang w:val="vi-VN"/>
        </w:rPr>
      </w:pPr>
      <w:r>
        <w:rPr>
          <w:rFonts w:ascii="Times New Roman" w:hAnsi="Times New Roman" w:cs="Times New Roman"/>
          <w:sz w:val="28"/>
          <w:szCs w:val="28"/>
        </w:rPr>
        <w:t>Trong</w:t>
      </w:r>
      <w:r>
        <w:rPr>
          <w:rFonts w:ascii="Times New Roman" w:hAnsi="Times New Roman" w:cs="Times New Roman"/>
          <w:sz w:val="28"/>
          <w:szCs w:val="28"/>
          <w:lang w:val="vi-VN"/>
        </w:rPr>
        <w:t xml:space="preserve"> ngày đầu tiên đi học trực tiếp  đầu tiên cô và trò lớp 2A2 đã nhanh chóng khẩn trương để ổn định nề nếp và thực hiện ăn bán trú cho những học sinh đăng kí ở lại.</w:t>
      </w:r>
      <w:r w:rsidR="00EE376A">
        <w:rPr>
          <w:rFonts w:ascii="Times New Roman" w:hAnsi="Times New Roman" w:cs="Times New Roman"/>
          <w:sz w:val="28"/>
          <w:szCs w:val="28"/>
          <w:lang w:val="vi-VN"/>
        </w:rPr>
        <w:t xml:space="preserve"> Có thể nói sau một thời gian dài </w:t>
      </w:r>
      <w:r w:rsidR="007E61ED">
        <w:rPr>
          <w:rFonts w:ascii="Times New Roman" w:hAnsi="Times New Roman" w:cs="Times New Roman"/>
          <w:sz w:val="28"/>
          <w:szCs w:val="28"/>
          <w:lang w:val="vi-VN"/>
        </w:rPr>
        <w:t>học sinh ở nhà các con cũng có những bỡ ngỡ nhưng được sự chỉ bảo hướng dẫn của cô giáo các con đã nhanh chóng ổn định chỗ ngồi thu dọn sách vở để chuẩn bị ăn trưa.</w:t>
      </w:r>
      <w:r>
        <w:rPr>
          <w:rFonts w:ascii="Times New Roman" w:hAnsi="Times New Roman" w:cs="Times New Roman"/>
          <w:sz w:val="28"/>
          <w:szCs w:val="28"/>
          <w:lang w:val="vi-VN"/>
        </w:rPr>
        <w:t xml:space="preserve"> Các bạn nhanh chóng đi rửa tay và ngồi vào vị trí của mình </w:t>
      </w:r>
      <w:r w:rsidR="007E61ED">
        <w:rPr>
          <w:rFonts w:ascii="Times New Roman" w:hAnsi="Times New Roman" w:cs="Times New Roman"/>
          <w:sz w:val="28"/>
          <w:szCs w:val="28"/>
          <w:lang w:val="vi-VN"/>
        </w:rPr>
        <w:t>n</w:t>
      </w:r>
      <w:r>
        <w:rPr>
          <w:rFonts w:ascii="Times New Roman" w:hAnsi="Times New Roman" w:cs="Times New Roman"/>
          <w:sz w:val="28"/>
          <w:szCs w:val="28"/>
          <w:lang w:val="vi-VN"/>
        </w:rPr>
        <w:t xml:space="preserve">hiều bạn khoe “Cô ơi con đói con ăn hết </w:t>
      </w:r>
      <w:r w:rsidR="00CF7492">
        <w:rPr>
          <w:rFonts w:ascii="Times New Roman" w:hAnsi="Times New Roman" w:cs="Times New Roman"/>
          <w:sz w:val="28"/>
          <w:szCs w:val="28"/>
          <w:lang w:val="vi-VN"/>
        </w:rPr>
        <w:t>cả</w:t>
      </w:r>
      <w:r>
        <w:rPr>
          <w:rFonts w:ascii="Times New Roman" w:hAnsi="Times New Roman" w:cs="Times New Roman"/>
          <w:sz w:val="28"/>
          <w:szCs w:val="28"/>
          <w:lang w:val="vi-VN"/>
        </w:rPr>
        <w:t xml:space="preserve"> xuất cơm”</w:t>
      </w:r>
      <w:r w:rsidR="007E61ED">
        <w:rPr>
          <w:rFonts w:ascii="Times New Roman" w:hAnsi="Times New Roman" w:cs="Times New Roman"/>
          <w:sz w:val="28"/>
          <w:szCs w:val="28"/>
          <w:lang w:val="vi-VN"/>
        </w:rPr>
        <w:t>, “Cơm ngon thế hả cô”</w:t>
      </w:r>
      <w:r w:rsidR="00CF7492">
        <w:rPr>
          <w:rFonts w:ascii="Times New Roman" w:hAnsi="Times New Roman" w:cs="Times New Roman"/>
          <w:sz w:val="28"/>
          <w:szCs w:val="28"/>
          <w:lang w:val="vi-VN"/>
        </w:rPr>
        <w:t xml:space="preserve">...Tôi thấy vui lắm vì học sinh </w:t>
      </w:r>
      <w:r w:rsidR="007E61ED">
        <w:rPr>
          <w:rFonts w:ascii="Times New Roman" w:hAnsi="Times New Roman" w:cs="Times New Roman"/>
          <w:sz w:val="28"/>
          <w:szCs w:val="28"/>
          <w:lang w:val="vi-VN"/>
        </w:rPr>
        <w:t>c</w:t>
      </w:r>
      <w:r w:rsidR="00CF7492">
        <w:rPr>
          <w:rFonts w:ascii="Times New Roman" w:hAnsi="Times New Roman" w:cs="Times New Roman"/>
          <w:sz w:val="28"/>
          <w:szCs w:val="28"/>
          <w:lang w:val="vi-VN"/>
        </w:rPr>
        <w:t xml:space="preserve">ũng như những đứa con của mình ở nhà thấy các con ăn ngon, vừa miệng là hạnh phúc rồi. </w:t>
      </w:r>
    </w:p>
    <w:p w14:paraId="37D4E1D4" w14:textId="65400263" w:rsidR="00EE376A" w:rsidRDefault="00EE376A" w:rsidP="00EE376A">
      <w:pPr>
        <w:jc w:val="both"/>
        <w:rPr>
          <w:rFonts w:ascii="Times New Roman" w:hAnsi="Times New Roman" w:cs="Times New Roman"/>
          <w:sz w:val="28"/>
          <w:szCs w:val="28"/>
          <w:lang w:val="vi-VN"/>
        </w:rPr>
      </w:pPr>
      <w:r>
        <w:rPr>
          <w:rFonts w:ascii="Times New Roman" w:hAnsi="Times New Roman" w:cs="Times New Roman"/>
          <w:sz w:val="28"/>
          <w:szCs w:val="28"/>
          <w:lang w:val="vi-VN"/>
        </w:rPr>
        <w:t>Một số hình ảnh về hoạt động bán trú Lớp 2A2 trong ngày đầu đi học trở lại</w:t>
      </w:r>
    </w:p>
    <w:p w14:paraId="34A51BC2" w14:textId="20698B25" w:rsidR="00CF7492" w:rsidRDefault="00CF7492">
      <w:pPr>
        <w:rPr>
          <w:rFonts w:ascii="Times New Roman" w:hAnsi="Times New Roman" w:cs="Times New Roman"/>
          <w:sz w:val="28"/>
          <w:szCs w:val="28"/>
          <w:lang w:val="vi-VN"/>
        </w:rPr>
      </w:pPr>
      <w:r>
        <w:rPr>
          <w:noProof/>
        </w:rPr>
        <w:drawing>
          <wp:inline distT="0" distB="0" distL="0" distR="0" wp14:anchorId="2ED203A0" wp14:editId="13E19EC4">
            <wp:extent cx="5772150" cy="3239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6504"/>
                    <a:stretch/>
                  </pic:blipFill>
                  <pic:spPr bwMode="auto">
                    <a:xfrm>
                      <a:off x="0" y="0"/>
                      <a:ext cx="5772150" cy="3239770"/>
                    </a:xfrm>
                    <a:prstGeom prst="rect">
                      <a:avLst/>
                    </a:prstGeom>
                    <a:ln>
                      <a:noFill/>
                    </a:ln>
                    <a:extLst>
                      <a:ext uri="{53640926-AAD7-44D8-BBD7-CCE9431645EC}">
                        <a14:shadowObscured xmlns:a14="http://schemas.microsoft.com/office/drawing/2010/main"/>
                      </a:ext>
                    </a:extLst>
                  </pic:spPr>
                </pic:pic>
              </a:graphicData>
            </a:graphic>
          </wp:inline>
        </w:drawing>
      </w:r>
    </w:p>
    <w:p w14:paraId="0C0BC8B6" w14:textId="5381CEA9" w:rsidR="00CF7492" w:rsidRDefault="00CF7492">
      <w:pPr>
        <w:rPr>
          <w:rFonts w:ascii="Times New Roman" w:hAnsi="Times New Roman" w:cs="Times New Roman"/>
          <w:sz w:val="28"/>
          <w:szCs w:val="28"/>
          <w:lang w:val="vi-VN"/>
        </w:rPr>
      </w:pPr>
      <w:r>
        <w:rPr>
          <w:rFonts w:ascii="Times New Roman" w:hAnsi="Times New Roman" w:cs="Times New Roman"/>
          <w:sz w:val="28"/>
          <w:szCs w:val="28"/>
          <w:lang w:val="vi-VN"/>
        </w:rPr>
        <w:t xml:space="preserve">                                    Học sinh Lớp 2A2 trong </w:t>
      </w:r>
      <w:r w:rsidR="00EE376A">
        <w:rPr>
          <w:rFonts w:ascii="Times New Roman" w:hAnsi="Times New Roman" w:cs="Times New Roman"/>
          <w:sz w:val="28"/>
          <w:szCs w:val="28"/>
          <w:lang w:val="vi-VN"/>
        </w:rPr>
        <w:t>giờ</w:t>
      </w:r>
      <w:r>
        <w:rPr>
          <w:rFonts w:ascii="Times New Roman" w:hAnsi="Times New Roman" w:cs="Times New Roman"/>
          <w:sz w:val="28"/>
          <w:szCs w:val="28"/>
          <w:lang w:val="vi-VN"/>
        </w:rPr>
        <w:t xml:space="preserve"> ăn bán trú</w:t>
      </w:r>
    </w:p>
    <w:p w14:paraId="7A94ED99" w14:textId="063456AF" w:rsidR="00C72D6E" w:rsidRDefault="00C72D6E">
      <w:pPr>
        <w:rPr>
          <w:rFonts w:ascii="Times New Roman" w:hAnsi="Times New Roman" w:cs="Times New Roman"/>
          <w:sz w:val="28"/>
          <w:szCs w:val="28"/>
          <w:lang w:val="vi-VN"/>
        </w:rPr>
      </w:pPr>
      <w:r>
        <w:rPr>
          <w:noProof/>
        </w:rPr>
        <w:drawing>
          <wp:inline distT="0" distB="0" distL="0" distR="0" wp14:anchorId="20EE298E" wp14:editId="71A9BBCD">
            <wp:extent cx="5760085" cy="32397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085" cy="3239770"/>
                    </a:xfrm>
                    <a:prstGeom prst="rect">
                      <a:avLst/>
                    </a:prstGeom>
                  </pic:spPr>
                </pic:pic>
              </a:graphicData>
            </a:graphic>
          </wp:inline>
        </w:drawing>
      </w:r>
    </w:p>
    <w:p w14:paraId="296A6259" w14:textId="17968BCE" w:rsidR="00304D84" w:rsidRDefault="00CF7492">
      <w:pPr>
        <w:rPr>
          <w:rFonts w:ascii="Times New Roman" w:hAnsi="Times New Roman" w:cs="Times New Roman"/>
          <w:sz w:val="28"/>
          <w:szCs w:val="28"/>
          <w:lang w:val="vi-VN"/>
        </w:rPr>
      </w:pPr>
      <w:r>
        <w:rPr>
          <w:rFonts w:ascii="Times New Roman" w:hAnsi="Times New Roman" w:cs="Times New Roman"/>
          <w:sz w:val="28"/>
          <w:szCs w:val="28"/>
          <w:lang w:val="vi-VN"/>
        </w:rPr>
        <w:lastRenderedPageBreak/>
        <w:t>Sau khi ăn xong các con được ngủ trưa đúng giấc để đảm bảo sức khỏe cho những tiết học buổi chiều</w:t>
      </w:r>
      <w:r w:rsidR="0058702A">
        <w:rPr>
          <w:rFonts w:ascii="Times New Roman" w:hAnsi="Times New Roman" w:cs="Times New Roman"/>
          <w:sz w:val="28"/>
          <w:szCs w:val="28"/>
          <w:lang w:val="vi-VN"/>
        </w:rPr>
        <w:t xml:space="preserve"> </w:t>
      </w:r>
      <w:r>
        <w:rPr>
          <w:rFonts w:ascii="Times New Roman" w:hAnsi="Times New Roman" w:cs="Times New Roman"/>
          <w:sz w:val="28"/>
          <w:szCs w:val="28"/>
          <w:lang w:val="vi-VN"/>
        </w:rPr>
        <w:t>rồi. Nề nếp không phải một sớm một chiều mà tạo thành được đó là cả một quá trình cô và trò rèn rũa.</w:t>
      </w:r>
      <w:r w:rsidR="0058702A">
        <w:rPr>
          <w:rFonts w:ascii="Times New Roman" w:hAnsi="Times New Roman" w:cs="Times New Roman"/>
          <w:sz w:val="28"/>
          <w:szCs w:val="28"/>
          <w:lang w:val="vi-VN"/>
        </w:rPr>
        <w:t xml:space="preserve"> </w:t>
      </w:r>
    </w:p>
    <w:p w14:paraId="057E19B5" w14:textId="374B18A9" w:rsidR="00C72D6E" w:rsidRDefault="00C72D6E">
      <w:pPr>
        <w:rPr>
          <w:rFonts w:ascii="Times New Roman" w:hAnsi="Times New Roman" w:cs="Times New Roman"/>
          <w:sz w:val="28"/>
          <w:szCs w:val="28"/>
          <w:lang w:val="vi-VN"/>
        </w:rPr>
      </w:pPr>
      <w:r>
        <w:rPr>
          <w:noProof/>
        </w:rPr>
        <w:drawing>
          <wp:inline distT="0" distB="0" distL="0" distR="0" wp14:anchorId="4F76D786" wp14:editId="55870156">
            <wp:extent cx="5760085" cy="32397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085" cy="3239770"/>
                    </a:xfrm>
                    <a:prstGeom prst="rect">
                      <a:avLst/>
                    </a:prstGeom>
                  </pic:spPr>
                </pic:pic>
              </a:graphicData>
            </a:graphic>
          </wp:inline>
        </w:drawing>
      </w:r>
    </w:p>
    <w:p w14:paraId="56FDCBC2" w14:textId="2DF08B72" w:rsidR="00C72D6E" w:rsidRDefault="00C72D6E">
      <w:pPr>
        <w:rPr>
          <w:rFonts w:ascii="Times New Roman" w:hAnsi="Times New Roman" w:cs="Times New Roman"/>
          <w:sz w:val="28"/>
          <w:szCs w:val="28"/>
          <w:lang w:val="vi-VN"/>
        </w:rPr>
      </w:pPr>
      <w:r>
        <w:rPr>
          <w:rFonts w:ascii="Times New Roman" w:hAnsi="Times New Roman" w:cs="Times New Roman"/>
          <w:sz w:val="28"/>
          <w:szCs w:val="28"/>
          <w:lang w:val="vi-VN"/>
        </w:rPr>
        <w:t xml:space="preserve">                                   Học sinh lớp 2A2 ngủ bán trú tại lớp </w:t>
      </w:r>
    </w:p>
    <w:p w14:paraId="002261AB" w14:textId="1759A396" w:rsidR="00C72D6E" w:rsidRPr="0058702A" w:rsidRDefault="00C72D6E">
      <w:pPr>
        <w:rPr>
          <w:rFonts w:ascii="Times New Roman" w:hAnsi="Times New Roman" w:cs="Times New Roman"/>
          <w:sz w:val="28"/>
          <w:szCs w:val="28"/>
          <w:lang w:val="vi-VN"/>
        </w:rPr>
      </w:pPr>
      <w:r>
        <w:rPr>
          <w:noProof/>
        </w:rPr>
        <w:drawing>
          <wp:inline distT="0" distB="0" distL="0" distR="0" wp14:anchorId="64E56770" wp14:editId="00F74859">
            <wp:extent cx="5760085" cy="32397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085" cy="3239770"/>
                    </a:xfrm>
                    <a:prstGeom prst="rect">
                      <a:avLst/>
                    </a:prstGeom>
                  </pic:spPr>
                </pic:pic>
              </a:graphicData>
            </a:graphic>
          </wp:inline>
        </w:drawing>
      </w:r>
    </w:p>
    <w:sectPr w:rsidR="00C72D6E" w:rsidRPr="0058702A"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02A"/>
    <w:rsid w:val="00304D84"/>
    <w:rsid w:val="0058702A"/>
    <w:rsid w:val="007E61ED"/>
    <w:rsid w:val="00C72D6E"/>
    <w:rsid w:val="00CF7492"/>
    <w:rsid w:val="00EE376A"/>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7195E"/>
  <w15:chartTrackingRefBased/>
  <w15:docId w15:val="{B833A788-0231-4C67-AB47-FC0F28E00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Pages>
  <Words>156</Words>
  <Characters>895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2</cp:revision>
  <dcterms:created xsi:type="dcterms:W3CDTF">2022-04-06T05:47:00Z</dcterms:created>
  <dcterms:modified xsi:type="dcterms:W3CDTF">2022-04-06T06:07:00Z</dcterms:modified>
</cp:coreProperties>
</file>