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A10" w:rsidRPr="003B2078" w:rsidRDefault="00211A10" w:rsidP="003B2078">
      <w:pPr>
        <w:shd w:val="clear" w:color="auto" w:fill="FFFFFF"/>
        <w:spacing w:after="0" w:line="360" w:lineRule="auto"/>
        <w:ind w:firstLine="720"/>
        <w:jc w:val="both"/>
        <w:rPr>
          <w:rFonts w:ascii="Times New Roman" w:eastAsia="Times New Roman" w:hAnsi="Times New Roman" w:cs="Times New Roman"/>
          <w:color w:val="000000"/>
          <w:sz w:val="28"/>
          <w:szCs w:val="28"/>
          <w:shd w:val="clear" w:color="auto" w:fill="FFFFFF"/>
        </w:rPr>
      </w:pPr>
      <w:r w:rsidRPr="003B2078">
        <w:rPr>
          <w:rFonts w:ascii="Times New Roman" w:hAnsi="Times New Roman" w:cs="Times New Roman"/>
          <w:sz w:val="28"/>
          <w:szCs w:val="28"/>
        </w:rPr>
        <w:t xml:space="preserve">Tháng 11 đã trở về trong bầu không khí nô nức thi đua </w:t>
      </w:r>
      <w:r w:rsidRPr="003B2078">
        <w:rPr>
          <w:rFonts w:ascii="Times New Roman" w:eastAsia="Times New Roman" w:hAnsi="Times New Roman" w:cs="Times New Roman"/>
          <w:color w:val="333333"/>
          <w:sz w:val="28"/>
          <w:szCs w:val="28"/>
          <w:shd w:val="clear" w:color="auto" w:fill="FFFFFF"/>
        </w:rPr>
        <w:t>lập thành tích chào mừng ngày Nhà giáo Việt Nam 20-11 của thầy và trò trên cả nước.</w:t>
      </w:r>
      <w:r w:rsidRPr="003B2078">
        <w:rPr>
          <w:rFonts w:ascii="Times New Roman" w:hAnsi="Times New Roman" w:cs="Times New Roman"/>
          <w:color w:val="161616"/>
          <w:sz w:val="28"/>
          <w:szCs w:val="28"/>
          <w:shd w:val="clear" w:color="auto" w:fill="FFFFFF"/>
        </w:rPr>
        <w:t xml:space="preserve"> Thực hiện kế hoạch năm học 2022- 2023, trường Tiểu học Giang Biên đã tổ chức Hội thi giáo viên dạy giỏi cấp trường năm học 2022 – 2023 cùng </w:t>
      </w:r>
      <w:r w:rsidRPr="003B2078">
        <w:rPr>
          <w:rFonts w:ascii="Times New Roman" w:eastAsia="Times New Roman" w:hAnsi="Times New Roman" w:cs="Times New Roman"/>
          <w:color w:val="000000"/>
          <w:sz w:val="28"/>
          <w:szCs w:val="28"/>
          <w:shd w:val="clear" w:color="auto" w:fill="FFFFFF"/>
        </w:rPr>
        <w:t>nhiều hoạt động sôi nổi, thiết thực hướng tới ngày lễ trọng đại này.</w:t>
      </w:r>
    </w:p>
    <w:p w:rsidR="00A6300C" w:rsidRPr="003B2078" w:rsidRDefault="00211A10" w:rsidP="003B2078">
      <w:pPr>
        <w:spacing w:after="0" w:line="360" w:lineRule="auto"/>
        <w:rPr>
          <w:rFonts w:ascii="Times New Roman" w:hAnsi="Times New Roman" w:cs="Times New Roman"/>
          <w:color w:val="161616"/>
          <w:sz w:val="28"/>
          <w:szCs w:val="28"/>
          <w:shd w:val="clear" w:color="auto" w:fill="FFFFFF"/>
        </w:rPr>
      </w:pPr>
      <w:r w:rsidRPr="003B2078">
        <w:rPr>
          <w:rFonts w:ascii="Times New Roman" w:hAnsi="Times New Roman" w:cs="Times New Roman"/>
          <w:color w:val="161616"/>
          <w:sz w:val="28"/>
          <w:szCs w:val="28"/>
          <w:shd w:val="clear" w:color="auto" w:fill="FFFFFF"/>
        </w:rPr>
        <w:t xml:space="preserve">            Để hưởng ứng Hội thi, cô và trò lớp 5A5 đã thực hiện tiết </w:t>
      </w:r>
      <w:proofErr w:type="gramStart"/>
      <w:r w:rsidRPr="003B2078">
        <w:rPr>
          <w:rFonts w:ascii="Times New Roman" w:hAnsi="Times New Roman" w:cs="Times New Roman"/>
          <w:color w:val="161616"/>
          <w:sz w:val="28"/>
          <w:szCs w:val="28"/>
          <w:shd w:val="clear" w:color="auto" w:fill="FFFFFF"/>
        </w:rPr>
        <w:t>toán ,</w:t>
      </w:r>
      <w:proofErr w:type="gramEnd"/>
      <w:r w:rsidRPr="003B2078">
        <w:rPr>
          <w:rFonts w:ascii="Times New Roman" w:hAnsi="Times New Roman" w:cs="Times New Roman"/>
          <w:color w:val="161616"/>
          <w:sz w:val="28"/>
          <w:szCs w:val="28"/>
          <w:shd w:val="clear" w:color="auto" w:fill="FFFFFF"/>
        </w:rPr>
        <w:t xml:space="preserve"> bài “</w:t>
      </w:r>
      <w:r w:rsidRPr="003B2078">
        <w:rPr>
          <w:rFonts w:ascii="Times New Roman" w:hAnsi="Times New Roman" w:cs="Times New Roman"/>
          <w:b/>
          <w:color w:val="161616"/>
          <w:sz w:val="28"/>
          <w:szCs w:val="28"/>
          <w:shd w:val="clear" w:color="auto" w:fill="FFFFFF"/>
        </w:rPr>
        <w:t>Cộng hai số thập phân”</w:t>
      </w:r>
      <w:r w:rsidRPr="003B2078">
        <w:rPr>
          <w:rFonts w:ascii="Times New Roman" w:hAnsi="Times New Roman" w:cs="Times New Roman"/>
          <w:color w:val="161616"/>
          <w:sz w:val="28"/>
          <w:szCs w:val="28"/>
          <w:shd w:val="clear" w:color="auto" w:fill="FFFFFF"/>
        </w:rPr>
        <w:t>. Tiết dạy rất sôi nổi với sự tích cực tham gia hoạt động củ</w:t>
      </w:r>
      <w:r w:rsidR="00A6300C" w:rsidRPr="003B2078">
        <w:rPr>
          <w:rFonts w:ascii="Times New Roman" w:hAnsi="Times New Roman" w:cs="Times New Roman"/>
          <w:color w:val="161616"/>
          <w:sz w:val="28"/>
          <w:szCs w:val="28"/>
          <w:shd w:val="clear" w:color="auto" w:fill="FFFFFF"/>
        </w:rPr>
        <w:t>a các em học sinh lớp 5A5</w:t>
      </w:r>
      <w:r w:rsidRPr="003B2078">
        <w:rPr>
          <w:rFonts w:ascii="Times New Roman" w:hAnsi="Times New Roman" w:cs="Times New Roman"/>
          <w:color w:val="161616"/>
          <w:sz w:val="28"/>
          <w:szCs w:val="28"/>
          <w:shd w:val="clear" w:color="auto" w:fill="FFFFFF"/>
        </w:rPr>
        <w:t>.</w:t>
      </w:r>
      <w:r w:rsidR="0025000A" w:rsidRPr="003B2078">
        <w:rPr>
          <w:rFonts w:ascii="Times New Roman" w:hAnsi="Times New Roman" w:cs="Times New Roman"/>
          <w:color w:val="161616"/>
          <w:sz w:val="28"/>
          <w:szCs w:val="28"/>
          <w:shd w:val="clear" w:color="auto" w:fill="FFFFFF"/>
        </w:rPr>
        <w:t xml:space="preserve"> Hội thi </w:t>
      </w:r>
      <w:proofErr w:type="gramStart"/>
      <w:r w:rsidR="0025000A" w:rsidRPr="003B2078">
        <w:rPr>
          <w:rFonts w:ascii="Times New Roman" w:hAnsi="Times New Roman" w:cs="Times New Roman"/>
          <w:color w:val="161616"/>
          <w:sz w:val="28"/>
          <w:szCs w:val="28"/>
          <w:shd w:val="clear" w:color="auto" w:fill="FFFFFF"/>
        </w:rPr>
        <w:t xml:space="preserve">đã </w:t>
      </w:r>
      <w:r w:rsidR="00A6300C" w:rsidRPr="003B2078">
        <w:rPr>
          <w:rFonts w:ascii="Times New Roman" w:eastAsia="Times New Roman" w:hAnsi="Times New Roman" w:cs="Times New Roman"/>
          <w:color w:val="333333"/>
          <w:sz w:val="28"/>
          <w:szCs w:val="28"/>
          <w:shd w:val="clear" w:color="auto" w:fill="FFFFFF"/>
        </w:rPr>
        <w:t xml:space="preserve"> tạo</w:t>
      </w:r>
      <w:proofErr w:type="gramEnd"/>
      <w:r w:rsidR="00A6300C" w:rsidRPr="003B2078">
        <w:rPr>
          <w:rFonts w:ascii="Times New Roman" w:eastAsia="Times New Roman" w:hAnsi="Times New Roman" w:cs="Times New Roman"/>
          <w:color w:val="333333"/>
          <w:sz w:val="28"/>
          <w:szCs w:val="28"/>
          <w:shd w:val="clear" w:color="auto" w:fill="FFFFFF"/>
        </w:rPr>
        <w:t xml:space="preserve"> điều kiện cho các thầy cô giáo thể hiện năng lực chuyên môn, học tập, trao đổi kinh nghiệm về giảng dạy, tổ chức hoạt động học tập cho học sinh, khai thác sử dụng hiệu quả, sáng tạo phương tiện, đồ dùng dạy học để nâng cao chất lượng dạy và học.</w:t>
      </w:r>
      <w:r w:rsidR="0025000A" w:rsidRPr="003B2078">
        <w:rPr>
          <w:rFonts w:ascii="Times New Roman" w:eastAsia="Times New Roman" w:hAnsi="Times New Roman" w:cs="Times New Roman"/>
          <w:color w:val="333333"/>
          <w:sz w:val="28"/>
          <w:szCs w:val="28"/>
          <w:shd w:val="clear" w:color="auto" w:fill="FFFFFF"/>
        </w:rPr>
        <w:t xml:space="preserve"> Với các em học sinh</w:t>
      </w:r>
      <w:proofErr w:type="gramStart"/>
      <w:r w:rsidR="0025000A" w:rsidRPr="003B2078">
        <w:rPr>
          <w:rFonts w:ascii="Times New Roman" w:eastAsia="Times New Roman" w:hAnsi="Times New Roman" w:cs="Times New Roman"/>
          <w:color w:val="333333"/>
          <w:sz w:val="28"/>
          <w:szCs w:val="28"/>
          <w:shd w:val="clear" w:color="auto" w:fill="FFFFFF"/>
        </w:rPr>
        <w:t xml:space="preserve">, </w:t>
      </w:r>
      <w:r w:rsidR="0025000A" w:rsidRPr="003B2078">
        <w:rPr>
          <w:rFonts w:ascii="Times New Roman" w:hAnsi="Times New Roman" w:cs="Times New Roman"/>
          <w:color w:val="161616"/>
          <w:sz w:val="28"/>
          <w:szCs w:val="28"/>
          <w:shd w:val="clear" w:color="auto" w:fill="FFFFFF"/>
        </w:rPr>
        <w:t xml:space="preserve"> không</w:t>
      </w:r>
      <w:proofErr w:type="gramEnd"/>
      <w:r w:rsidR="0025000A" w:rsidRPr="003B2078">
        <w:rPr>
          <w:rFonts w:ascii="Times New Roman" w:hAnsi="Times New Roman" w:cs="Times New Roman"/>
          <w:color w:val="161616"/>
          <w:sz w:val="28"/>
          <w:szCs w:val="28"/>
          <w:shd w:val="clear" w:color="auto" w:fill="FFFFFF"/>
        </w:rPr>
        <w:t xml:space="preserve"> chỉ giúp các con lĩnh hội tri thức, cô giáo còn rèn cho các con những kĩ năng sống bổ ích.</w:t>
      </w:r>
    </w:p>
    <w:p w:rsidR="00A6300C" w:rsidRPr="003B2078" w:rsidRDefault="003B2078" w:rsidP="00A6300C">
      <w:pPr>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      </w:t>
      </w:r>
      <w:r w:rsidR="0025000A" w:rsidRPr="003B2078">
        <w:rPr>
          <w:rFonts w:ascii="Times New Roman" w:eastAsia="Times New Roman" w:hAnsi="Times New Roman" w:cs="Times New Roman"/>
          <w:color w:val="000000"/>
          <w:sz w:val="28"/>
          <w:szCs w:val="28"/>
          <w:shd w:val="clear" w:color="auto" w:fill="FFFFFF"/>
        </w:rPr>
        <w:t xml:space="preserve">Một số hình ảnh trong giờ học </w:t>
      </w:r>
      <w:r w:rsidR="00A6300C" w:rsidRPr="003B2078">
        <w:rPr>
          <w:rFonts w:ascii="Times New Roman" w:eastAsia="Times New Roman" w:hAnsi="Times New Roman" w:cs="Times New Roman"/>
          <w:color w:val="000000"/>
          <w:sz w:val="28"/>
          <w:szCs w:val="28"/>
          <w:shd w:val="clear" w:color="auto" w:fill="FFFFFF"/>
        </w:rPr>
        <w:t>chào mừng ngày Nhà giáo Việt Nam</w:t>
      </w:r>
      <w:r w:rsidR="0025000A" w:rsidRPr="003B2078">
        <w:rPr>
          <w:rFonts w:ascii="Times New Roman" w:eastAsia="Times New Roman" w:hAnsi="Times New Roman" w:cs="Times New Roman"/>
          <w:color w:val="000000"/>
          <w:sz w:val="28"/>
          <w:szCs w:val="28"/>
          <w:shd w:val="clear" w:color="auto" w:fill="FFFFFF"/>
        </w:rPr>
        <w:t xml:space="preserve"> của lớp 5A5.</w:t>
      </w:r>
    </w:p>
    <w:p w:rsidR="0025000A" w:rsidRPr="00A6300C" w:rsidRDefault="001C4B64" w:rsidP="00A6300C">
      <w:pPr>
        <w:rPr>
          <w:rFonts w:ascii="Times New Roman" w:hAnsi="Times New Roman" w:cs="Times New Roman"/>
          <w:color w:val="161616"/>
          <w:sz w:val="27"/>
          <w:szCs w:val="27"/>
          <w:shd w:val="clear" w:color="auto" w:fill="FFFFFF"/>
        </w:rPr>
      </w:pPr>
      <w:r>
        <w:rPr>
          <w:noProof/>
        </w:rPr>
        <w:drawing>
          <wp:inline distT="0" distB="0" distL="0" distR="0" wp14:anchorId="48939A2E" wp14:editId="67CDF6CB">
            <wp:extent cx="6376327" cy="43080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389132" cy="4316701"/>
                    </a:xfrm>
                    <a:prstGeom prst="rect">
                      <a:avLst/>
                    </a:prstGeom>
                  </pic:spPr>
                </pic:pic>
              </a:graphicData>
            </a:graphic>
          </wp:inline>
        </w:drawing>
      </w:r>
    </w:p>
    <w:p w:rsidR="00211A10" w:rsidRPr="00211A10" w:rsidRDefault="001C4B64" w:rsidP="00211A10">
      <w:pPr>
        <w:rPr>
          <w:rFonts w:ascii="Times New Roman" w:hAnsi="Times New Roman" w:cs="Times New Roman"/>
          <w:color w:val="161616"/>
          <w:sz w:val="28"/>
          <w:szCs w:val="28"/>
          <w:shd w:val="clear" w:color="auto" w:fill="FFFFFF"/>
        </w:rPr>
      </w:pPr>
      <w:r>
        <w:rPr>
          <w:noProof/>
        </w:rPr>
        <w:lastRenderedPageBreak/>
        <w:drawing>
          <wp:inline distT="0" distB="0" distL="0" distR="0" wp14:anchorId="286C3FAC" wp14:editId="3FB0D17E">
            <wp:extent cx="6375671" cy="3996965"/>
            <wp:effectExtent l="0" t="0" r="635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387824" cy="4004584"/>
                    </a:xfrm>
                    <a:prstGeom prst="rect">
                      <a:avLst/>
                    </a:prstGeom>
                  </pic:spPr>
                </pic:pic>
              </a:graphicData>
            </a:graphic>
          </wp:inline>
        </w:drawing>
      </w:r>
    </w:p>
    <w:p w:rsidR="00211A10" w:rsidRPr="00B262D2" w:rsidRDefault="001C4B64" w:rsidP="001C4B64">
      <w:pPr>
        <w:shd w:val="clear" w:color="auto" w:fill="FFFFFF"/>
        <w:spacing w:after="0" w:line="312" w:lineRule="auto"/>
        <w:jc w:val="both"/>
        <w:rPr>
          <w:rFonts w:ascii="Times New Roman" w:eastAsia="Times New Roman" w:hAnsi="Times New Roman" w:cs="Times New Roman"/>
          <w:color w:val="333333"/>
          <w:sz w:val="28"/>
          <w:szCs w:val="28"/>
        </w:rPr>
      </w:pPr>
      <w:r>
        <w:rPr>
          <w:noProof/>
        </w:rPr>
        <w:drawing>
          <wp:inline distT="0" distB="0" distL="0" distR="0" wp14:anchorId="31583800" wp14:editId="206915E5">
            <wp:extent cx="6376670" cy="4270602"/>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76670" cy="4270602"/>
                    </a:xfrm>
                    <a:prstGeom prst="rect">
                      <a:avLst/>
                    </a:prstGeom>
                  </pic:spPr>
                </pic:pic>
              </a:graphicData>
            </a:graphic>
          </wp:inline>
        </w:drawing>
      </w:r>
    </w:p>
    <w:p w:rsidR="009D61C1" w:rsidRDefault="001C4B64">
      <w:pPr>
        <w:rPr>
          <w:rFonts w:ascii="Times New Roman" w:hAnsi="Times New Roman" w:cs="Times New Roman"/>
          <w:sz w:val="28"/>
          <w:szCs w:val="28"/>
        </w:rPr>
      </w:pPr>
      <w:r>
        <w:rPr>
          <w:noProof/>
        </w:rPr>
        <w:lastRenderedPageBreak/>
        <w:drawing>
          <wp:inline distT="0" distB="0" distL="0" distR="0" wp14:anchorId="00C7AFD0" wp14:editId="3DD128D7">
            <wp:extent cx="6376670" cy="474916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76670" cy="4749165"/>
                    </a:xfrm>
                    <a:prstGeom prst="rect">
                      <a:avLst/>
                    </a:prstGeom>
                  </pic:spPr>
                </pic:pic>
              </a:graphicData>
            </a:graphic>
          </wp:inline>
        </w:drawing>
      </w:r>
    </w:p>
    <w:p w:rsidR="001C4B64" w:rsidRPr="00211A10" w:rsidRDefault="001C4B64">
      <w:pPr>
        <w:rPr>
          <w:rFonts w:ascii="Times New Roman" w:hAnsi="Times New Roman" w:cs="Times New Roman"/>
          <w:sz w:val="28"/>
          <w:szCs w:val="28"/>
        </w:rPr>
      </w:pPr>
      <w:bookmarkStart w:id="0" w:name="_GoBack"/>
      <w:bookmarkEnd w:id="0"/>
    </w:p>
    <w:sectPr w:rsidR="001C4B64" w:rsidRPr="00211A10" w:rsidSect="001C4B64">
      <w:pgSz w:w="12240" w:h="15840"/>
      <w:pgMar w:top="993" w:right="758"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A10"/>
    <w:rsid w:val="00187416"/>
    <w:rsid w:val="001C4B64"/>
    <w:rsid w:val="00211A10"/>
    <w:rsid w:val="0025000A"/>
    <w:rsid w:val="003B2078"/>
    <w:rsid w:val="009D61C1"/>
    <w:rsid w:val="00A630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DC38AE-7EC4-48CA-9D47-8E9A8A91F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1</Pages>
  <Words>150</Words>
  <Characters>860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c:creator>
  <cp:keywords/>
  <dc:description/>
  <cp:lastModifiedBy>PRO</cp:lastModifiedBy>
  <cp:revision>3</cp:revision>
  <dcterms:created xsi:type="dcterms:W3CDTF">2022-11-01T07:38:00Z</dcterms:created>
  <dcterms:modified xsi:type="dcterms:W3CDTF">2022-11-02T16:30:00Z</dcterms:modified>
</cp:coreProperties>
</file>