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63" w:type="dxa"/>
        <w:tblInd w:w="648" w:type="dxa"/>
        <w:tblLook w:val="01E0" w:firstRow="1" w:lastRow="1" w:firstColumn="1" w:lastColumn="1" w:noHBand="0" w:noVBand="0"/>
      </w:tblPr>
      <w:tblGrid>
        <w:gridCol w:w="613"/>
        <w:gridCol w:w="751"/>
        <w:gridCol w:w="737"/>
        <w:gridCol w:w="3736"/>
        <w:gridCol w:w="1251"/>
        <w:gridCol w:w="4315"/>
        <w:gridCol w:w="1843"/>
        <w:gridCol w:w="1454"/>
        <w:gridCol w:w="1806"/>
        <w:gridCol w:w="657"/>
      </w:tblGrid>
      <w:tr w:rsidR="00790B13" w:rsidRPr="005E366D" w:rsidTr="00104F2E">
        <w:trPr>
          <w:trHeight w:val="900"/>
        </w:trPr>
        <w:tc>
          <w:tcPr>
            <w:tcW w:w="5837" w:type="dxa"/>
            <w:gridSpan w:val="4"/>
          </w:tcPr>
          <w:p w:rsidR="00790B13" w:rsidRPr="002B0128" w:rsidRDefault="00790B13" w:rsidP="00104F2E">
            <w:pPr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2B0128">
              <w:rPr>
                <w:lang w:val="pt-BR"/>
              </w:rPr>
              <w:t>UBND QUẬN LONG BIÊN</w:t>
            </w:r>
          </w:p>
          <w:p w:rsidR="00790B13" w:rsidRPr="002B0128" w:rsidRDefault="00790B13" w:rsidP="00104F2E">
            <w:pPr>
              <w:spacing w:line="240" w:lineRule="auto"/>
              <w:rPr>
                <w:b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177164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46pt,13.95pt" to="13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VfVt0twAAAAIAQAADwAAAAAA&#10;AAAAAAAAAAAiBAAAZHJzL2Rvd25yZXYueG1sUEsFBgAAAAAEAAQA8wAAACsFAAAAAA==&#10;"/>
                  </w:pict>
                </mc:Fallback>
              </mc:AlternateContent>
            </w:r>
            <w:r>
              <w:rPr>
                <w:b/>
                <w:lang w:val="pt-BR"/>
              </w:rPr>
              <w:t>TRƯỜNG TIỂU HỌC GIANG BIÊN</w:t>
            </w:r>
          </w:p>
        </w:tc>
        <w:tc>
          <w:tcPr>
            <w:tcW w:w="1251" w:type="dxa"/>
          </w:tcPr>
          <w:p w:rsidR="00790B13" w:rsidRPr="002B0128" w:rsidRDefault="00790B13" w:rsidP="00104F2E">
            <w:pPr>
              <w:spacing w:line="240" w:lineRule="auto"/>
              <w:jc w:val="center"/>
              <w:rPr>
                <w:b/>
                <w:lang w:val="pt-BR"/>
              </w:rPr>
            </w:pPr>
          </w:p>
        </w:tc>
        <w:tc>
          <w:tcPr>
            <w:tcW w:w="10075" w:type="dxa"/>
            <w:gridSpan w:val="5"/>
          </w:tcPr>
          <w:p w:rsidR="00790B13" w:rsidRDefault="00790B13" w:rsidP="00104F2E">
            <w:pPr>
              <w:spacing w:line="240" w:lineRule="auto"/>
              <w:rPr>
                <w:b/>
                <w:sz w:val="28"/>
                <w:lang w:val="pt-BR"/>
              </w:rPr>
            </w:pPr>
            <w:r>
              <w:rPr>
                <w:b/>
                <w:lang w:val="pt-BR"/>
              </w:rPr>
              <w:t xml:space="preserve">                     </w:t>
            </w:r>
            <w:r w:rsidRPr="007A4DD5">
              <w:rPr>
                <w:b/>
                <w:sz w:val="28"/>
                <w:lang w:val="pt-BR"/>
              </w:rPr>
              <w:t xml:space="preserve">LỊCH CÔNG TÁC </w:t>
            </w:r>
            <w:r>
              <w:rPr>
                <w:b/>
                <w:sz w:val="28"/>
                <w:lang w:val="pt-BR"/>
              </w:rPr>
              <w:t>THÁNG 3</w:t>
            </w:r>
          </w:p>
          <w:p w:rsidR="00790B13" w:rsidRPr="005E366D" w:rsidRDefault="00790B13" w:rsidP="00104F2E">
            <w:pPr>
              <w:spacing w:line="240" w:lineRule="auto"/>
              <w:rPr>
                <w:b/>
                <w:sz w:val="28"/>
                <w:lang w:val="pt-BR"/>
              </w:rPr>
            </w:pPr>
            <w:r w:rsidRPr="00572FBB">
              <w:rPr>
                <w:b/>
                <w:color w:val="FF0000"/>
                <w:sz w:val="28"/>
                <w:lang w:val="pt-BR"/>
              </w:rPr>
              <w:t>TUẦN 24</w:t>
            </w:r>
            <w:r>
              <w:rPr>
                <w:b/>
                <w:sz w:val="28"/>
                <w:lang w:val="pt-BR"/>
              </w:rPr>
              <w:t xml:space="preserve"> </w:t>
            </w:r>
            <w:r w:rsidRPr="007A4DD5">
              <w:rPr>
                <w:b/>
                <w:lang w:val="pt-BR"/>
              </w:rPr>
              <w:t xml:space="preserve">TỪ NGÀY </w:t>
            </w:r>
            <w:r>
              <w:rPr>
                <w:b/>
                <w:lang w:val="pt-BR"/>
              </w:rPr>
              <w:t>01/03</w:t>
            </w:r>
            <w:r w:rsidRPr="007A4DD5">
              <w:rPr>
                <w:b/>
                <w:lang w:val="pt-BR"/>
              </w:rPr>
              <w:t xml:space="preserve">/2021 ĐẾN NGÀY </w:t>
            </w:r>
            <w:r>
              <w:rPr>
                <w:b/>
                <w:lang w:val="pt-BR"/>
              </w:rPr>
              <w:t>06/03</w:t>
            </w:r>
            <w:r w:rsidRPr="007A4DD5">
              <w:rPr>
                <w:b/>
              </w:rPr>
              <w:t>/2021</w:t>
            </w: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t>Thứ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t>Buổi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</w:tcBorders>
            <w:vAlign w:val="center"/>
          </w:tcPr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  <w:lang w:val="sv-SE"/>
              </w:rPr>
            </w:pPr>
            <w:r w:rsidRPr="0008136F">
              <w:rPr>
                <w:b/>
                <w:szCs w:val="24"/>
                <w:lang w:val="sv-SE"/>
              </w:rPr>
              <w:t xml:space="preserve">Bộ phận </w:t>
            </w:r>
          </w:p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  <w:lang w:val="sv-SE"/>
              </w:rPr>
            </w:pPr>
            <w:r w:rsidRPr="0008136F">
              <w:rPr>
                <w:b/>
                <w:szCs w:val="24"/>
                <w:lang w:val="sv-SE"/>
              </w:rPr>
              <w:t>thực hiện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  <w:lang w:val="pt-BR"/>
              </w:rPr>
              <w:t xml:space="preserve">Lãnh đạo </w:t>
            </w:r>
          </w:p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  <w:lang w:val="pt-BR"/>
              </w:rPr>
              <w:t>phụ trách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790B13" w:rsidRPr="0008136F" w:rsidRDefault="00790B13" w:rsidP="00104F2E">
            <w:pPr>
              <w:spacing w:line="240" w:lineRule="auto"/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Ghi chú</w:t>
            </w: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1516"/>
          <w:jc w:val="center"/>
        </w:trPr>
        <w:tc>
          <w:tcPr>
            <w:tcW w:w="751" w:type="dxa"/>
            <w:vMerge w:val="restart"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t>Hai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t>1/3</w:t>
            </w: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  <w:lang w:val="pt-BR"/>
              </w:rPr>
            </w:pPr>
            <w:r w:rsidRPr="0008136F">
              <w:rPr>
                <w:szCs w:val="24"/>
                <w:lang w:val="pt-BR"/>
              </w:rPr>
              <w:t>S</w:t>
            </w:r>
          </w:p>
        </w:tc>
        <w:tc>
          <w:tcPr>
            <w:tcW w:w="9302" w:type="dxa"/>
            <w:gridSpan w:val="3"/>
            <w:shd w:val="clear" w:color="auto" w:fill="FFFFFF"/>
          </w:tcPr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6"/>
                <w:lang w:val="vi-VN"/>
              </w:rPr>
            </w:pPr>
            <w:r w:rsidRPr="0008136F">
              <w:rPr>
                <w:sz w:val="26"/>
              </w:rPr>
              <w:t xml:space="preserve">- 7h30: </w:t>
            </w:r>
            <w:r w:rsidRPr="0008136F">
              <w:rPr>
                <w:sz w:val="26"/>
                <w:lang w:val="vi-VN"/>
              </w:rPr>
              <w:t>UBND Quận k</w:t>
            </w:r>
            <w:r w:rsidRPr="0008136F">
              <w:rPr>
                <w:bCs/>
                <w:sz w:val="26"/>
              </w:rPr>
              <w:t>iểm tra công tác PCDB tại các trường</w:t>
            </w:r>
          </w:p>
          <w:p w:rsidR="00790B13" w:rsidRPr="0008136F" w:rsidRDefault="00790B13" w:rsidP="00104F2E">
            <w:pPr>
              <w:spacing w:line="276" w:lineRule="auto"/>
              <w:ind w:right="-113"/>
              <w:jc w:val="both"/>
              <w:rPr>
                <w:szCs w:val="24"/>
              </w:rPr>
            </w:pPr>
            <w:r w:rsidRPr="0008136F">
              <w:rPr>
                <w:szCs w:val="24"/>
              </w:rPr>
              <w:t>- 8h30: H</w:t>
            </w:r>
            <w:r w:rsidRPr="0008136F">
              <w:rPr>
                <w:rFonts w:cs="Arial"/>
                <w:szCs w:val="24"/>
              </w:rPr>
              <w:t>ọ</w:t>
            </w:r>
            <w:r w:rsidRPr="0008136F">
              <w:rPr>
                <w:szCs w:val="24"/>
              </w:rPr>
              <w:t>p H</w:t>
            </w:r>
            <w:r w:rsidRPr="0008136F">
              <w:rPr>
                <w:rFonts w:cs="Arial"/>
                <w:szCs w:val="24"/>
              </w:rPr>
              <w:t>ộ</w:t>
            </w:r>
            <w:r w:rsidRPr="0008136F">
              <w:rPr>
                <w:szCs w:val="24"/>
              </w:rPr>
              <w:t xml:space="preserve">i </w:t>
            </w:r>
            <w:r w:rsidRPr="0008136F">
              <w:rPr>
                <w:rFonts w:cs="Arial"/>
                <w:szCs w:val="24"/>
              </w:rPr>
              <w:t>đồ</w:t>
            </w:r>
            <w:r w:rsidRPr="0008136F">
              <w:rPr>
                <w:szCs w:val="24"/>
              </w:rPr>
              <w:t>ng SP, tri</w:t>
            </w:r>
            <w:r w:rsidRPr="0008136F">
              <w:rPr>
                <w:rFonts w:cs="Arial"/>
                <w:szCs w:val="24"/>
              </w:rPr>
              <w:t>ể</w:t>
            </w:r>
            <w:r w:rsidRPr="0008136F">
              <w:rPr>
                <w:szCs w:val="24"/>
              </w:rPr>
              <w:t>n khai k</w:t>
            </w:r>
            <w:r w:rsidRPr="0008136F">
              <w:rPr>
                <w:rFonts w:cs="Arial"/>
                <w:szCs w:val="24"/>
              </w:rPr>
              <w:t>ế</w:t>
            </w:r>
            <w:r w:rsidRPr="0008136F">
              <w:rPr>
                <w:szCs w:val="24"/>
              </w:rPr>
              <w:t xml:space="preserve"> ho</w:t>
            </w:r>
            <w:r w:rsidRPr="0008136F">
              <w:rPr>
                <w:rFonts w:cs="Arial"/>
                <w:szCs w:val="24"/>
              </w:rPr>
              <w:t>ạ</w:t>
            </w:r>
            <w:r w:rsidRPr="0008136F">
              <w:rPr>
                <w:szCs w:val="24"/>
              </w:rPr>
              <w:t xml:space="preserve">ch </w:t>
            </w:r>
            <w:r w:rsidRPr="0008136F">
              <w:rPr>
                <w:rFonts w:cs="Arial"/>
                <w:szCs w:val="24"/>
              </w:rPr>
              <w:t>đ</w:t>
            </w:r>
            <w:r w:rsidRPr="0008136F">
              <w:rPr>
                <w:rFonts w:cs=".VnTime"/>
                <w:szCs w:val="24"/>
              </w:rPr>
              <w:t>ó</w:t>
            </w:r>
            <w:r w:rsidRPr="0008136F">
              <w:rPr>
                <w:szCs w:val="24"/>
              </w:rPr>
              <w:t>n HS tr</w:t>
            </w:r>
            <w:r w:rsidRPr="0008136F">
              <w:rPr>
                <w:rFonts w:cs="Arial"/>
                <w:szCs w:val="24"/>
              </w:rPr>
              <w:t>ở</w:t>
            </w:r>
            <w:r w:rsidRPr="0008136F">
              <w:rPr>
                <w:szCs w:val="24"/>
              </w:rPr>
              <w:t xml:space="preserve"> l</w:t>
            </w:r>
            <w:r w:rsidRPr="0008136F">
              <w:rPr>
                <w:rFonts w:cs="Arial"/>
                <w:szCs w:val="24"/>
              </w:rPr>
              <w:t>ạ</w:t>
            </w:r>
            <w:r w:rsidRPr="0008136F">
              <w:rPr>
                <w:szCs w:val="24"/>
              </w:rPr>
              <w:t>i tr</w:t>
            </w:r>
            <w:r w:rsidRPr="0008136F">
              <w:rPr>
                <w:rFonts w:cs="Arial"/>
                <w:szCs w:val="24"/>
              </w:rPr>
              <w:t>ườ</w:t>
            </w:r>
            <w:r w:rsidRPr="0008136F">
              <w:rPr>
                <w:szCs w:val="24"/>
              </w:rPr>
              <w:t>ng h</w:t>
            </w:r>
            <w:r w:rsidRPr="0008136F">
              <w:rPr>
                <w:rFonts w:cs="Arial"/>
                <w:szCs w:val="24"/>
              </w:rPr>
              <w:t>ọ</w:t>
            </w:r>
            <w:r w:rsidRPr="0008136F">
              <w:rPr>
                <w:szCs w:val="24"/>
              </w:rPr>
              <w:t>c sau khi tạm nghỉ để phòng. Chống dịch Covid-19.</w:t>
            </w:r>
          </w:p>
          <w:p w:rsidR="00790B13" w:rsidRPr="0008136F" w:rsidRDefault="00790B13" w:rsidP="00104F2E">
            <w:pPr>
              <w:spacing w:line="276" w:lineRule="auto"/>
              <w:ind w:right="-113"/>
              <w:jc w:val="both"/>
              <w:rPr>
                <w:b/>
                <w:color w:val="C00000"/>
                <w:spacing w:val="-2"/>
                <w:szCs w:val="24"/>
              </w:rPr>
            </w:pPr>
            <w:r w:rsidRPr="0008136F">
              <w:rPr>
                <w:szCs w:val="24"/>
              </w:rPr>
              <w:t>- 9h00: Kiểm tra hồ sơ giáo viên .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Đ/c Hương A,</w:t>
            </w:r>
          </w:p>
          <w:p w:rsidR="00790B13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Ninh, Lan</w:t>
            </w:r>
          </w:p>
          <w:p w:rsidR="00790B13" w:rsidRPr="0008136F" w:rsidRDefault="00790B13" w:rsidP="00104F2E">
            <w:pPr>
              <w:spacing w:line="276" w:lineRule="auto"/>
              <w:rPr>
                <w:szCs w:val="24"/>
              </w:rPr>
            </w:pPr>
            <w:r>
              <w:rPr>
                <w:sz w:val="10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bCs/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380"/>
          <w:jc w:val="center"/>
        </w:trPr>
        <w:tc>
          <w:tcPr>
            <w:tcW w:w="751" w:type="dxa"/>
            <w:vMerge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  <w:lang w:val="pt-BR"/>
              </w:rPr>
            </w:pPr>
            <w:r w:rsidRPr="0008136F">
              <w:rPr>
                <w:szCs w:val="24"/>
                <w:lang w:val="pt-BR"/>
              </w:rPr>
              <w:t>C</w:t>
            </w:r>
          </w:p>
        </w:tc>
        <w:tc>
          <w:tcPr>
            <w:tcW w:w="9302" w:type="dxa"/>
            <w:gridSpan w:val="3"/>
            <w:shd w:val="clear" w:color="auto" w:fill="FFFFFF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  <w:r w:rsidRPr="0008136F">
              <w:rPr>
                <w:color w:val="333333"/>
                <w:szCs w:val="24"/>
                <w:shd w:val="clear" w:color="auto" w:fill="FFFFFF"/>
              </w:rPr>
              <w:t xml:space="preserve">- </w:t>
            </w:r>
            <w:r w:rsidRPr="0008136F">
              <w:rPr>
                <w:szCs w:val="24"/>
                <w:shd w:val="clear" w:color="auto" w:fill="FFFFFF"/>
              </w:rPr>
              <w:t>13</w:t>
            </w:r>
            <w:r w:rsidRPr="0008136F">
              <w:rPr>
                <w:szCs w:val="24"/>
                <w:shd w:val="clear" w:color="auto" w:fill="FFFFFF"/>
                <w:lang w:val="vi-VN"/>
              </w:rPr>
              <w:t>h</w:t>
            </w:r>
            <w:r w:rsidRPr="0008136F">
              <w:rPr>
                <w:szCs w:val="24"/>
                <w:shd w:val="clear" w:color="auto" w:fill="FFFFFF"/>
              </w:rPr>
              <w:t>00: Giáo viên tham gia thi kĩ năng CNTT tại trường THCS Chu Văn An.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Đ/c Tiên; Hậu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bCs/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380"/>
          <w:jc w:val="center"/>
        </w:trPr>
        <w:tc>
          <w:tcPr>
            <w:tcW w:w="751" w:type="dxa"/>
            <w:vMerge w:val="restart"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  <w:lang w:val="pt-BR"/>
              </w:rPr>
              <w:t>Ba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</w:rPr>
              <w:t>2/3</w:t>
            </w: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  <w:lang w:val="pt-BR"/>
              </w:rPr>
            </w:pPr>
            <w:r w:rsidRPr="0008136F">
              <w:rPr>
                <w:szCs w:val="24"/>
                <w:lang w:val="pt-BR"/>
              </w:rPr>
              <w:t>S</w:t>
            </w:r>
          </w:p>
        </w:tc>
        <w:tc>
          <w:tcPr>
            <w:tcW w:w="9302" w:type="dxa"/>
            <w:gridSpan w:val="3"/>
            <w:shd w:val="clear" w:color="auto" w:fill="FFFFFF"/>
          </w:tcPr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6"/>
              </w:rPr>
            </w:pPr>
            <w:r w:rsidRPr="0008136F">
              <w:rPr>
                <w:sz w:val="26"/>
              </w:rPr>
              <w:t xml:space="preserve">- 7h30: </w:t>
            </w:r>
            <w:r w:rsidRPr="0008136F">
              <w:rPr>
                <w:sz w:val="26"/>
                <w:lang w:val="vi-VN"/>
              </w:rPr>
              <w:t>UBND Quận k</w:t>
            </w:r>
            <w:r w:rsidRPr="0008136F">
              <w:rPr>
                <w:bCs/>
                <w:sz w:val="26"/>
              </w:rPr>
              <w:t>iểm tra công tác PCDB tại các trường</w:t>
            </w:r>
          </w:p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6"/>
              </w:rPr>
            </w:pPr>
            <w:r w:rsidRPr="0008136F">
              <w:rPr>
                <w:bCs/>
                <w:sz w:val="26"/>
              </w:rPr>
              <w:t>- CBGV-NV: Đón học sinh đi học, thực hiện các biện pháp phòng, chống dịch Covid-19.</w:t>
            </w:r>
          </w:p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6"/>
              </w:rPr>
            </w:pPr>
            <w:r w:rsidRPr="0008136F">
              <w:rPr>
                <w:bCs/>
                <w:sz w:val="26"/>
              </w:rPr>
              <w:t>- Giáo viên báo cáo sĩ số HS, thực hiện kế hoạch dạy học tuần 24.</w:t>
            </w:r>
          </w:p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6"/>
              </w:rPr>
            </w:pPr>
            <w:r w:rsidRPr="0008136F">
              <w:rPr>
                <w:bCs/>
                <w:sz w:val="26"/>
              </w:rPr>
              <w:t>- VP tổng hợp báo cáo sĩ ố học sinh, số HS nghỉ học về PGD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</w:p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Toàn thể CBGV,NV</w:t>
            </w:r>
          </w:p>
          <w:p w:rsidR="00790B13" w:rsidRPr="0008136F" w:rsidRDefault="00790B13" w:rsidP="00104F2E">
            <w:pPr>
              <w:spacing w:line="276" w:lineRule="auto"/>
              <w:rPr>
                <w:szCs w:val="24"/>
              </w:rPr>
            </w:pPr>
            <w:r w:rsidRPr="0008136F">
              <w:rPr>
                <w:szCs w:val="24"/>
              </w:rPr>
              <w:t xml:space="preserve">       Đ/c Linh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bCs/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Thái nghỉ, GVCN dạy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(Dyned: 3A5; 3A6; 4A4:  3A4 TA bộ)</w:t>
            </w: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380"/>
          <w:jc w:val="center"/>
        </w:trPr>
        <w:tc>
          <w:tcPr>
            <w:tcW w:w="751" w:type="dxa"/>
            <w:vMerge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  <w:lang w:val="pt-BR"/>
              </w:rPr>
            </w:pPr>
            <w:r w:rsidRPr="0008136F">
              <w:rPr>
                <w:szCs w:val="24"/>
                <w:lang w:val="pt-BR"/>
              </w:rPr>
              <w:t>C</w:t>
            </w:r>
          </w:p>
        </w:tc>
        <w:tc>
          <w:tcPr>
            <w:tcW w:w="9302" w:type="dxa"/>
            <w:gridSpan w:val="3"/>
            <w:shd w:val="clear" w:color="auto" w:fill="FFFFFF"/>
          </w:tcPr>
          <w:p w:rsidR="00790B13" w:rsidRPr="0008136F" w:rsidRDefault="00790B13" w:rsidP="00104F2E">
            <w:pPr>
              <w:spacing w:line="276" w:lineRule="auto"/>
              <w:ind w:right="1"/>
              <w:jc w:val="both"/>
              <w:rPr>
                <w:szCs w:val="24"/>
              </w:rPr>
            </w:pPr>
            <w:r w:rsidRPr="0008136F">
              <w:rPr>
                <w:szCs w:val="24"/>
              </w:rPr>
              <w:t>- Các bộ phận làm việc tại trường, GV dạy học theo TKB và dạy bù chương trình ngày 1/3.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bCs/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Thái nghỉ, GVCN 3A1 dạy 1 tiết Dyned</w:t>
            </w: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239"/>
          <w:jc w:val="center"/>
        </w:trPr>
        <w:tc>
          <w:tcPr>
            <w:tcW w:w="751" w:type="dxa"/>
            <w:vMerge w:val="restart"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t>Tư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t>3/3</w:t>
            </w: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08136F">
              <w:rPr>
                <w:b/>
                <w:bCs/>
                <w:szCs w:val="24"/>
              </w:rPr>
              <w:t>S</w:t>
            </w:r>
          </w:p>
        </w:tc>
        <w:tc>
          <w:tcPr>
            <w:tcW w:w="9302" w:type="dxa"/>
            <w:gridSpan w:val="3"/>
            <w:shd w:val="clear" w:color="auto" w:fill="FFFFFF"/>
          </w:tcPr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6"/>
              </w:rPr>
            </w:pPr>
            <w:r w:rsidRPr="0008136F">
              <w:rPr>
                <w:sz w:val="26"/>
              </w:rPr>
              <w:t>- Các bộ phận làm việc tại trường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CB-GV-NV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Thái</w:t>
            </w: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412"/>
          <w:jc w:val="center"/>
        </w:trPr>
        <w:tc>
          <w:tcPr>
            <w:tcW w:w="751" w:type="dxa"/>
            <w:vMerge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/>
                <w:bCs/>
                <w:szCs w:val="24"/>
                <w:lang w:val="pt-BR"/>
              </w:rPr>
            </w:pPr>
            <w:r w:rsidRPr="0008136F">
              <w:rPr>
                <w:b/>
                <w:bCs/>
                <w:szCs w:val="24"/>
                <w:lang w:val="pt-BR"/>
              </w:rPr>
              <w:t>C</w:t>
            </w:r>
          </w:p>
        </w:tc>
        <w:tc>
          <w:tcPr>
            <w:tcW w:w="9302" w:type="dxa"/>
            <w:gridSpan w:val="3"/>
            <w:shd w:val="clear" w:color="auto" w:fill="FFFFFF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  <w:r w:rsidRPr="0008136F">
              <w:rPr>
                <w:szCs w:val="24"/>
              </w:rPr>
              <w:t>- Các bộ phận làm việc tại trường</w:t>
            </w:r>
          </w:p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iCs/>
                <w:szCs w:val="24"/>
              </w:rPr>
            </w:pPr>
            <w:r w:rsidRPr="0008136F">
              <w:rPr>
                <w:szCs w:val="24"/>
              </w:rPr>
              <w:t>- 16h30: Họp chi bộ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CB-GV-NV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467"/>
          <w:jc w:val="center"/>
        </w:trPr>
        <w:tc>
          <w:tcPr>
            <w:tcW w:w="751" w:type="dxa"/>
            <w:vMerge w:val="restart"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  <w:lang w:val="pt-BR"/>
              </w:rPr>
              <w:t>Năm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</w:rPr>
            </w:pPr>
            <w:r w:rsidRPr="0008136F">
              <w:rPr>
                <w:b/>
                <w:szCs w:val="24"/>
              </w:rPr>
              <w:lastRenderedPageBreak/>
              <w:t>4/3</w:t>
            </w: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 w:rsidRPr="0008136F">
              <w:rPr>
                <w:bCs/>
                <w:szCs w:val="24"/>
                <w:lang w:val="pt-BR"/>
              </w:rPr>
              <w:lastRenderedPageBreak/>
              <w:t>S</w:t>
            </w:r>
          </w:p>
        </w:tc>
        <w:tc>
          <w:tcPr>
            <w:tcW w:w="9302" w:type="dxa"/>
            <w:gridSpan w:val="3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ind w:right="1"/>
              <w:jc w:val="both"/>
              <w:rPr>
                <w:szCs w:val="24"/>
              </w:rPr>
            </w:pPr>
            <w:r w:rsidRPr="0008136F">
              <w:rPr>
                <w:szCs w:val="24"/>
              </w:rPr>
              <w:t>- Các bộ phận làm việc tại trường</w:t>
            </w:r>
          </w:p>
          <w:p w:rsidR="00790B13" w:rsidRPr="0008136F" w:rsidRDefault="00790B13" w:rsidP="00104F2E">
            <w:pPr>
              <w:spacing w:line="276" w:lineRule="auto"/>
              <w:ind w:right="1"/>
              <w:jc w:val="both"/>
              <w:rPr>
                <w:bCs/>
                <w:iCs/>
                <w:szCs w:val="24"/>
              </w:rPr>
            </w:pPr>
            <w:r w:rsidRPr="0008136F">
              <w:rPr>
                <w:bCs/>
                <w:iCs/>
                <w:szCs w:val="24"/>
              </w:rPr>
              <w:lastRenderedPageBreak/>
              <w:t>- VP giao nhận CV</w:t>
            </w:r>
          </w:p>
        </w:tc>
        <w:tc>
          <w:tcPr>
            <w:tcW w:w="1843" w:type="dxa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lastRenderedPageBreak/>
              <w:t>Đ/c Linh</w:t>
            </w:r>
          </w:p>
        </w:tc>
        <w:tc>
          <w:tcPr>
            <w:tcW w:w="1454" w:type="dxa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305"/>
          <w:jc w:val="center"/>
        </w:trPr>
        <w:tc>
          <w:tcPr>
            <w:tcW w:w="751" w:type="dxa"/>
            <w:vMerge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 w:rsidRPr="0008136F">
              <w:rPr>
                <w:bCs/>
                <w:szCs w:val="24"/>
                <w:lang w:val="pt-BR"/>
              </w:rPr>
              <w:t>C</w:t>
            </w:r>
          </w:p>
        </w:tc>
        <w:tc>
          <w:tcPr>
            <w:tcW w:w="9302" w:type="dxa"/>
            <w:gridSpan w:val="3"/>
            <w:shd w:val="clear" w:color="auto" w:fill="auto"/>
          </w:tcPr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</w:rPr>
            </w:pPr>
            <w:r w:rsidRPr="0008136F">
              <w:rPr>
                <w:sz w:val="26"/>
              </w:rPr>
              <w:t>- Các bộ phận làm việc tại trường</w:t>
            </w:r>
          </w:p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6"/>
              </w:rPr>
            </w:pPr>
            <w:r w:rsidRPr="0008136F">
              <w:rPr>
                <w:sz w:val="26"/>
              </w:rPr>
              <w:t>- Chuẩn bị bài phát biểu tham luận tại hội thảo “ Trường học hạnh phúc” cấp TH.</w:t>
            </w:r>
          </w:p>
        </w:tc>
        <w:tc>
          <w:tcPr>
            <w:tcW w:w="1843" w:type="dxa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CB-GV-NV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Đ/c Huyền</w:t>
            </w:r>
          </w:p>
        </w:tc>
        <w:tc>
          <w:tcPr>
            <w:tcW w:w="1454" w:type="dxa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312"/>
          <w:jc w:val="center"/>
        </w:trPr>
        <w:tc>
          <w:tcPr>
            <w:tcW w:w="751" w:type="dxa"/>
            <w:vMerge w:val="restart"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  <w:lang w:val="pt-BR"/>
              </w:rPr>
              <w:t>Sáu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vi-VN"/>
              </w:rPr>
            </w:pPr>
            <w:r w:rsidRPr="0008136F">
              <w:rPr>
                <w:b/>
                <w:szCs w:val="24"/>
              </w:rPr>
              <w:t>5/3</w:t>
            </w: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 w:rsidRPr="0008136F">
              <w:rPr>
                <w:bCs/>
                <w:szCs w:val="24"/>
                <w:lang w:val="pt-BR"/>
              </w:rPr>
              <w:t>S</w:t>
            </w:r>
          </w:p>
        </w:tc>
        <w:tc>
          <w:tcPr>
            <w:tcW w:w="9302" w:type="dxa"/>
            <w:gridSpan w:val="3"/>
            <w:shd w:val="clear" w:color="auto" w:fill="auto"/>
            <w:vAlign w:val="center"/>
          </w:tcPr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</w:rPr>
            </w:pPr>
            <w:r w:rsidRPr="0008136F">
              <w:rPr>
                <w:sz w:val="26"/>
                <w:lang w:val="vi-VN"/>
              </w:rPr>
              <w:t>- 8h30: Dự Hội thảo “Trường học hạnh phúc” cấp TH tại TH Đoàn Kết</w:t>
            </w:r>
          </w:p>
          <w:p w:rsidR="00790B13" w:rsidRPr="0008136F" w:rsidRDefault="00790B13" w:rsidP="00104F2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</w:rPr>
            </w:pPr>
            <w:r w:rsidRPr="0008136F">
              <w:rPr>
                <w:sz w:val="26"/>
              </w:rPr>
              <w:t>- 8h00: Học lớp TCLL Quận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 xml:space="preserve">Đ/c Huyền. 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Hương, Lan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Đ/c Hương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444"/>
          <w:jc w:val="center"/>
        </w:trPr>
        <w:tc>
          <w:tcPr>
            <w:tcW w:w="751" w:type="dxa"/>
            <w:vMerge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 w:rsidRPr="0008136F">
              <w:rPr>
                <w:bCs/>
                <w:szCs w:val="24"/>
                <w:lang w:val="pt-BR"/>
              </w:rPr>
              <w:t>C</w:t>
            </w:r>
          </w:p>
        </w:tc>
        <w:tc>
          <w:tcPr>
            <w:tcW w:w="9302" w:type="dxa"/>
            <w:gridSpan w:val="3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</w:rPr>
            </w:pPr>
            <w:r w:rsidRPr="0008136F">
              <w:rPr>
                <w:bCs/>
                <w:szCs w:val="24"/>
              </w:rPr>
              <w:t>-16h30: Tổng vệ sinh trường, lớp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Cs/>
                <w:szCs w:val="24"/>
              </w:rPr>
            </w:pPr>
            <w:r w:rsidRPr="0008136F">
              <w:rPr>
                <w:szCs w:val="24"/>
              </w:rPr>
              <w:t>Toàn thể CBGV,NV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444"/>
          <w:jc w:val="center"/>
        </w:trPr>
        <w:tc>
          <w:tcPr>
            <w:tcW w:w="751" w:type="dxa"/>
            <w:vMerge w:val="restart"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  <w:lang w:val="pt-BR"/>
              </w:rPr>
              <w:t>Bảy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sv-SE"/>
              </w:rPr>
            </w:pPr>
            <w:r w:rsidRPr="0008136F">
              <w:rPr>
                <w:b/>
                <w:szCs w:val="24"/>
              </w:rPr>
              <w:t>6/3</w:t>
            </w: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 w:rsidRPr="0008136F">
              <w:rPr>
                <w:bCs/>
                <w:szCs w:val="24"/>
                <w:lang w:val="pt-BR"/>
              </w:rPr>
              <w:t>S</w:t>
            </w:r>
          </w:p>
        </w:tc>
        <w:tc>
          <w:tcPr>
            <w:tcW w:w="9302" w:type="dxa"/>
            <w:gridSpan w:val="3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  <w:r w:rsidRPr="0008136F">
              <w:rPr>
                <w:szCs w:val="24"/>
              </w:rPr>
              <w:t xml:space="preserve">- 7h30:  Dự hội nghị trực tuyến giới thiệu SGK lớp 2 CTGGPT 2018 tại phòng họp trực tuyến UBND </w:t>
            </w:r>
            <w:r>
              <w:rPr>
                <w:szCs w:val="24"/>
              </w:rPr>
              <w:t>phường Giang</w:t>
            </w:r>
            <w:r w:rsidRPr="0008136F">
              <w:rPr>
                <w:szCs w:val="24"/>
              </w:rPr>
              <w:t xml:space="preserve"> Biên. </w:t>
            </w:r>
          </w:p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</w:p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</w:p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iCs/>
                <w:szCs w:val="24"/>
              </w:rPr>
            </w:pPr>
            <w:r w:rsidRPr="0008136F">
              <w:rPr>
                <w:szCs w:val="24"/>
              </w:rPr>
              <w:t>- 8h00: Học lớp TCLL Quận: Đ/c Hương A</w:t>
            </w:r>
          </w:p>
        </w:tc>
        <w:tc>
          <w:tcPr>
            <w:tcW w:w="1843" w:type="dxa"/>
            <w:vMerge w:val="restart"/>
          </w:tcPr>
          <w:p w:rsidR="00790B13" w:rsidRPr="008F5D54" w:rsidRDefault="00790B13" w:rsidP="00104F2E">
            <w:pPr>
              <w:spacing w:line="276" w:lineRule="auto"/>
              <w:jc w:val="both"/>
              <w:rPr>
                <w:szCs w:val="24"/>
              </w:rPr>
            </w:pPr>
            <w:r w:rsidRPr="0008136F">
              <w:rPr>
                <w:szCs w:val="24"/>
              </w:rPr>
              <w:t>GV khối 2, Khối trưởng CM, đ/c Nguyễn Hương, Lý, Phương Trang, Khánh Linh, Hoài Phương, Hà, Thu Hiền.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444"/>
          <w:jc w:val="center"/>
        </w:trPr>
        <w:tc>
          <w:tcPr>
            <w:tcW w:w="751" w:type="dxa"/>
            <w:vMerge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 w:rsidRPr="0008136F">
              <w:rPr>
                <w:bCs/>
                <w:szCs w:val="24"/>
                <w:lang w:val="pt-BR"/>
              </w:rPr>
              <w:t>C</w:t>
            </w:r>
          </w:p>
        </w:tc>
        <w:tc>
          <w:tcPr>
            <w:tcW w:w="9302" w:type="dxa"/>
            <w:gridSpan w:val="3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iCs/>
                <w:szCs w:val="24"/>
              </w:rPr>
            </w:pPr>
            <w:r w:rsidRPr="0008136F">
              <w:rPr>
                <w:bCs/>
                <w:iCs/>
                <w:szCs w:val="24"/>
              </w:rPr>
              <w:t>13h30: Dự hội thảo giới thiệu SGK lớp 2 (tiếp)</w:t>
            </w:r>
          </w:p>
        </w:tc>
        <w:tc>
          <w:tcPr>
            <w:tcW w:w="1843" w:type="dxa"/>
            <w:vMerge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  <w:r w:rsidRPr="0008136F">
              <w:rPr>
                <w:szCs w:val="24"/>
              </w:rPr>
              <w:t>BGH</w:t>
            </w: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444"/>
          <w:jc w:val="center"/>
        </w:trPr>
        <w:tc>
          <w:tcPr>
            <w:tcW w:w="751" w:type="dxa"/>
            <w:vMerge w:val="restart"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  <w:r w:rsidRPr="0008136F">
              <w:rPr>
                <w:b/>
                <w:szCs w:val="24"/>
                <w:lang w:val="pt-BR"/>
              </w:rPr>
              <w:t>CN</w:t>
            </w:r>
          </w:p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sv-SE"/>
              </w:rPr>
            </w:pPr>
            <w:r w:rsidRPr="0008136F">
              <w:rPr>
                <w:b/>
                <w:szCs w:val="24"/>
              </w:rPr>
              <w:t>7/3</w:t>
            </w:r>
          </w:p>
        </w:tc>
        <w:tc>
          <w:tcPr>
            <w:tcW w:w="737" w:type="dxa"/>
            <w:vAlign w:val="center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>
              <w:rPr>
                <w:bCs/>
                <w:szCs w:val="24"/>
                <w:lang w:val="pt-BR"/>
              </w:rPr>
              <w:t>S</w:t>
            </w:r>
          </w:p>
        </w:tc>
        <w:tc>
          <w:tcPr>
            <w:tcW w:w="9302" w:type="dxa"/>
            <w:gridSpan w:val="3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iCs/>
                <w:szCs w:val="24"/>
              </w:rPr>
            </w:pPr>
            <w:r w:rsidRPr="0008136F">
              <w:rPr>
                <w:szCs w:val="24"/>
              </w:rPr>
              <w:t>- 7h30: Dự hội nghị trực tuyến giới thiệu SGK lớp 2 CTGGPT 2018 tại phòng họp trực tuyến UBND quận Long Biên</w:t>
            </w:r>
            <w:r>
              <w:rPr>
                <w:szCs w:val="24"/>
              </w:rPr>
              <w:t xml:space="preserve"> (Môn Tiếng Anh)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BGH+ đc Hiền</w:t>
            </w: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90B13" w:rsidRPr="0008136F" w:rsidTr="00104F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3" w:type="dxa"/>
          <w:wAfter w:w="657" w:type="dxa"/>
          <w:trHeight w:val="444"/>
          <w:jc w:val="center"/>
        </w:trPr>
        <w:tc>
          <w:tcPr>
            <w:tcW w:w="751" w:type="dxa"/>
            <w:vMerge/>
            <w:vAlign w:val="center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737" w:type="dxa"/>
            <w:vAlign w:val="center"/>
          </w:tcPr>
          <w:p w:rsidR="00790B13" w:rsidRDefault="00790B13" w:rsidP="00104F2E">
            <w:pPr>
              <w:spacing w:line="276" w:lineRule="auto"/>
              <w:jc w:val="both"/>
              <w:rPr>
                <w:bCs/>
                <w:szCs w:val="24"/>
                <w:lang w:val="pt-BR"/>
              </w:rPr>
            </w:pPr>
            <w:r>
              <w:rPr>
                <w:bCs/>
                <w:szCs w:val="24"/>
                <w:lang w:val="pt-BR"/>
              </w:rPr>
              <w:t>C</w:t>
            </w:r>
          </w:p>
        </w:tc>
        <w:tc>
          <w:tcPr>
            <w:tcW w:w="9302" w:type="dxa"/>
            <w:gridSpan w:val="3"/>
            <w:shd w:val="clear" w:color="auto" w:fill="auto"/>
          </w:tcPr>
          <w:p w:rsidR="00790B13" w:rsidRPr="0008136F" w:rsidRDefault="00790B13" w:rsidP="00104F2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843" w:type="dxa"/>
          </w:tcPr>
          <w:p w:rsidR="00790B13" w:rsidRPr="0008136F" w:rsidRDefault="00790B13" w:rsidP="00104F2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1454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</w:tcPr>
          <w:p w:rsidR="00790B13" w:rsidRPr="0008136F" w:rsidRDefault="00790B13" w:rsidP="00104F2E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9C08B4" w:rsidRDefault="009C08B4">
      <w:bookmarkStart w:id="0" w:name="_GoBack"/>
      <w:bookmarkEnd w:id="0"/>
    </w:p>
    <w:sectPr w:rsidR="009C08B4" w:rsidSect="00790B13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13"/>
    <w:rsid w:val="00790B13"/>
    <w:rsid w:val="009C08B4"/>
    <w:rsid w:val="00E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13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B1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13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B1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2021-05-06T07:28:00Z</dcterms:created>
  <dcterms:modified xsi:type="dcterms:W3CDTF">2021-05-06T07:29:00Z</dcterms:modified>
</cp:coreProperties>
</file>