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11199.0" w:type="dxa"/>
        <w:jc w:val="left"/>
        <w:tblInd w:w="-635.0" w:type="dxa"/>
        <w:tblLayout w:type="fixed"/>
        <w:tblLook w:val="0000"/>
      </w:tblPr>
      <w:tblGrid>
        <w:gridCol w:w="5246"/>
        <w:gridCol w:w="5953"/>
        <w:tblGridChange w:id="0">
          <w:tblGrid>
            <w:gridCol w:w="5246"/>
            <w:gridCol w:w="5953"/>
          </w:tblGrid>
        </w:tblGridChange>
      </w:tblGrid>
      <w:tr>
        <w:trPr>
          <w:cantSplit w:val="0"/>
          <w:trHeight w:val="1"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3">
            <w:pPr>
              <w:spacing w:line="276" w:lineRule="auto"/>
              <w:jc w:val="center"/>
              <w:rPr>
                <w:highlight w:val="white"/>
              </w:rPr>
            </w:pPr>
            <w:r w:rsidDel="00000000" w:rsidR="00000000" w:rsidRPr="00000000">
              <w:rPr>
                <w:highlight w:val="white"/>
                <w:rtl w:val="0"/>
              </w:rPr>
              <w:t xml:space="preserve">PHÒNG GD&amp;ĐT QUẬN LONG BIÊN</w:t>
            </w:r>
          </w:p>
          <w:p w:rsidR="00000000" w:rsidDel="00000000" w:rsidP="00000000" w:rsidRDefault="00000000" w:rsidRPr="00000000" w14:paraId="00000004">
            <w:pPr>
              <w:spacing w:line="276" w:lineRule="auto"/>
              <w:jc w:val="center"/>
              <w:rPr>
                <w:b w:val="1"/>
                <w:highlight w:val="white"/>
              </w:rPr>
            </w:pPr>
            <w:r w:rsidDel="00000000" w:rsidR="00000000" w:rsidRPr="00000000">
              <w:rPr>
                <w:b w:val="1"/>
                <w:highlight w:val="white"/>
                <w:rtl w:val="0"/>
              </w:rPr>
              <w:t xml:space="preserve">TRƯỜNG TH GIANG BIÊN</w:t>
            </w:r>
          </w:p>
          <w:p w:rsidR="00000000" w:rsidDel="00000000" w:rsidP="00000000" w:rsidRDefault="00000000" w:rsidRPr="00000000" w14:paraId="00000005">
            <w:pPr>
              <w:spacing w:line="276" w:lineRule="auto"/>
              <w:jc w:val="left"/>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06">
            <w:pPr>
              <w:spacing w:line="276" w:lineRule="auto"/>
              <w:jc w:val="center"/>
              <w:rPr>
                <w:highlight w:val="white"/>
              </w:rPr>
            </w:pPr>
            <w:r w:rsidDel="00000000" w:rsidR="00000000" w:rsidRPr="00000000">
              <w:rPr>
                <w:highlight w:val="white"/>
                <w:rtl w:val="0"/>
              </w:rPr>
              <w:t xml:space="preserve">Số:....../KH - THGB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7">
            <w:pPr>
              <w:spacing w:line="276" w:lineRule="auto"/>
              <w:jc w:val="center"/>
              <w:rPr>
                <w:b w:val="1"/>
                <w:sz w:val="26"/>
                <w:szCs w:val="26"/>
                <w:highlight w:val="white"/>
              </w:rPr>
            </w:pPr>
            <w:r w:rsidDel="00000000" w:rsidR="00000000" w:rsidRPr="00000000">
              <w:rPr>
                <w:b w:val="1"/>
                <w:sz w:val="26"/>
                <w:szCs w:val="26"/>
                <w:highlight w:val="white"/>
                <w:rtl w:val="0"/>
              </w:rPr>
              <w:t xml:space="preserve">CỘNG HÒA XÃ HỘI CHỦ NGHĨA VIỆT NAM</w:t>
            </w:r>
          </w:p>
          <w:p w:rsidR="00000000" w:rsidDel="00000000" w:rsidP="00000000" w:rsidRDefault="00000000" w:rsidRPr="00000000" w14:paraId="00000008">
            <w:pPr>
              <w:spacing w:line="276" w:lineRule="auto"/>
              <w:jc w:val="center"/>
              <w:rPr>
                <w:b w:val="1"/>
                <w:highlight w:val="white"/>
                <w:u w:val="single"/>
              </w:rPr>
            </w:pPr>
            <w:r w:rsidDel="00000000" w:rsidR="00000000" w:rsidRPr="00000000">
              <w:rPr>
                <w:b w:val="1"/>
                <w:highlight w:val="white"/>
                <w:u w:val="single"/>
                <w:rtl w:val="0"/>
              </w:rPr>
              <w:t xml:space="preserve">Độc lập – Tự do – Hạnh phúc</w:t>
            </w:r>
          </w:p>
          <w:p w:rsidR="00000000" w:rsidDel="00000000" w:rsidP="00000000" w:rsidRDefault="00000000" w:rsidRPr="00000000" w14:paraId="00000009">
            <w:pPr>
              <w:spacing w:line="276" w:lineRule="auto"/>
              <w:jc w:val="center"/>
              <w:rPr>
                <w:b w:val="1"/>
                <w:highlight w:val="white"/>
              </w:rPr>
            </w:pPr>
            <w:r w:rsidDel="00000000" w:rsidR="00000000" w:rsidRPr="00000000">
              <w:rPr>
                <w:rtl w:val="0"/>
              </w:rPr>
            </w:r>
          </w:p>
          <w:p w:rsidR="00000000" w:rsidDel="00000000" w:rsidP="00000000" w:rsidRDefault="00000000" w:rsidRPr="00000000" w14:paraId="0000000A">
            <w:pPr>
              <w:spacing w:line="276" w:lineRule="auto"/>
              <w:jc w:val="center"/>
              <w:rPr>
                <w:rFonts w:ascii="Calibri" w:cs="Calibri" w:eastAsia="Calibri" w:hAnsi="Calibri"/>
                <w:sz w:val="22"/>
                <w:szCs w:val="22"/>
              </w:rPr>
            </w:pPr>
            <w:r w:rsidDel="00000000" w:rsidR="00000000" w:rsidRPr="00000000">
              <w:rPr>
                <w:i w:val="1"/>
                <w:highlight w:val="white"/>
                <w:rtl w:val="0"/>
              </w:rPr>
              <w:t xml:space="preserve">Giang Biên, ngày … tháng 8 năm 202</w:t>
            </w:r>
            <w:r w:rsidDel="00000000" w:rsidR="00000000" w:rsidRPr="00000000">
              <w:rPr>
                <w:i w:val="1"/>
                <w:rtl w:val="0"/>
              </w:rPr>
              <w:t xml:space="preserve">2</w:t>
            </w:r>
            <w:r w:rsidDel="00000000" w:rsidR="00000000" w:rsidRPr="00000000">
              <w:rPr>
                <w:rtl w:val="0"/>
              </w:rPr>
            </w:r>
          </w:p>
        </w:tc>
      </w:tr>
    </w:tbl>
    <w:p w:rsidR="00000000" w:rsidDel="00000000" w:rsidP="00000000" w:rsidRDefault="00000000" w:rsidRPr="00000000" w14:paraId="0000000B">
      <w:pPr>
        <w:spacing w:line="276" w:lineRule="auto"/>
        <w:rPr>
          <w:b w:val="1"/>
          <w:sz w:val="36"/>
          <w:szCs w:val="36"/>
          <w:highlight w:val="white"/>
        </w:rPr>
      </w:pPr>
      <w:r w:rsidDel="00000000" w:rsidR="00000000" w:rsidRPr="00000000">
        <w:rPr>
          <w:rtl w:val="0"/>
        </w:rPr>
      </w:r>
    </w:p>
    <w:p w:rsidR="00000000" w:rsidDel="00000000" w:rsidP="00000000" w:rsidRDefault="00000000" w:rsidRPr="00000000" w14:paraId="0000000C">
      <w:pPr>
        <w:spacing w:line="276" w:lineRule="auto"/>
        <w:jc w:val="center"/>
        <w:rPr>
          <w:b w:val="1"/>
          <w:sz w:val="30"/>
          <w:szCs w:val="30"/>
          <w:highlight w:val="white"/>
        </w:rPr>
      </w:pPr>
      <w:r w:rsidDel="00000000" w:rsidR="00000000" w:rsidRPr="00000000">
        <w:rPr>
          <w:b w:val="1"/>
          <w:sz w:val="30"/>
          <w:szCs w:val="30"/>
          <w:highlight w:val="white"/>
          <w:rtl w:val="0"/>
        </w:rPr>
        <w:t xml:space="preserve">KẾ HOẠCH</w:t>
      </w:r>
    </w:p>
    <w:p w:rsidR="00000000" w:rsidDel="00000000" w:rsidP="00000000" w:rsidRDefault="00000000" w:rsidRPr="00000000" w14:paraId="0000000D">
      <w:pPr>
        <w:spacing w:line="276" w:lineRule="auto"/>
        <w:jc w:val="center"/>
        <w:rPr>
          <w:b w:val="1"/>
          <w:highlight w:val="white"/>
        </w:rPr>
      </w:pPr>
      <w:r w:rsidDel="00000000" w:rsidR="00000000" w:rsidRPr="00000000">
        <w:rPr>
          <w:b w:val="1"/>
          <w:highlight w:val="white"/>
          <w:rtl w:val="0"/>
        </w:rPr>
        <w:t xml:space="preserve">TẬP HUẤN NGHI THỨC ĐỘI VÀ VĂN NGHỆ CHÀO MỪNG KHAI GIẢNG</w:t>
      </w:r>
    </w:p>
    <w:p w:rsidR="00000000" w:rsidDel="00000000" w:rsidP="00000000" w:rsidRDefault="00000000" w:rsidRPr="00000000" w14:paraId="0000000E">
      <w:pPr>
        <w:spacing w:line="276" w:lineRule="auto"/>
        <w:jc w:val="center"/>
        <w:rPr>
          <w:b w:val="1"/>
          <w:i w:val="1"/>
          <w:highlight w:val="white"/>
        </w:rPr>
      </w:pPr>
      <w:r w:rsidDel="00000000" w:rsidR="00000000" w:rsidRPr="00000000">
        <w:rPr>
          <w:b w:val="1"/>
          <w:i w:val="1"/>
          <w:highlight w:val="white"/>
          <w:rtl w:val="0"/>
        </w:rPr>
        <w:t xml:space="preserve">(năm học 2022 – 2023)</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highlight w:val="white"/>
        </w:rPr>
      </w:pP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Căn cứ kế hoạch và nhiệm vụ năm học 2022 – 2023 của Trường Tiểu học Giang Biên.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Thực hiện chương trình Công tác Đội và phong trào thiếu nhi năm học 2022 – 2023 của Liên đội Trường Tiểu học Giang Biên. Liên Đội xây dựng kế hoạch </w:t>
      </w:r>
      <w:r w:rsidDel="00000000" w:rsidR="00000000" w:rsidRPr="00000000">
        <w:rPr>
          <w:highlight w:val="white"/>
          <w:rtl w:val="0"/>
        </w:rPr>
        <w:t xml:space="preserve">tập</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huấn Nghi Thức Đội v</w:t>
      </w:r>
      <w:r w:rsidDel="00000000" w:rsidR="00000000" w:rsidRPr="00000000">
        <w:rPr>
          <w:highlight w:val="white"/>
          <w:rtl w:val="0"/>
        </w:rPr>
        <w:t xml:space="preserve">à văn nghệ chào mừng Khai Giảng</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năm học 2022 – 2023 với nội dung cụ thể như sau:</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12">
      <w:pPr>
        <w:spacing w:line="360" w:lineRule="auto"/>
        <w:rPr>
          <w:rFonts w:ascii="Helvetica Neue" w:cs="Helvetica Neue" w:eastAsia="Helvetica Neue" w:hAnsi="Helvetica Neue"/>
          <w:sz w:val="18"/>
          <w:szCs w:val="18"/>
        </w:rPr>
      </w:pPr>
      <w:r w:rsidDel="00000000" w:rsidR="00000000" w:rsidRPr="00000000">
        <w:rPr>
          <w:b w:val="1"/>
          <w:highlight w:val="white"/>
          <w:rtl w:val="0"/>
        </w:rPr>
        <w:t xml:space="preserve">I. MỤC ĐÍCH , YÊU CẦU</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3">
      <w:pPr>
        <w:spacing w:line="360" w:lineRule="auto"/>
        <w:ind w:left="283.46456692913375" w:firstLine="0"/>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b w:val="1"/>
          <w:highlight w:val="white"/>
          <w:rtl w:val="0"/>
        </w:rPr>
        <w:t xml:space="preserve">1. Mục đích:</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highlight w:val="white"/>
        </w:rPr>
      </w:pP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Tạo không khí phấn khởi, hào hứng cho các em học sinh để chào đón năm học mới.</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b w:val="1"/>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Nhằm giúp các em Đội viên biết và tập luyện các kỹ năng nghi thức, các bài trống Đội để phục vụ trong các buổi Sinh hoạt dưới cờ hàng tuần.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t xml:space="preserve">- 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góp phần chuẩn bị cho buổi lễ khai giảng năm học mới 2022 – 2023 được diễn ra tốt đẹp.</w:t>
      </w:r>
      <w:r w:rsidDel="00000000" w:rsidR="00000000" w:rsidRPr="00000000">
        <w:rPr>
          <w:rtl w:val="0"/>
        </w:rPr>
      </w:r>
    </w:p>
    <w:p w:rsidR="00000000" w:rsidDel="00000000" w:rsidP="00000000" w:rsidRDefault="00000000" w:rsidRPr="00000000" w14:paraId="00000017">
      <w:pPr>
        <w:spacing w:line="360" w:lineRule="auto"/>
        <w:ind w:firstLine="283.46456692913375"/>
        <w:jc w:val="both"/>
        <w:rPr>
          <w:b w:val="1"/>
        </w:rPr>
      </w:pPr>
      <w:r w:rsidDel="00000000" w:rsidR="00000000" w:rsidRPr="00000000">
        <w:rPr>
          <w:b w:val="1"/>
          <w:rtl w:val="0"/>
        </w:rPr>
        <w:t xml:space="preserve">2. </w:t>
      </w:r>
      <w:r w:rsidDel="00000000" w:rsidR="00000000" w:rsidRPr="00000000">
        <w:rPr>
          <w:b w:val="1"/>
          <w:highlight w:val="white"/>
          <w:rtl w:val="0"/>
        </w:rPr>
        <w:t xml:space="preserve">Yêu cầu</w:t>
      </w:r>
      <w:r w:rsidDel="00000000" w:rsidR="00000000" w:rsidRPr="00000000">
        <w:rPr>
          <w:b w:val="1"/>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 gi</w:t>
      </w:r>
      <w:r w:rsidDel="00000000" w:rsidR="00000000" w:rsidRPr="00000000">
        <w:rPr>
          <w:rtl w:val="0"/>
        </w:rPr>
        <w:t xml:space="preserve">áo viên và</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học sinh trong danh sách kèm theo tham gia đầy đ</w:t>
      </w:r>
      <w:r w:rsidDel="00000000" w:rsidR="00000000" w:rsidRPr="00000000">
        <w:rPr>
          <w:rtl w:val="0"/>
        </w:rPr>
        <w:t xml:space="preserve">ủ</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44" w:right="0" w:firstLine="0"/>
        <w:jc w:val="both"/>
        <w:rPr/>
      </w:pPr>
      <w:r w:rsidDel="00000000" w:rsidR="00000000" w:rsidRPr="00000000">
        <w:rPr>
          <w:rtl w:val="0"/>
        </w:rPr>
      </w:r>
    </w:p>
    <w:p w:rsidR="00000000" w:rsidDel="00000000" w:rsidP="00000000" w:rsidRDefault="00000000" w:rsidRPr="00000000" w14:paraId="0000001A">
      <w:pPr>
        <w:spacing w:line="360" w:lineRule="auto"/>
        <w:rPr>
          <w:highlight w:val="white"/>
        </w:rPr>
      </w:pPr>
      <w:r w:rsidDel="00000000" w:rsidR="00000000" w:rsidRPr="00000000">
        <w:rPr>
          <w:b w:val="1"/>
          <w:highlight w:val="white"/>
          <w:rtl w:val="0"/>
        </w:rPr>
        <w:t xml:space="preserve">II. THỜI GIAN VÀ ĐỊA ĐIỂM</w:t>
      </w:r>
      <w:r w:rsidDel="00000000" w:rsidR="00000000" w:rsidRPr="00000000">
        <w:rPr>
          <w:highlight w:val="white"/>
          <w:rtl w:val="0"/>
        </w:rPr>
        <w:t xml:space="preserve">:</w:t>
      </w:r>
      <w:r w:rsidDel="00000000" w:rsidR="00000000" w:rsidRPr="00000000">
        <w:rPr>
          <w:rFonts w:ascii="Helvetica Neue" w:cs="Helvetica Neue" w:eastAsia="Helvetica Neue" w:hAnsi="Helvetica Neue"/>
          <w:sz w:val="18"/>
          <w:szCs w:val="18"/>
          <w:rtl w:val="0"/>
        </w:rPr>
        <w:br w:type="textWrapping"/>
      </w:r>
      <w:r w:rsidDel="00000000" w:rsidR="00000000" w:rsidRPr="00000000">
        <w:rPr>
          <w:b w:val="1"/>
          <w:highlight w:val="white"/>
          <w:rtl w:val="0"/>
        </w:rPr>
        <w:t xml:space="preserve">1.Thời gian: </w:t>
      </w:r>
      <w:r w:rsidDel="00000000" w:rsidR="00000000" w:rsidRPr="00000000">
        <w:rPr>
          <w:highlight w:val="white"/>
          <w:rtl w:val="0"/>
        </w:rPr>
        <w:t xml:space="preserve">từ ngày 17/08 đến ngày 26/08/2022</w:t>
      </w:r>
      <w:r w:rsidDel="00000000" w:rsidR="00000000" w:rsidRPr="00000000">
        <w:rPr>
          <w:rFonts w:ascii="Helvetica Neue" w:cs="Helvetica Neue" w:eastAsia="Helvetica Neue" w:hAnsi="Helvetica Neue"/>
          <w:sz w:val="18"/>
          <w:szCs w:val="18"/>
          <w:rtl w:val="0"/>
        </w:rPr>
        <w:br w:type="textWrapping"/>
      </w:r>
      <w:r w:rsidDel="00000000" w:rsidR="00000000" w:rsidRPr="00000000">
        <w:rPr>
          <w:b w:val="1"/>
          <w:highlight w:val="white"/>
          <w:rtl w:val="0"/>
        </w:rPr>
        <w:t xml:space="preserve">2.Địa điểm</w:t>
      </w:r>
      <w:r w:rsidDel="00000000" w:rsidR="00000000" w:rsidRPr="00000000">
        <w:rPr>
          <w:highlight w:val="white"/>
          <w:rtl w:val="0"/>
        </w:rPr>
        <w:t xml:space="preserve">: Trường Tiểu học Giang Biên</w:t>
      </w:r>
    </w:p>
    <w:p w:rsidR="00000000" w:rsidDel="00000000" w:rsidP="00000000" w:rsidRDefault="00000000" w:rsidRPr="00000000" w14:paraId="0000001B">
      <w:pPr>
        <w:spacing w:line="360" w:lineRule="auto"/>
        <w:rPr>
          <w:b w:val="1"/>
          <w:highlight w:val="white"/>
        </w:rPr>
      </w:pPr>
      <w:r w:rsidDel="00000000" w:rsidR="00000000" w:rsidRPr="00000000">
        <w:rPr>
          <w:rtl w:val="0"/>
        </w:rPr>
      </w:r>
    </w:p>
    <w:p w:rsidR="00000000" w:rsidDel="00000000" w:rsidP="00000000" w:rsidRDefault="00000000" w:rsidRPr="00000000" w14:paraId="0000001C">
      <w:pPr>
        <w:spacing w:line="360" w:lineRule="auto"/>
        <w:rPr>
          <w:b w:val="1"/>
          <w:highlight w:val="white"/>
        </w:rPr>
      </w:pPr>
      <w:r w:rsidDel="00000000" w:rsidR="00000000" w:rsidRPr="00000000">
        <w:rPr>
          <w:b w:val="1"/>
          <w:highlight w:val="white"/>
          <w:rtl w:val="0"/>
        </w:rPr>
        <w:t xml:space="preserve">III. THÀNH PHẦN THAM GIA</w:t>
      </w:r>
    </w:p>
    <w:p w:rsidR="00000000" w:rsidDel="00000000" w:rsidP="00000000" w:rsidRDefault="00000000" w:rsidRPr="00000000" w14:paraId="0000001D">
      <w:pPr>
        <w:spacing w:line="360" w:lineRule="auto"/>
        <w:ind w:left="0" w:firstLine="0"/>
        <w:jc w:val="both"/>
        <w:rPr/>
      </w:pPr>
      <w:r w:rsidDel="00000000" w:rsidR="00000000" w:rsidRPr="00000000">
        <w:rPr>
          <w:rtl w:val="0"/>
        </w:rPr>
        <w:t xml:space="preserve">- GV: Đ/c Thuỳ Linh, Thuỷ Tiên, Kim Dung, các đ/c GVCN phối hợp</w:t>
      </w:r>
    </w:p>
    <w:p w:rsidR="00000000" w:rsidDel="00000000" w:rsidP="00000000" w:rsidRDefault="00000000" w:rsidRPr="00000000" w14:paraId="0000001E">
      <w:pPr>
        <w:spacing w:line="360" w:lineRule="auto"/>
        <w:ind w:left="0" w:firstLine="0"/>
        <w:jc w:val="both"/>
        <w:rPr/>
      </w:pPr>
      <w:r w:rsidDel="00000000" w:rsidR="00000000" w:rsidRPr="00000000">
        <w:rPr>
          <w:rtl w:val="0"/>
        </w:rPr>
        <w:t xml:space="preserve">- Học sinh: Học sinh đội trống + Học sinh đội văn nghệ (danh sách kèm theo)</w:t>
      </w:r>
    </w:p>
    <w:p w:rsidR="00000000" w:rsidDel="00000000" w:rsidP="00000000" w:rsidRDefault="00000000" w:rsidRPr="00000000" w14:paraId="0000001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sz w:val="18"/>
          <w:szCs w:val="18"/>
        </w:rPr>
      </w:pPr>
      <w:r w:rsidDel="00000000" w:rsidR="00000000" w:rsidRPr="00000000">
        <w:rPr>
          <w:b w:val="1"/>
          <w:highlight w:val="white"/>
          <w:rtl w:val="0"/>
        </w:rPr>
        <w:t xml:space="preserve">IV.  DỰ KIẾN NỘI DUNG TẬP LUYỆN:</w:t>
      </w:r>
      <w:r w:rsidDel="00000000" w:rsidR="00000000" w:rsidRPr="00000000">
        <w:rPr>
          <w:sz w:val="18"/>
          <w:szCs w:val="18"/>
          <w:rtl w:val="0"/>
        </w:rPr>
        <w:t xml:space="preserve">  </w:t>
      </w:r>
    </w:p>
    <w:p w:rsidR="00000000" w:rsidDel="00000000" w:rsidP="00000000" w:rsidRDefault="00000000" w:rsidRPr="00000000" w14:paraId="00000022">
      <w:pPr>
        <w:spacing w:line="276" w:lineRule="auto"/>
        <w:rPr>
          <w:sz w:val="18"/>
          <w:szCs w:val="18"/>
        </w:rPr>
      </w:pPr>
      <w:r w:rsidDel="00000000" w:rsidR="00000000" w:rsidRPr="00000000">
        <w:rPr>
          <w:rtl w:val="0"/>
        </w:rPr>
      </w:r>
    </w:p>
    <w:tbl>
      <w:tblPr>
        <w:tblStyle w:val="Table2"/>
        <w:tblW w:w="10380.0" w:type="dxa"/>
        <w:jc w:val="left"/>
        <w:tblInd w:w="-5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4605"/>
        <w:gridCol w:w="3555"/>
        <w:gridCol w:w="1590"/>
        <w:tblGridChange w:id="0">
          <w:tblGrid>
            <w:gridCol w:w="630"/>
            <w:gridCol w:w="4605"/>
            <w:gridCol w:w="3555"/>
            <w:gridCol w:w="15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Nội dung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Người thực hiện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Người phụ trách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Lập kế hoạch chương trình tập luyện đội trống và đội văn nghệ</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Linh, Tiên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Triển khai kế hoạch, các đ/c GVCN phối hợp thông báo đến học sinh lớp mình có trong danh sách về thời gian tập luyện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VP, GVCN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Tập luyện </w:t>
            </w:r>
            <w:r w:rsidDel="00000000" w:rsidR="00000000" w:rsidRPr="00000000">
              <w:rPr>
                <w:b w:val="1"/>
                <w:rtl w:val="0"/>
              </w:rPr>
              <w:t xml:space="preserve">các tiết mục văn nghệ</w:t>
            </w:r>
            <w:r w:rsidDel="00000000" w:rsidR="00000000" w:rsidRPr="00000000">
              <w:rPr>
                <w:rtl w:val="0"/>
              </w:rPr>
              <w:t xml:space="preserve"> chuẩn bị cho Lễ Khai Giảng năm học 2022 - 2023</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Liên khúc mùa khai trường</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(hát +  múa khối 3,4,5)</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Ngày đầu tiên đi học (hát + múa Khối 1)</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Nhảy Aerobic</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Khúc ca người giáo viên nhân dân (hát + múa giáo viên)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HS khối 3,4,5 (15 lớp x 3hs/ lớp: 1 nam + 2 nữ)</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- 30 hs hát đồng ca + 15 hs múa</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r w:rsidDel="00000000" w:rsidR="00000000" w:rsidRPr="00000000">
              <w:rPr>
                <w:b w:val="1"/>
                <w:rtl w:val="0"/>
              </w:rPr>
              <w:t xml:space="preserve">Hát: </w:t>
            </w:r>
            <w:r w:rsidDel="00000000" w:rsidR="00000000" w:rsidRPr="00000000">
              <w:rPr>
                <w:rtl w:val="0"/>
              </w:rPr>
              <w:t xml:space="preserve">Bích Ngọc 3A1</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r w:rsidDel="00000000" w:rsidR="00000000" w:rsidRPr="00000000">
              <w:rPr>
                <w:b w:val="1"/>
                <w:rtl w:val="0"/>
              </w:rPr>
              <w:t xml:space="preserve">Múa:</w:t>
            </w:r>
            <w:r w:rsidDel="00000000" w:rsidR="00000000" w:rsidRPr="00000000">
              <w:rPr>
                <w:rtl w:val="0"/>
              </w:rPr>
              <w:t xml:space="preserve"> GV +  15 hs lớp 1</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- 15-17 hs Khối 3,4,5 hs đã tham gia sinh hoạt hè</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Hát:</w:t>
            </w:r>
            <w:r w:rsidDel="00000000" w:rsidR="00000000" w:rsidRPr="00000000">
              <w:rPr>
                <w:rtl w:val="0"/>
              </w:rPr>
              <w:t xml:space="preserve"> Đ/c Ng.Hương, Kim Dung, Hương B, D.Huyền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Múa:</w:t>
            </w:r>
            <w:r w:rsidDel="00000000" w:rsidR="00000000" w:rsidRPr="00000000">
              <w:rPr>
                <w:rtl w:val="0"/>
              </w:rPr>
              <w:t xml:space="preserve"> Đ/c Bích Anh, An, Hà, Thoa, Tươi, Phương Trang, Tân, Giang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Thư, Hiền, Thùy Trang</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GVCN K1</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Tiên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widowControl w:val="0"/>
              <w:rPr/>
            </w:pPr>
            <w:r w:rsidDel="00000000" w:rsidR="00000000" w:rsidRPr="00000000">
              <w:rPr>
                <w:rtl w:val="0"/>
              </w:rPr>
              <w:t xml:space="preserve">Dung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Tập luyện </w:t>
            </w:r>
            <w:r w:rsidDel="00000000" w:rsidR="00000000" w:rsidRPr="00000000">
              <w:rPr>
                <w:b w:val="1"/>
                <w:rtl w:val="0"/>
              </w:rPr>
              <w:t xml:space="preserve">Đội trống </w:t>
            </w:r>
            <w:r w:rsidDel="00000000" w:rsidR="00000000" w:rsidRPr="00000000">
              <w:rPr>
                <w:rtl w:val="0"/>
              </w:rPr>
              <w:t xml:space="preserve">chuẩn bị cho lễ khai giảng năm học 2022 - 2023</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Hs trong danh sách đội trống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Linh</w:t>
            </w:r>
          </w:p>
        </w:tc>
      </w:tr>
    </w:tbl>
    <w:p w:rsidR="00000000" w:rsidDel="00000000" w:rsidP="00000000" w:rsidRDefault="00000000" w:rsidRPr="00000000" w14:paraId="00000068">
      <w:pPr>
        <w:spacing w:line="276" w:lineRule="auto"/>
        <w:jc w:val="both"/>
        <w:rPr>
          <w:b w:val="1"/>
          <w:i w:val="1"/>
        </w:rPr>
      </w:pPr>
      <w:r w:rsidDel="00000000" w:rsidR="00000000" w:rsidRPr="00000000">
        <w:rPr>
          <w:rtl w:val="0"/>
        </w:rPr>
      </w:r>
    </w:p>
    <w:p w:rsidR="00000000" w:rsidDel="00000000" w:rsidP="00000000" w:rsidRDefault="00000000" w:rsidRPr="00000000" w14:paraId="00000069">
      <w:pPr>
        <w:spacing w:line="276" w:lineRule="auto"/>
        <w:jc w:val="both"/>
        <w:rPr>
          <w:b w:val="1"/>
          <w:i w:val="1"/>
        </w:rPr>
      </w:pPr>
      <w:r w:rsidDel="00000000" w:rsidR="00000000" w:rsidRPr="00000000">
        <w:rPr>
          <w:rtl w:val="0"/>
        </w:rPr>
      </w:r>
    </w:p>
    <w:p w:rsidR="00000000" w:rsidDel="00000000" w:rsidP="00000000" w:rsidRDefault="00000000" w:rsidRPr="00000000" w14:paraId="0000006A">
      <w:pPr>
        <w:spacing w:line="276" w:lineRule="auto"/>
        <w:jc w:val="both"/>
        <w:rPr>
          <w:b w:val="1"/>
          <w:i w:val="1"/>
        </w:rPr>
      </w:pPr>
      <w:r w:rsidDel="00000000" w:rsidR="00000000" w:rsidRPr="00000000">
        <w:rPr>
          <w:rtl w:val="0"/>
        </w:rPr>
      </w:r>
    </w:p>
    <w:p w:rsidR="00000000" w:rsidDel="00000000" w:rsidP="00000000" w:rsidRDefault="00000000" w:rsidRPr="00000000" w14:paraId="0000006B">
      <w:pPr>
        <w:spacing w:line="276" w:lineRule="auto"/>
        <w:jc w:val="both"/>
        <w:rPr>
          <w:b w:val="1"/>
          <w:i w:val="1"/>
        </w:rPr>
      </w:pPr>
      <w:r w:rsidDel="00000000" w:rsidR="00000000" w:rsidRPr="00000000">
        <w:rPr>
          <w:rtl w:val="0"/>
        </w:rPr>
      </w:r>
    </w:p>
    <w:p w:rsidR="00000000" w:rsidDel="00000000" w:rsidP="00000000" w:rsidRDefault="00000000" w:rsidRPr="00000000" w14:paraId="0000006C">
      <w:pPr>
        <w:spacing w:line="276" w:lineRule="auto"/>
        <w:jc w:val="both"/>
        <w:rPr>
          <w:b w:val="1"/>
          <w:i w:val="1"/>
        </w:rPr>
      </w:pPr>
      <w:r w:rsidDel="00000000" w:rsidR="00000000" w:rsidRPr="00000000">
        <w:rPr>
          <w:rtl w:val="0"/>
        </w:rPr>
      </w:r>
    </w:p>
    <w:p w:rsidR="00000000" w:rsidDel="00000000" w:rsidP="00000000" w:rsidRDefault="00000000" w:rsidRPr="00000000" w14:paraId="0000006D">
      <w:pPr>
        <w:spacing w:line="276" w:lineRule="auto"/>
        <w:jc w:val="both"/>
        <w:rPr>
          <w:b w:val="1"/>
        </w:rPr>
      </w:pPr>
      <w:r w:rsidDel="00000000" w:rsidR="00000000" w:rsidRPr="00000000">
        <w:rPr>
          <w:b w:val="1"/>
          <w:rtl w:val="0"/>
        </w:rPr>
        <w:t xml:space="preserve">V, KẾ HOẠCH THỜI GIAN TẬP LUYỆN:</w:t>
      </w:r>
    </w:p>
    <w:p w:rsidR="00000000" w:rsidDel="00000000" w:rsidP="00000000" w:rsidRDefault="00000000" w:rsidRPr="00000000" w14:paraId="0000006E">
      <w:pPr>
        <w:spacing w:line="276" w:lineRule="auto"/>
        <w:jc w:val="both"/>
        <w:rPr>
          <w:b w:val="1"/>
        </w:rPr>
      </w:pPr>
      <w:r w:rsidDel="00000000" w:rsidR="00000000" w:rsidRPr="00000000">
        <w:rPr>
          <w:rtl w:val="0"/>
        </w:rPr>
      </w:r>
    </w:p>
    <w:tbl>
      <w:tblPr>
        <w:tblStyle w:val="Table3"/>
        <w:tblW w:w="10500.0" w:type="dxa"/>
        <w:jc w:val="left"/>
        <w:tblInd w:w="-5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4395"/>
        <w:gridCol w:w="2925"/>
        <w:gridCol w:w="2520"/>
        <w:tblGridChange w:id="0">
          <w:tblGrid>
            <w:gridCol w:w="660"/>
            <w:gridCol w:w="4395"/>
            <w:gridCol w:w="2925"/>
            <w:gridCol w:w="25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Nội dung tiết mục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Thời gian luyện tập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Phụ trách</w:t>
            </w:r>
          </w:p>
        </w:tc>
      </w:tr>
      <w:tr>
        <w:trPr>
          <w:cantSplit w:val="0"/>
          <w:trHeight w:val="486.972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Văn nghệ</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Xong trước 25/08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Dung</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Liên khúc mùa khai trường</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Tập luyện từ 17/08 - 24/08</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Tổng duyệt:</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Sáng 25/08: Liên khúc mùa khai trường + Nhảy Aerobic</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Chiều 25/08: Ngày đầu tiên đi học + Khúc ca người giáo viên nhân dân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Thư, Thùy Trang, Hiền</w:t>
            </w:r>
          </w:p>
        </w:tc>
      </w:tr>
      <w:tr>
        <w:trPr>
          <w:cantSplit w:val="0"/>
          <w:trHeight w:val="66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Ngày đầu tiên đi học</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GVCN K1</w:t>
            </w:r>
          </w:p>
        </w:tc>
      </w:tr>
      <w:tr>
        <w:trPr>
          <w:cantSplit w:val="0"/>
          <w:trHeight w:val="72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Nhảy Aerobic</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Tiên, Ninh TA</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Khúc ca người giáo viên nhân dân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Dung</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Đội trống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rPr/>
            </w:pPr>
            <w:r w:rsidDel="00000000" w:rsidR="00000000" w:rsidRPr="00000000">
              <w:rPr>
                <w:rtl w:val="0"/>
              </w:rPr>
              <w:t xml:space="preserve">thứ 4,5,6 (15h - 17h)</w:t>
            </w:r>
          </w:p>
          <w:p w:rsidR="00000000" w:rsidDel="00000000" w:rsidP="00000000" w:rsidRDefault="00000000" w:rsidRPr="00000000" w14:paraId="0000008E">
            <w:pPr>
              <w:widowControl w:val="0"/>
              <w:rPr/>
            </w:pPr>
            <w:r w:rsidDel="00000000" w:rsidR="00000000" w:rsidRPr="00000000">
              <w:rPr>
                <w:rtl w:val="0"/>
              </w:rPr>
              <w:t xml:space="preserve">bắt đầu từ 17/08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Linh</w:t>
            </w:r>
          </w:p>
        </w:tc>
      </w:tr>
    </w:tbl>
    <w:p w:rsidR="00000000" w:rsidDel="00000000" w:rsidP="00000000" w:rsidRDefault="00000000" w:rsidRPr="00000000" w14:paraId="00000090">
      <w:pPr>
        <w:spacing w:line="276" w:lineRule="auto"/>
        <w:jc w:val="both"/>
        <w:rPr>
          <w:b w:val="1"/>
        </w:rPr>
      </w:pPr>
      <w:r w:rsidDel="00000000" w:rsidR="00000000" w:rsidRPr="00000000">
        <w:rPr>
          <w:rtl w:val="0"/>
        </w:rPr>
      </w:r>
    </w:p>
    <w:p w:rsidR="00000000" w:rsidDel="00000000" w:rsidP="00000000" w:rsidRDefault="00000000" w:rsidRPr="00000000" w14:paraId="00000091">
      <w:pPr>
        <w:spacing w:line="276" w:lineRule="auto"/>
        <w:jc w:val="both"/>
        <w:rPr>
          <w:b w:val="1"/>
        </w:rPr>
      </w:pPr>
      <w:r w:rsidDel="00000000" w:rsidR="00000000" w:rsidRPr="00000000">
        <w:rPr>
          <w:b w:val="1"/>
          <w:rtl w:val="0"/>
        </w:rPr>
        <w:t xml:space="preserve">VI, DỰ TRÙ KINH PHÍ</w:t>
      </w:r>
    </w:p>
    <w:p w:rsidR="00000000" w:rsidDel="00000000" w:rsidP="00000000" w:rsidRDefault="00000000" w:rsidRPr="00000000" w14:paraId="00000092">
      <w:pPr>
        <w:spacing w:line="276" w:lineRule="auto"/>
        <w:jc w:val="both"/>
        <w:rPr>
          <w:b w:val="1"/>
          <w:i w:val="1"/>
        </w:rPr>
      </w:pPr>
      <w:r w:rsidDel="00000000" w:rsidR="00000000" w:rsidRPr="00000000">
        <w:rPr>
          <w:b w:val="1"/>
          <w:i w:val="1"/>
          <w:rtl w:val="0"/>
        </w:rPr>
        <w:t xml:space="preserve">GVCN các khối phối hợp với Hội CMHS chủ động chuẩn bị trang phục + đạo cụ</w:t>
      </w:r>
    </w:p>
    <w:tbl>
      <w:tblPr>
        <w:tblStyle w:val="Table4"/>
        <w:tblW w:w="10560.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6150"/>
        <w:gridCol w:w="3660"/>
        <w:tblGridChange w:id="0">
          <w:tblGrid>
            <w:gridCol w:w="750"/>
            <w:gridCol w:w="6150"/>
            <w:gridCol w:w="36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Nội dung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Kinh phí</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Kinh phí cho học sinh đội văn nghệ liên hoan sau khai giảng (bim bim + sữa)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78 hs x 12.000đ = 936.000đ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Kinh phí hỗ trợ giáo viên hướng dẫn đội trống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buổi (90 phút/ buổi) x 150.000đ = 450.000đ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Kinh phí cho học sinh đội trống</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hộp sữa / 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 em x 7.000đ/ buổi x 4 buổi = 420.000đ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Tổng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1.806.000đ</w:t>
            </w:r>
          </w:p>
        </w:tc>
      </w:tr>
    </w:tbl>
    <w:p w:rsidR="00000000" w:rsidDel="00000000" w:rsidP="00000000" w:rsidRDefault="00000000" w:rsidRPr="00000000" w14:paraId="000000A3">
      <w:pPr>
        <w:spacing w:line="276" w:lineRule="auto"/>
        <w:jc w:val="both"/>
        <w:rPr>
          <w:b w:val="1"/>
          <w:i w:val="1"/>
        </w:rPr>
      </w:pPr>
      <w:r w:rsidDel="00000000" w:rsidR="00000000" w:rsidRPr="00000000">
        <w:rPr>
          <w:b w:val="1"/>
          <w:i w:val="1"/>
          <w:rtl w:val="0"/>
        </w:rPr>
        <w:t xml:space="preserve">Lưu ý:</w:t>
      </w:r>
    </w:p>
    <w:p w:rsidR="00000000" w:rsidDel="00000000" w:rsidP="00000000" w:rsidRDefault="00000000" w:rsidRPr="00000000" w14:paraId="000000A4">
      <w:pPr>
        <w:spacing w:line="276" w:lineRule="auto"/>
        <w:jc w:val="both"/>
        <w:rPr>
          <w:b w:val="1"/>
          <w:i w:val="1"/>
        </w:rPr>
      </w:pPr>
      <w:r w:rsidDel="00000000" w:rsidR="00000000" w:rsidRPr="00000000">
        <w:rPr>
          <w:b w:val="1"/>
          <w:i w:val="1"/>
          <w:rtl w:val="0"/>
        </w:rPr>
        <w:t xml:space="preserve">- GVCN khối 3,4,5 điền tên 3 hs tham gia văn nghệ vào link trang tính bên dưới, không chọn trùng học sinh giữa ds đội trống, đội aerobic và đội văn nghệ</w:t>
      </w:r>
    </w:p>
    <w:p w:rsidR="00000000" w:rsidDel="00000000" w:rsidP="00000000" w:rsidRDefault="00000000" w:rsidRPr="00000000" w14:paraId="000000A5">
      <w:pPr>
        <w:spacing w:line="276" w:lineRule="auto"/>
        <w:jc w:val="both"/>
        <w:rPr>
          <w:b w:val="1"/>
          <w:i w:val="1"/>
        </w:rPr>
      </w:pPr>
      <w:r w:rsidDel="00000000" w:rsidR="00000000" w:rsidRPr="00000000">
        <w:rPr>
          <w:b w:val="1"/>
          <w:i w:val="1"/>
          <w:rtl w:val="0"/>
        </w:rPr>
        <w:t xml:space="preserve">- GVCN thông báo đến học sinh lớp mình trong danh sách đội trống và đội văn nghệ tập trung tại trường buổi đầu tiên lúc 15h chiều thứ 4 (ngày 17/08)</w:t>
      </w:r>
    </w:p>
    <w:p w:rsidR="00000000" w:rsidDel="00000000" w:rsidP="00000000" w:rsidRDefault="00000000" w:rsidRPr="00000000" w14:paraId="000000A6">
      <w:pPr>
        <w:spacing w:line="276" w:lineRule="auto"/>
        <w:rPr>
          <w:b w:val="1"/>
          <w:i w:val="1"/>
          <w:highlight w:val="white"/>
        </w:rPr>
      </w:pPr>
      <w:r w:rsidDel="00000000" w:rsidR="00000000" w:rsidRPr="00000000">
        <w:rPr>
          <w:rtl w:val="0"/>
        </w:rPr>
      </w:r>
    </w:p>
    <w:p w:rsidR="00000000" w:rsidDel="00000000" w:rsidP="00000000" w:rsidRDefault="00000000" w:rsidRPr="00000000" w14:paraId="000000A7">
      <w:pPr>
        <w:spacing w:line="276" w:lineRule="auto"/>
        <w:rPr>
          <w:b w:val="1"/>
          <w:i w:val="1"/>
          <w:highlight w:val="white"/>
        </w:rPr>
      </w:pPr>
      <w:r w:rsidDel="00000000" w:rsidR="00000000" w:rsidRPr="00000000">
        <w:rPr>
          <w:rtl w:val="0"/>
        </w:rPr>
      </w:r>
    </w:p>
    <w:p w:rsidR="00000000" w:rsidDel="00000000" w:rsidP="00000000" w:rsidRDefault="00000000" w:rsidRPr="00000000" w14:paraId="000000A8">
      <w:pPr>
        <w:spacing w:line="276" w:lineRule="auto"/>
        <w:rPr>
          <w:b w:val="1"/>
        </w:rPr>
      </w:pPr>
      <w:r w:rsidDel="00000000" w:rsidR="00000000" w:rsidRPr="00000000">
        <w:rPr>
          <w:rtl w:val="0"/>
        </w:rPr>
      </w:r>
    </w:p>
    <w:tbl>
      <w:tblPr>
        <w:tblStyle w:val="Table5"/>
        <w:tblW w:w="10395.0" w:type="dxa"/>
        <w:jc w:val="left"/>
        <w:tblInd w:w="-147.0" w:type="dxa"/>
        <w:tblLayout w:type="fixed"/>
        <w:tblLook w:val="0000"/>
      </w:tblPr>
      <w:tblGrid>
        <w:gridCol w:w="5325"/>
        <w:gridCol w:w="5070"/>
        <w:tblGridChange w:id="0">
          <w:tblGrid>
            <w:gridCol w:w="5325"/>
            <w:gridCol w:w="5070"/>
          </w:tblGrid>
        </w:tblGridChange>
      </w:tblGrid>
      <w:tr>
        <w:trPr>
          <w:cantSplit w:val="0"/>
          <w:trHeight w:val="1"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A9">
            <w:pPr>
              <w:spacing w:line="276" w:lineRule="auto"/>
              <w:jc w:val="center"/>
              <w:rPr>
                <w:b w:val="1"/>
                <w:highlight w:val="white"/>
              </w:rPr>
            </w:pPr>
            <w:r w:rsidDel="00000000" w:rsidR="00000000" w:rsidRPr="00000000">
              <w:rPr>
                <w:b w:val="1"/>
                <w:highlight w:val="white"/>
                <w:rtl w:val="0"/>
              </w:rPr>
              <w:t xml:space="preserve">XÁC NHẬN CỦA NHÀ TRƯỜNG</w:t>
            </w:r>
          </w:p>
          <w:p w:rsidR="00000000" w:rsidDel="00000000" w:rsidP="00000000" w:rsidRDefault="00000000" w:rsidRPr="00000000" w14:paraId="000000AA">
            <w:pPr>
              <w:spacing w:line="276" w:lineRule="auto"/>
              <w:jc w:val="center"/>
              <w:rPr>
                <w:b w:val="1"/>
                <w:highlight w:val="white"/>
              </w:rPr>
            </w:pPr>
            <w:r w:rsidDel="00000000" w:rsidR="00000000" w:rsidRPr="00000000">
              <w:rPr>
                <w:b w:val="1"/>
                <w:highlight w:val="white"/>
                <w:rtl w:val="0"/>
              </w:rPr>
              <w:t xml:space="preserve">HIỆU TRƯỞNG</w:t>
            </w:r>
          </w:p>
          <w:p w:rsidR="00000000" w:rsidDel="00000000" w:rsidP="00000000" w:rsidRDefault="00000000" w:rsidRPr="00000000" w14:paraId="000000AB">
            <w:pPr>
              <w:spacing w:line="276" w:lineRule="auto"/>
              <w:jc w:val="center"/>
              <w:rPr>
                <w:b w:val="1"/>
                <w:highlight w:val="white"/>
              </w:rPr>
            </w:pPr>
            <w:r w:rsidDel="00000000" w:rsidR="00000000" w:rsidRPr="00000000">
              <w:rPr>
                <w:rtl w:val="0"/>
              </w:rPr>
            </w:r>
          </w:p>
          <w:p w:rsidR="00000000" w:rsidDel="00000000" w:rsidP="00000000" w:rsidRDefault="00000000" w:rsidRPr="00000000" w14:paraId="000000AC">
            <w:pPr>
              <w:spacing w:line="276" w:lineRule="auto"/>
              <w:jc w:val="center"/>
              <w:rPr>
                <w:b w:val="1"/>
                <w:highlight w:val="white"/>
              </w:rPr>
            </w:pPr>
            <w:r w:rsidDel="00000000" w:rsidR="00000000" w:rsidRPr="00000000">
              <w:rPr>
                <w:rtl w:val="0"/>
              </w:rPr>
            </w:r>
          </w:p>
          <w:p w:rsidR="00000000" w:rsidDel="00000000" w:rsidP="00000000" w:rsidRDefault="00000000" w:rsidRPr="00000000" w14:paraId="000000AD">
            <w:pPr>
              <w:spacing w:line="276" w:lineRule="auto"/>
              <w:jc w:val="center"/>
              <w:rPr>
                <w:b w:val="1"/>
                <w:highlight w:val="white"/>
              </w:rPr>
            </w:pPr>
            <w:r w:rsidDel="00000000" w:rsidR="00000000" w:rsidRPr="00000000">
              <w:rPr>
                <w:rtl w:val="0"/>
              </w:rPr>
            </w:r>
          </w:p>
          <w:p w:rsidR="00000000" w:rsidDel="00000000" w:rsidP="00000000" w:rsidRDefault="00000000" w:rsidRPr="00000000" w14:paraId="000000AE">
            <w:pPr>
              <w:spacing w:line="276" w:lineRule="auto"/>
              <w:jc w:val="center"/>
              <w:rPr>
                <w:b w:val="1"/>
                <w:highlight w:val="white"/>
              </w:rPr>
            </w:pPr>
            <w:r w:rsidDel="00000000" w:rsidR="00000000" w:rsidRPr="00000000">
              <w:rPr>
                <w:rtl w:val="0"/>
              </w:rPr>
            </w:r>
          </w:p>
          <w:p w:rsidR="00000000" w:rsidDel="00000000" w:rsidP="00000000" w:rsidRDefault="00000000" w:rsidRPr="00000000" w14:paraId="000000AF">
            <w:pPr>
              <w:spacing w:line="276" w:lineRule="auto"/>
              <w:jc w:val="center"/>
              <w:rPr>
                <w:b w:val="1"/>
                <w:highlight w:val="white"/>
              </w:rPr>
            </w:pPr>
            <w:r w:rsidDel="00000000" w:rsidR="00000000" w:rsidRPr="00000000">
              <w:rPr>
                <w:rtl w:val="0"/>
              </w:rPr>
            </w:r>
          </w:p>
          <w:p w:rsidR="00000000" w:rsidDel="00000000" w:rsidP="00000000" w:rsidRDefault="00000000" w:rsidRPr="00000000" w14:paraId="000000B0">
            <w:pPr>
              <w:spacing w:line="276" w:lineRule="auto"/>
              <w:jc w:val="center"/>
              <w:rPr>
                <w:b w:val="1"/>
                <w:highlight w:val="white"/>
              </w:rPr>
            </w:pPr>
            <w:r w:rsidDel="00000000" w:rsidR="00000000" w:rsidRPr="00000000">
              <w:rPr>
                <w:b w:val="1"/>
                <w:highlight w:val="white"/>
                <w:rtl w:val="0"/>
              </w:rPr>
              <w:t xml:space="preserve">Nguyễn Văn Kỳ</w:t>
            </w:r>
          </w:p>
          <w:p w:rsidR="00000000" w:rsidDel="00000000" w:rsidP="00000000" w:rsidRDefault="00000000" w:rsidRPr="00000000" w14:paraId="000000B1">
            <w:pPr>
              <w:spacing w:line="276" w:lineRule="auto"/>
              <w:jc w:val="center"/>
              <w:rPr>
                <w:b w:val="1"/>
                <w:highlight w:val="white"/>
              </w:rPr>
            </w:pPr>
            <w:r w:rsidDel="00000000" w:rsidR="00000000" w:rsidRPr="00000000">
              <w:rPr>
                <w:rtl w:val="0"/>
              </w:rPr>
            </w:r>
          </w:p>
          <w:p w:rsidR="00000000" w:rsidDel="00000000" w:rsidP="00000000" w:rsidRDefault="00000000" w:rsidRPr="00000000" w14:paraId="000000B2">
            <w:pPr>
              <w:spacing w:line="276" w:lineRule="auto"/>
              <w:jc w:val="center"/>
              <w:rPr>
                <w:b w:val="1"/>
                <w:highlight w:val="white"/>
              </w:rPr>
            </w:pPr>
            <w:r w:rsidDel="00000000" w:rsidR="00000000" w:rsidRPr="00000000">
              <w:rPr>
                <w:rtl w:val="0"/>
              </w:rPr>
            </w:r>
          </w:p>
          <w:p w:rsidR="00000000" w:rsidDel="00000000" w:rsidP="00000000" w:rsidRDefault="00000000" w:rsidRPr="00000000" w14:paraId="000000B3">
            <w:pPr>
              <w:spacing w:line="276" w:lineRule="auto"/>
              <w:jc w:val="center"/>
              <w:rPr>
                <w:b w:val="1"/>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B4">
            <w:pPr>
              <w:spacing w:line="276" w:lineRule="auto"/>
              <w:jc w:val="center"/>
              <w:rPr>
                <w:b w:val="1"/>
                <w:highlight w:val="white"/>
              </w:rPr>
            </w:pPr>
            <w:r w:rsidDel="00000000" w:rsidR="00000000" w:rsidRPr="00000000">
              <w:rPr>
                <w:b w:val="1"/>
                <w:highlight w:val="white"/>
                <w:rtl w:val="0"/>
              </w:rPr>
              <w:t xml:space="preserve">NGƯỜI XÂY DỰNG KẾ HOẠCH</w:t>
            </w:r>
          </w:p>
          <w:p w:rsidR="00000000" w:rsidDel="00000000" w:rsidP="00000000" w:rsidRDefault="00000000" w:rsidRPr="00000000" w14:paraId="000000B5">
            <w:pPr>
              <w:spacing w:line="276" w:lineRule="auto"/>
              <w:jc w:val="center"/>
              <w:rPr>
                <w:b w:val="1"/>
                <w:highlight w:val="white"/>
              </w:rPr>
            </w:pPr>
            <w:r w:rsidDel="00000000" w:rsidR="00000000" w:rsidRPr="00000000">
              <w:rPr>
                <w:b w:val="1"/>
                <w:highlight w:val="white"/>
                <w:rtl w:val="0"/>
              </w:rPr>
              <w:t xml:space="preserve">TỔNG PHỤ TRÁCH ĐỘI</w:t>
            </w:r>
          </w:p>
          <w:p w:rsidR="00000000" w:rsidDel="00000000" w:rsidP="00000000" w:rsidRDefault="00000000" w:rsidRPr="00000000" w14:paraId="000000B6">
            <w:pPr>
              <w:spacing w:line="276" w:lineRule="auto"/>
              <w:jc w:val="center"/>
              <w:rPr>
                <w:b w:val="1"/>
                <w:highlight w:val="white"/>
              </w:rPr>
            </w:pPr>
            <w:r w:rsidDel="00000000" w:rsidR="00000000" w:rsidRPr="00000000">
              <w:rPr>
                <w:rtl w:val="0"/>
              </w:rPr>
            </w:r>
          </w:p>
          <w:p w:rsidR="00000000" w:rsidDel="00000000" w:rsidP="00000000" w:rsidRDefault="00000000" w:rsidRPr="00000000" w14:paraId="000000B7">
            <w:pPr>
              <w:spacing w:line="276" w:lineRule="auto"/>
              <w:jc w:val="center"/>
              <w:rPr>
                <w:b w:val="1"/>
                <w:highlight w:val="white"/>
              </w:rPr>
            </w:pPr>
            <w:r w:rsidDel="00000000" w:rsidR="00000000" w:rsidRPr="00000000">
              <w:rPr>
                <w:rtl w:val="0"/>
              </w:rPr>
            </w:r>
          </w:p>
          <w:p w:rsidR="00000000" w:rsidDel="00000000" w:rsidP="00000000" w:rsidRDefault="00000000" w:rsidRPr="00000000" w14:paraId="000000B8">
            <w:pPr>
              <w:spacing w:line="276" w:lineRule="auto"/>
              <w:jc w:val="center"/>
              <w:rPr>
                <w:b w:val="1"/>
                <w:highlight w:val="white"/>
              </w:rPr>
            </w:pPr>
            <w:r w:rsidDel="00000000" w:rsidR="00000000" w:rsidRPr="00000000">
              <w:rPr>
                <w:rtl w:val="0"/>
              </w:rPr>
            </w:r>
          </w:p>
          <w:p w:rsidR="00000000" w:rsidDel="00000000" w:rsidP="00000000" w:rsidRDefault="00000000" w:rsidRPr="00000000" w14:paraId="000000B9">
            <w:pPr>
              <w:spacing w:line="276" w:lineRule="auto"/>
              <w:jc w:val="center"/>
              <w:rPr>
                <w:b w:val="1"/>
                <w:highlight w:val="white"/>
              </w:rPr>
            </w:pPr>
            <w:r w:rsidDel="00000000" w:rsidR="00000000" w:rsidRPr="00000000">
              <w:rPr>
                <w:rtl w:val="0"/>
              </w:rPr>
            </w:r>
          </w:p>
          <w:p w:rsidR="00000000" w:rsidDel="00000000" w:rsidP="00000000" w:rsidRDefault="00000000" w:rsidRPr="00000000" w14:paraId="000000BA">
            <w:pPr>
              <w:spacing w:line="276" w:lineRule="auto"/>
              <w:jc w:val="center"/>
              <w:rPr>
                <w:b w:val="1"/>
                <w:highlight w:val="white"/>
              </w:rPr>
            </w:pPr>
            <w:r w:rsidDel="00000000" w:rsidR="00000000" w:rsidRPr="00000000">
              <w:rPr>
                <w:rtl w:val="0"/>
              </w:rPr>
            </w:r>
          </w:p>
          <w:p w:rsidR="00000000" w:rsidDel="00000000" w:rsidP="00000000" w:rsidRDefault="00000000" w:rsidRPr="00000000" w14:paraId="000000BB">
            <w:pPr>
              <w:spacing w:line="276" w:lineRule="auto"/>
              <w:jc w:val="center"/>
              <w:rPr>
                <w:b w:val="1"/>
                <w:highlight w:val="white"/>
              </w:rPr>
            </w:pPr>
            <w:r w:rsidDel="00000000" w:rsidR="00000000" w:rsidRPr="00000000">
              <w:rPr>
                <w:b w:val="1"/>
                <w:highlight w:val="white"/>
                <w:rtl w:val="0"/>
              </w:rPr>
              <w:t xml:space="preserve">Đỗ Thị Thuỳ Linh</w:t>
            </w:r>
          </w:p>
          <w:p w:rsidR="00000000" w:rsidDel="00000000" w:rsidP="00000000" w:rsidRDefault="00000000" w:rsidRPr="00000000" w14:paraId="000000BC">
            <w:pPr>
              <w:spacing w:line="276" w:lineRule="auto"/>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BD">
            <w:pPr>
              <w:spacing w:line="276" w:lineRule="auto"/>
              <w:rPr>
                <w:b w:val="1"/>
                <w:highlight w:val="white"/>
              </w:rPr>
            </w:pPr>
            <w:r w:rsidDel="00000000" w:rsidR="00000000" w:rsidRPr="00000000">
              <w:rPr>
                <w:rtl w:val="0"/>
              </w:rPr>
            </w:r>
          </w:p>
          <w:p w:rsidR="00000000" w:rsidDel="00000000" w:rsidP="00000000" w:rsidRDefault="00000000" w:rsidRPr="00000000" w14:paraId="000000BE">
            <w:pPr>
              <w:spacing w:line="276" w:lineRule="auto"/>
              <w:rPr>
                <w:b w:val="1"/>
                <w:i w:val="1"/>
                <w:highlight w:val="white"/>
              </w:rPr>
            </w:pPr>
            <w:r w:rsidDel="00000000" w:rsidR="00000000" w:rsidRPr="00000000">
              <w:rPr>
                <w:rtl w:val="0"/>
              </w:rPr>
            </w:r>
          </w:p>
        </w:tc>
      </w:tr>
    </w:tbl>
    <w:p w:rsidR="00000000" w:rsidDel="00000000" w:rsidP="00000000" w:rsidRDefault="00000000" w:rsidRPr="00000000" w14:paraId="000000BF">
      <w:pPr>
        <w:spacing w:line="276" w:lineRule="auto"/>
        <w:rPr/>
      </w:pPr>
      <w:r w:rsidDel="00000000" w:rsidR="00000000" w:rsidRPr="00000000">
        <w:rPr>
          <w:rtl w:val="0"/>
        </w:rPr>
      </w:r>
    </w:p>
    <w:sectPr>
      <w:pgSz w:h="16840" w:w="11907" w:orient="portrait"/>
      <w:pgMar w:bottom="1134" w:top="1134" w:left="1418"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C60F8"/>
    <w:pPr>
      <w:spacing w:after="0" w:line="240" w:lineRule="auto"/>
    </w:pPr>
    <w:rPr>
      <w:rFonts w:cs="Times New Roman" w:eastAsia="Times New Roman"/>
      <w:szCs w:val="28"/>
      <w:lang w:eastAsia="vi-VN" w:val="vi-V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0096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UmX4dBmnb4GQl40d+UWHHoyyzQ==">AMUW2mXMQDVrd9lOA/JvO0UUGyicyFVYQF7SC9fJffrJc3Xoh4sM9IxNG3plLKKCika54SmsiBSPTJM3JQRbqd1E7D6b9eZtb0/CVz6sEUpT4Ilt/31JZvw=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2022-08-07T01:25:00Z</dcterms:created>
  <dc:creator>USER</dc:creator>
</cp:coreProperties>
</file>