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3A" w:rsidRPr="00870DCC" w:rsidRDefault="00CE1E3A" w:rsidP="00CE1E3A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</w:pP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  <w:t>ĐỀ</w:t>
      </w: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 xml:space="preserve"> CƯƠNG ÔN TẬP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>CUỐI</w:t>
      </w: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 xml:space="preserve"> HỌC KÌ I- KHỐI 4</w:t>
      </w:r>
    </w:p>
    <w:p w:rsidR="00CE1E3A" w:rsidRPr="00870DCC" w:rsidRDefault="00CE1E3A" w:rsidP="00CE1E3A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</w:pP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>Năm học: 2021- 2022</w:t>
      </w:r>
    </w:p>
    <w:p w:rsidR="00514221" w:rsidRPr="00514221" w:rsidRDefault="00514221" w:rsidP="00607D5C">
      <w:pPr>
        <w:spacing w:after="0"/>
        <w:ind w:firstLine="720"/>
        <w:rPr>
          <w:rFonts w:ascii="Times New Roman" w:hAnsi="Times New Roman" w:cs="Times New Roman"/>
          <w:color w:val="00B050"/>
          <w:sz w:val="28"/>
          <w:szCs w:val="28"/>
          <w:lang w:val="vi-VN"/>
        </w:rPr>
      </w:pPr>
      <w:r w:rsidRPr="00514221"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Gửi PHHS và các 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>con!</w:t>
      </w:r>
    </w:p>
    <w:p w:rsidR="00CE1E3A" w:rsidRPr="00870DCC" w:rsidRDefault="00CE1E3A" w:rsidP="005142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Cuối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tháng 12,</w:t>
      </w:r>
      <w:r w:rsidRPr="00870DCC">
        <w:rPr>
          <w:rFonts w:ascii="Times New Roman" w:hAnsi="Times New Roman" w:cs="Times New Roman"/>
          <w:sz w:val="28"/>
          <w:szCs w:val="28"/>
          <w:lang w:val="pt-BR"/>
        </w:rPr>
        <w:t>HS sẽ thi</w:t>
      </w:r>
      <w:r w:rsidR="006431C3">
        <w:rPr>
          <w:rFonts w:ascii="Times New Roman" w:hAnsi="Times New Roman" w:cs="Times New Roman"/>
          <w:sz w:val="28"/>
          <w:szCs w:val="28"/>
          <w:lang w:val="vi-VN"/>
        </w:rPr>
        <w:t xml:space="preserve"> cuối </w:t>
      </w:r>
      <w:r w:rsidRPr="00870DCC">
        <w:rPr>
          <w:rFonts w:ascii="Times New Roman" w:hAnsi="Times New Roman" w:cs="Times New Roman"/>
          <w:sz w:val="28"/>
          <w:szCs w:val="28"/>
          <w:lang w:val="pt-BR"/>
        </w:rPr>
        <w:t>họ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c kì </w:t>
      </w:r>
      <w:r w:rsidRPr="00870DCC">
        <w:rPr>
          <w:rFonts w:ascii="Times New Roman" w:hAnsi="Times New Roman" w:cs="Times New Roman"/>
          <w:sz w:val="28"/>
          <w:szCs w:val="28"/>
          <w:lang w:val="pt-BR"/>
        </w:rPr>
        <w:t>I môn Toán và Tiếng Việt. Để đảm bảo kết quả thi đạt cao, giáo viên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chủ nhiệm</w:t>
      </w:r>
      <w:r w:rsidRPr="00870DCC">
        <w:rPr>
          <w:rFonts w:ascii="Times New Roman" w:hAnsi="Times New Roman" w:cs="Times New Roman"/>
          <w:sz w:val="28"/>
          <w:szCs w:val="28"/>
          <w:lang w:val="pt-BR"/>
        </w:rPr>
        <w:t xml:space="preserve"> xin thông báo tới phụ huynh học sinh kế hoạch thi và nội dung ôn tập như sau:</w:t>
      </w:r>
    </w:p>
    <w:p w:rsidR="00CE1E3A" w:rsidRDefault="00CE1E3A" w:rsidP="00CE1E3A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KẾ HOẠCH THI</w:t>
      </w:r>
    </w:p>
    <w:p w:rsidR="00CE1E3A" w:rsidRPr="00E97A6C" w:rsidRDefault="00CE1E3A" w:rsidP="00CE1E3A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97A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Dự kiến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cuối tháng 12( Tuần 18)</w:t>
      </w:r>
    </w:p>
    <w:p w:rsidR="00CE1E3A" w:rsidRPr="00E97A6C" w:rsidRDefault="00CE1E3A" w:rsidP="00CE1E3A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97A6C">
        <w:rPr>
          <w:rFonts w:ascii="Times New Roman" w:hAnsi="Times New Roman" w:cs="Times New Roman"/>
          <w:b/>
          <w:sz w:val="28"/>
          <w:szCs w:val="28"/>
          <w:lang w:val="vi-VN"/>
        </w:rPr>
        <w:t>Hình thức: Trực tuyến ( nếu vẫn học online)</w:t>
      </w:r>
    </w:p>
    <w:p w:rsidR="00CE1E3A" w:rsidRPr="00E97A6C" w:rsidRDefault="00CE1E3A" w:rsidP="00CE1E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97A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Trực tiếp ( nếu HS đã trở lại trường)</w:t>
      </w:r>
    </w:p>
    <w:p w:rsidR="00CE1E3A" w:rsidRPr="00E97A6C" w:rsidRDefault="00CE1E3A" w:rsidP="00CE1E3A">
      <w:pPr>
        <w:shd w:val="clear" w:color="auto" w:fill="FFFFFF"/>
        <w:spacing w:after="0"/>
        <w:outlineLvl w:val="2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. </w:t>
      </w:r>
      <w:r w:rsidRPr="00E97A6C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NỘI</w:t>
      </w:r>
      <w:r w:rsidRPr="00E97A6C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DUNG CỤ THỂ</w:t>
      </w:r>
    </w:p>
    <w:p w:rsidR="00CE1E3A" w:rsidRPr="00DB4E7E" w:rsidRDefault="00CE1E3A" w:rsidP="00CE1E3A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</w:pP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 xml:space="preserve">A. </w:t>
      </w: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  <w:t>MÔN</w:t>
      </w: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 xml:space="preserve"> TOÁN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7030A0"/>
          <w:sz w:val="28"/>
          <w:szCs w:val="28"/>
        </w:rPr>
      </w:pPr>
      <w:r w:rsidRPr="00514221">
        <w:rPr>
          <w:rStyle w:val="Strong"/>
          <w:color w:val="7030A0"/>
          <w:sz w:val="28"/>
          <w:szCs w:val="28"/>
          <w:bdr w:val="none" w:sz="0" w:space="0" w:color="auto" w:frame="1"/>
        </w:rPr>
        <w:t>1. Số học: Số tự nhiên:</w:t>
      </w:r>
    </w:p>
    <w:p w:rsidR="00CE1E3A" w:rsidRPr="0050336B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0336B">
        <w:rPr>
          <w:sz w:val="28"/>
          <w:szCs w:val="28"/>
        </w:rPr>
        <w:t>- Đọc, viết, phân tích cấu tạo số</w:t>
      </w:r>
    </w:p>
    <w:p w:rsidR="00CE1E3A" w:rsidRPr="0050336B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0336B">
        <w:rPr>
          <w:sz w:val="28"/>
          <w:szCs w:val="28"/>
        </w:rPr>
        <w:t>- So sánh số tự nhiên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50336B">
        <w:rPr>
          <w:sz w:val="28"/>
          <w:szCs w:val="28"/>
        </w:rPr>
        <w:t xml:space="preserve">- Thực hiện cộng, trừ số có nhiều chữ số; nhân, chia số có nhiều chữ số với số có 2,3 chữ </w:t>
      </w:r>
      <w:r w:rsidR="00514221">
        <w:rPr>
          <w:sz w:val="28"/>
          <w:szCs w:val="28"/>
        </w:rPr>
        <w:t>số</w:t>
      </w:r>
      <w:r w:rsidR="00514221">
        <w:rPr>
          <w:sz w:val="28"/>
          <w:szCs w:val="28"/>
          <w:lang w:val="vi-VN"/>
        </w:rPr>
        <w:t>.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50336B">
        <w:rPr>
          <w:sz w:val="28"/>
          <w:szCs w:val="28"/>
        </w:rPr>
        <w:t xml:space="preserve">- Tìm thành phần chưa biết của phép </w:t>
      </w:r>
      <w:r w:rsidR="00514221">
        <w:rPr>
          <w:sz w:val="28"/>
          <w:szCs w:val="28"/>
        </w:rPr>
        <w:t>tính</w:t>
      </w:r>
      <w:r w:rsidR="00514221">
        <w:rPr>
          <w:sz w:val="28"/>
          <w:szCs w:val="28"/>
          <w:lang w:val="vi-VN"/>
        </w:rPr>
        <w:t>.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50336B">
        <w:rPr>
          <w:sz w:val="28"/>
          <w:szCs w:val="28"/>
        </w:rPr>
        <w:t xml:space="preserve">- </w:t>
      </w:r>
      <w:r w:rsidRPr="0050336B">
        <w:rPr>
          <w:color w:val="363636"/>
          <w:sz w:val="28"/>
          <w:szCs w:val="28"/>
        </w:rPr>
        <w:t xml:space="preserve"> Tính giá trị biểu thức có 3 dấu phép tính, áp dụng các tính chất của các phép tính để tính bằng cách thuận tiện nhất.</w:t>
      </w:r>
      <w:r w:rsidRPr="0050336B">
        <w:rPr>
          <w:sz w:val="28"/>
          <w:szCs w:val="28"/>
        </w:rPr>
        <w:t>Tính nhanh (Vận dụng tính chất giao hoán, kết hợp của phép cộng; tính chất giao hoán, kết hợp của phép nhân và tính chất 1 tổng (hiệu) nhân với 1 số; một số nhân (chia) với một tích)</w:t>
      </w:r>
      <w:r w:rsidR="00514221">
        <w:rPr>
          <w:sz w:val="28"/>
          <w:szCs w:val="28"/>
          <w:lang w:val="vi-VN"/>
        </w:rPr>
        <w:t>.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7030A0"/>
          <w:sz w:val="28"/>
          <w:szCs w:val="28"/>
        </w:rPr>
      </w:pPr>
      <w:r w:rsidRPr="00514221">
        <w:rPr>
          <w:rStyle w:val="Strong"/>
          <w:color w:val="7030A0"/>
          <w:sz w:val="28"/>
          <w:szCs w:val="28"/>
          <w:bdr w:val="none" w:sz="0" w:space="0" w:color="auto" w:frame="1"/>
        </w:rPr>
        <w:t>2. Đại lượng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50336B">
        <w:rPr>
          <w:sz w:val="28"/>
          <w:szCs w:val="28"/>
        </w:rPr>
        <w:t xml:space="preserve">- Đổi, so sánh các đơn vị đo độ dài và khối lượng, diện tích và thời </w:t>
      </w:r>
      <w:r w:rsidR="00514221">
        <w:rPr>
          <w:sz w:val="28"/>
          <w:szCs w:val="28"/>
        </w:rPr>
        <w:t>gian</w:t>
      </w:r>
      <w:r w:rsidR="00514221">
        <w:rPr>
          <w:sz w:val="28"/>
          <w:szCs w:val="28"/>
          <w:lang w:val="vi-VN"/>
        </w:rPr>
        <w:t>.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50336B">
        <w:rPr>
          <w:sz w:val="28"/>
          <w:szCs w:val="28"/>
        </w:rPr>
        <w:t xml:space="preserve">- Các phép tính với các số đo độ dài và khối lượng, diện </w:t>
      </w:r>
      <w:r w:rsidR="00514221">
        <w:rPr>
          <w:sz w:val="28"/>
          <w:szCs w:val="28"/>
        </w:rPr>
        <w:t>tích</w:t>
      </w:r>
      <w:r w:rsidR="00514221">
        <w:rPr>
          <w:sz w:val="28"/>
          <w:szCs w:val="28"/>
          <w:lang w:val="vi-VN"/>
        </w:rPr>
        <w:t>.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7030A0"/>
          <w:sz w:val="28"/>
          <w:szCs w:val="28"/>
        </w:rPr>
      </w:pPr>
      <w:r w:rsidRPr="00514221">
        <w:rPr>
          <w:rStyle w:val="Strong"/>
          <w:color w:val="7030A0"/>
          <w:sz w:val="28"/>
          <w:szCs w:val="28"/>
          <w:bdr w:val="none" w:sz="0" w:space="0" w:color="auto" w:frame="1"/>
        </w:rPr>
        <w:t>3. Hình học: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50336B">
        <w:rPr>
          <w:sz w:val="28"/>
          <w:szCs w:val="28"/>
        </w:rPr>
        <w:t>- Tính chu vi, diện tích các hình (hình vuông, hình chữ nhật)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50336B">
        <w:rPr>
          <w:sz w:val="28"/>
          <w:szCs w:val="28"/>
        </w:rPr>
        <w:t xml:space="preserve">- Nhận biết góc nhọn, góc vuông, góc tù, góc </w:t>
      </w:r>
      <w:r w:rsidR="00514221">
        <w:rPr>
          <w:sz w:val="28"/>
          <w:szCs w:val="28"/>
        </w:rPr>
        <w:t>bẹt</w:t>
      </w:r>
      <w:r w:rsidR="00514221">
        <w:rPr>
          <w:sz w:val="28"/>
          <w:szCs w:val="28"/>
          <w:lang w:val="vi-VN"/>
        </w:rPr>
        <w:t>.</w:t>
      </w:r>
    </w:p>
    <w:p w:rsidR="00CE1E3A" w:rsidRPr="0050336B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63636"/>
          <w:sz w:val="28"/>
          <w:szCs w:val="28"/>
        </w:rPr>
      </w:pPr>
      <w:r w:rsidRPr="0050336B">
        <w:rPr>
          <w:color w:val="363636"/>
          <w:sz w:val="28"/>
          <w:szCs w:val="28"/>
        </w:rPr>
        <w:t>- Hai đường thẳng vuông góc và hai đường thẳng song song (cách kiểm tra và cách vẽ)</w:t>
      </w:r>
    </w:p>
    <w:p w:rsidR="00CE1E3A" w:rsidRPr="0050336B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63636"/>
          <w:sz w:val="28"/>
          <w:szCs w:val="28"/>
        </w:rPr>
      </w:pPr>
      <w:r w:rsidRPr="0050336B">
        <w:rPr>
          <w:color w:val="363636"/>
          <w:sz w:val="28"/>
          <w:szCs w:val="28"/>
        </w:rPr>
        <w:t>- Nhận diện, đếm số lượng, đọc tên, vẽ: góc nhọn, góc tù, góc bẹt trong hình.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7030A0"/>
          <w:sz w:val="28"/>
          <w:szCs w:val="28"/>
        </w:rPr>
      </w:pPr>
      <w:r w:rsidRPr="00514221">
        <w:rPr>
          <w:rStyle w:val="Strong"/>
          <w:color w:val="7030A0"/>
          <w:sz w:val="28"/>
          <w:szCs w:val="28"/>
          <w:bdr w:val="none" w:sz="0" w:space="0" w:color="auto" w:frame="1"/>
        </w:rPr>
        <w:t>4. Giải toán có lời văn</w:t>
      </w:r>
    </w:p>
    <w:p w:rsidR="00CE1E3A" w:rsidRPr="0050336B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0336B">
        <w:rPr>
          <w:sz w:val="28"/>
          <w:szCs w:val="28"/>
        </w:rPr>
        <w:t>- Giải toán có lời văn về: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50336B">
        <w:rPr>
          <w:sz w:val="28"/>
          <w:szCs w:val="28"/>
        </w:rPr>
        <w:t xml:space="preserve">+ Tìm hai số khi biết tổng và hiệu hai </w:t>
      </w:r>
      <w:r w:rsidR="00514221">
        <w:rPr>
          <w:sz w:val="28"/>
          <w:szCs w:val="28"/>
        </w:rPr>
        <w:t>số</w:t>
      </w:r>
      <w:r w:rsidR="00514221">
        <w:rPr>
          <w:sz w:val="28"/>
          <w:szCs w:val="28"/>
          <w:lang w:val="vi-VN"/>
        </w:rPr>
        <w:t>.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50336B">
        <w:rPr>
          <w:sz w:val="28"/>
          <w:szCs w:val="28"/>
        </w:rPr>
        <w:t xml:space="preserve">+ Trung bình </w:t>
      </w:r>
      <w:r w:rsidR="00514221">
        <w:rPr>
          <w:sz w:val="28"/>
          <w:szCs w:val="28"/>
        </w:rPr>
        <w:t>cộng</w:t>
      </w:r>
      <w:r w:rsidR="00514221">
        <w:rPr>
          <w:sz w:val="28"/>
          <w:szCs w:val="28"/>
          <w:lang w:val="vi-VN"/>
        </w:rPr>
        <w:t>.</w:t>
      </w:r>
    </w:p>
    <w:p w:rsidR="00CE1E3A" w:rsidRPr="0050336B" w:rsidRDefault="00514221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  <w:lang w:val="vi-VN"/>
        </w:rPr>
        <w:t>+</w:t>
      </w:r>
      <w:r w:rsidR="00CE1E3A" w:rsidRPr="0050336B">
        <w:rPr>
          <w:color w:val="363636"/>
          <w:sz w:val="28"/>
          <w:szCs w:val="28"/>
        </w:rPr>
        <w:t xml:space="preserve"> Các bài toán có văn liên quan đến đo đại lượng, các phép tính cộng/trừ/ nhân/ chia đã học, tính diện tích các hình.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7030A0"/>
          <w:sz w:val="28"/>
          <w:szCs w:val="28"/>
        </w:rPr>
      </w:pPr>
      <w:r w:rsidRPr="00514221">
        <w:rPr>
          <w:rStyle w:val="Strong"/>
          <w:color w:val="7030A0"/>
          <w:sz w:val="28"/>
          <w:szCs w:val="28"/>
          <w:bdr w:val="none" w:sz="0" w:space="0" w:color="auto" w:frame="1"/>
        </w:rPr>
        <w:t>5. Biểu đồ</w:t>
      </w:r>
    </w:p>
    <w:p w:rsidR="00CE1E3A" w:rsidRPr="00514221" w:rsidRDefault="00CE1E3A" w:rsidP="00CE1E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50336B">
        <w:rPr>
          <w:sz w:val="28"/>
          <w:szCs w:val="28"/>
        </w:rPr>
        <w:t xml:space="preserve">- Toán về biểu đồ tranh, biểu đồ hình </w:t>
      </w:r>
      <w:r w:rsidR="00514221">
        <w:rPr>
          <w:sz w:val="28"/>
          <w:szCs w:val="28"/>
        </w:rPr>
        <w:t>cột</w:t>
      </w:r>
      <w:r w:rsidR="00514221">
        <w:rPr>
          <w:sz w:val="28"/>
          <w:szCs w:val="28"/>
          <w:lang w:val="vi-VN"/>
        </w:rPr>
        <w:t>.</w:t>
      </w:r>
    </w:p>
    <w:p w:rsidR="00514221" w:rsidRDefault="00514221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  <w:br w:type="page"/>
      </w:r>
    </w:p>
    <w:p w:rsidR="00CE1E3A" w:rsidRPr="00DB4E7E" w:rsidRDefault="00CE1E3A" w:rsidP="00CE1E3A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</w:pP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  <w:lastRenderedPageBreak/>
        <w:t>B</w:t>
      </w: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>. MÔN TIẾNG VIỆT</w:t>
      </w:r>
    </w:p>
    <w:p w:rsidR="00CE1E3A" w:rsidRPr="00514221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vi-VN" w:eastAsia="en-SG"/>
        </w:rPr>
      </w:pPr>
      <w:r w:rsidRPr="00870DC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SG"/>
        </w:rPr>
        <w:t xml:space="preserve">1. </w:t>
      </w:r>
      <w:r w:rsidR="005142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SG"/>
        </w:rPr>
        <w:t>TẬP</w:t>
      </w:r>
      <w:r w:rsidR="005142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vi-VN" w:eastAsia="en-SG"/>
        </w:rPr>
        <w:t xml:space="preserve"> ĐỌC</w:t>
      </w:r>
    </w:p>
    <w:p w:rsidR="00CE1E3A" w:rsidRPr="00514221" w:rsidRDefault="00CE1E3A" w:rsidP="00CE1E3A">
      <w:pPr>
        <w:spacing w:after="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vi-VN"/>
        </w:rPr>
      </w:pPr>
      <w:r w:rsidRPr="005142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pt-BR"/>
        </w:rPr>
        <w:t>A</w:t>
      </w:r>
      <w:r w:rsidRPr="005142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vi-VN"/>
        </w:rPr>
        <w:t>.</w:t>
      </w:r>
      <w:r w:rsidRPr="005142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pt-BR"/>
        </w:rPr>
        <w:t xml:space="preserve"> Đọc</w:t>
      </w:r>
      <w:r w:rsidRPr="005142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vi-VN"/>
        </w:rPr>
        <w:t xml:space="preserve"> thành tiếng</w:t>
      </w:r>
    </w:p>
    <w:p w:rsidR="00CE1E3A" w:rsidRPr="00870DCC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DCC">
        <w:rPr>
          <w:rFonts w:ascii="Times New Roman" w:eastAsia="Times New Roman" w:hAnsi="Times New Roman" w:cs="Times New Roman"/>
          <w:sz w:val="28"/>
          <w:szCs w:val="28"/>
        </w:rPr>
        <w:t>- Đọc rõ ràng, rành mạch các bài Tập</w:t>
      </w:r>
      <w:r w:rsidRPr="00870DC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đọc</w:t>
      </w:r>
      <w:r w:rsidRPr="00870DCC">
        <w:rPr>
          <w:rFonts w:ascii="Times New Roman" w:eastAsia="Times New Roman" w:hAnsi="Times New Roman" w:cs="Times New Roman"/>
          <w:sz w:val="28"/>
          <w:szCs w:val="28"/>
        </w:rPr>
        <w:t xml:space="preserve"> đã học từ tuần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870DCC">
        <w:rPr>
          <w:rFonts w:ascii="Times New Roman" w:eastAsia="Times New Roman" w:hAnsi="Times New Roman" w:cs="Times New Roman"/>
          <w:sz w:val="28"/>
          <w:szCs w:val="28"/>
        </w:rPr>
        <w:t xml:space="preserve"> đến tuần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870DCC">
        <w:rPr>
          <w:rFonts w:ascii="Times New Roman" w:eastAsia="Times New Roman" w:hAnsi="Times New Roman" w:cs="Times New Roman"/>
          <w:sz w:val="28"/>
          <w:szCs w:val="28"/>
        </w:rPr>
        <w:t>(phát âm rõ, tốc độ đọc 90</w:t>
      </w:r>
      <w:r w:rsidRPr="00870DC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870DCC">
        <w:rPr>
          <w:rFonts w:ascii="Times New Roman" w:eastAsia="Times New Roman" w:hAnsi="Times New Roman" w:cs="Times New Roman"/>
          <w:sz w:val="28"/>
          <w:szCs w:val="28"/>
        </w:rPr>
        <w:t>tiếng/phút); hiểu ý chính của đoạn, nội dung của bài (trả lời được câu hỏi về nội dung đoạn đọc).</w:t>
      </w:r>
    </w:p>
    <w:p w:rsidR="00CE1E3A" w:rsidRPr="00514221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vi-VN"/>
        </w:rPr>
      </w:pPr>
      <w:r w:rsidRPr="005142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pt-BR"/>
        </w:rPr>
        <w:t>B</w:t>
      </w:r>
      <w:r w:rsidRPr="005142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vi-VN"/>
        </w:rPr>
        <w:t xml:space="preserve">. </w:t>
      </w:r>
      <w:r w:rsidRPr="005142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pt-BR"/>
        </w:rPr>
        <w:t>Đọc hiểu:</w:t>
      </w:r>
    </w:p>
    <w:p w:rsidR="00CE1E3A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70DC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870DCC">
        <w:rPr>
          <w:rFonts w:ascii="Times New Roman" w:eastAsia="Times New Roman" w:hAnsi="Times New Roman" w:cs="Times New Roman"/>
          <w:sz w:val="28"/>
          <w:szCs w:val="28"/>
          <w:lang w:val="pt-BR"/>
        </w:rPr>
        <w:t>GV phát đề HS làm và TLCH theo hiểu biết cá nhân, kết hợp môn</w:t>
      </w:r>
      <w:r w:rsidRPr="00870DC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luyện từ và câu.</w:t>
      </w:r>
      <w:r w:rsidRPr="00870DC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:rsidR="00CE1E3A" w:rsidRPr="00870DCC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</w:pPr>
      <w:r w:rsidRPr="00E97A6C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en-SG"/>
        </w:rPr>
        <w:t xml:space="preserve">   </w:t>
      </w:r>
      <w:r w:rsidRPr="00E97A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>Yêu cầu:</w:t>
      </w:r>
      <w:r w:rsidRPr="00E97A6C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en-SG"/>
        </w:rPr>
        <w:t xml:space="preserve"> </w:t>
      </w:r>
      <w:r w:rsidRPr="00870DCC"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  <w:t>Đọc kĩ bài và trả lời kiến thức nội dung văn bản.</w:t>
      </w:r>
    </w:p>
    <w:p w:rsidR="00CE1E3A" w:rsidRPr="00DB4E7E" w:rsidRDefault="00CE1E3A" w:rsidP="00CE1E3A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en-SG"/>
        </w:rPr>
      </w:pPr>
      <w:r w:rsidRPr="00870DC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SG"/>
        </w:rPr>
        <w:t xml:space="preserve">2. </w:t>
      </w:r>
      <w:r w:rsidR="005142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SG"/>
        </w:rPr>
        <w:t>TOÁN</w:t>
      </w:r>
    </w:p>
    <w:p w:rsidR="00CE1E3A" w:rsidRPr="00DB4E7E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</w:pPr>
      <w:r w:rsidRPr="00DB4E7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  <w:t xml:space="preserve">- </w:t>
      </w:r>
      <w:r w:rsidRPr="00E97A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  <w:t>Trực</w:t>
      </w:r>
      <w:r w:rsidRPr="00E97A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 xml:space="preserve"> tiếp:</w:t>
      </w:r>
      <w:r w:rsidRPr="00870DCC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en-SG"/>
        </w:rPr>
        <w:t xml:space="preserve"> </w:t>
      </w:r>
      <w:r w:rsidRPr="00DB4E7E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>Nghe – viết đúng bài chính tả (tốc độ viết khoảng 90 chữ/15 phút), không mắc quá 5 lỗi trong bài; trình bày đúng với hình thức của bài thơ (văn xuôi).</w:t>
      </w:r>
    </w:p>
    <w:p w:rsidR="00CE1E3A" w:rsidRPr="00DB4E7E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</w:pPr>
      <w:r w:rsidRPr="00DB4E7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  <w:t xml:space="preserve">- </w:t>
      </w:r>
      <w:r w:rsidRPr="00E97A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  <w:t>Trực</w:t>
      </w:r>
      <w:r w:rsidRPr="00E97A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 xml:space="preserve"> tuyến:</w:t>
      </w:r>
      <w:r w:rsidRPr="00870DCC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en-SG"/>
        </w:rPr>
        <w:t xml:space="preserve"> </w:t>
      </w:r>
      <w:r w:rsidRPr="00E97A6C"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  <w:t xml:space="preserve">Chép </w:t>
      </w:r>
      <w:r w:rsidRPr="00DB4E7E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>đúng bài chính tả (tốc độ viết khoảng 90 chữ/15 phút), không mắc quá 5 lỗi trong bài; trình bày đúng với hình thức của bài thơ (văn xuôi).</w:t>
      </w:r>
    </w:p>
    <w:p w:rsidR="00CE1E3A" w:rsidRPr="00514221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vi-VN" w:eastAsia="en-SG"/>
        </w:rPr>
      </w:pPr>
      <w:r w:rsidRPr="00870DC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SG"/>
        </w:rPr>
        <w:t xml:space="preserve">3. </w:t>
      </w:r>
      <w:r w:rsidR="005142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SG"/>
        </w:rPr>
        <w:t>LUYỆN</w:t>
      </w:r>
      <w:r w:rsidR="005142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vi-VN" w:eastAsia="en-SG"/>
        </w:rPr>
        <w:t xml:space="preserve"> TỪ VÀ CÂU</w:t>
      </w:r>
    </w:p>
    <w:p w:rsidR="00CE1E3A" w:rsidRPr="00870DCC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 w:rsidRPr="00DB4E7E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 xml:space="preserve">* Nội dung ôn tập: </w:t>
      </w:r>
      <w:r w:rsidRPr="00870DCC"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>Nắm vững và xác định đúng:</w:t>
      </w:r>
    </w:p>
    <w:p w:rsidR="00CE1E3A" w:rsidRPr="00DB4E7E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 xml:space="preserve">- </w:t>
      </w:r>
      <w:r w:rsidRPr="00DB4E7E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 xml:space="preserve">Từ đơn, từ phức, từ ghép, từ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>láy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>.</w:t>
      </w:r>
    </w:p>
    <w:p w:rsidR="00CE1E3A" w:rsidRPr="00756422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 xml:space="preserve">- </w:t>
      </w:r>
      <w:r w:rsidRPr="00DB4E7E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>Danh từ: danh t</w:t>
      </w:r>
      <w:r w:rsidR="00756422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>ừ chung, danh từ riêng, động từ</w:t>
      </w:r>
      <w:r w:rsidR="00756422"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>, tính từ</w:t>
      </w:r>
    </w:p>
    <w:p w:rsidR="00CE1E3A" w:rsidRPr="00DB4E7E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 xml:space="preserve">- </w:t>
      </w:r>
      <w:r w:rsidRPr="00DB4E7E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 xml:space="preserve">Cách tên người, tên địa lí Việt Nam và nước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>ngoài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>.</w:t>
      </w:r>
    </w:p>
    <w:p w:rsidR="00CE1E3A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 xml:space="preserve">- </w:t>
      </w:r>
      <w:r w:rsidRPr="00DB4E7E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 xml:space="preserve">Dấu ngoặc kép, dấu hai </w:t>
      </w:r>
      <w:r w:rsidR="00756422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>chấm</w:t>
      </w:r>
      <w:r w:rsidR="00756422"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>, dấu chấm hỏi</w:t>
      </w:r>
    </w:p>
    <w:p w:rsidR="00756422" w:rsidRPr="00756422" w:rsidRDefault="00756422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>- Ôn tập về câu: câu kể, câu hỏi; câu kể: Ai- làm gì? Vị ngữ trong câu kể Ai – làm gì?</w:t>
      </w:r>
    </w:p>
    <w:p w:rsidR="00756422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 xml:space="preserve">- </w:t>
      </w:r>
      <w:r w:rsidRPr="00DB4E7E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 xml:space="preserve">Mở rộng vốn từ: </w:t>
      </w:r>
      <w:r w:rsidR="00756422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>theo</w:t>
      </w:r>
      <w:r w:rsidR="00756422"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 xml:space="preserve"> chủ điểm.</w:t>
      </w:r>
    </w:p>
    <w:p w:rsidR="00756422" w:rsidRDefault="00756422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>- Đặt câu với từ cho trước hoặc theo chủ điểm.</w:t>
      </w:r>
    </w:p>
    <w:p w:rsidR="00CE1E3A" w:rsidRPr="00514221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vi-VN" w:eastAsia="en-SG"/>
        </w:rPr>
      </w:pPr>
      <w:r w:rsidRPr="00870DC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SG"/>
        </w:rPr>
        <w:t xml:space="preserve">4. </w:t>
      </w:r>
      <w:r w:rsidR="005142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SG"/>
        </w:rPr>
        <w:t>TẬP</w:t>
      </w:r>
      <w:r w:rsidR="005142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vi-VN" w:eastAsia="en-SG"/>
        </w:rPr>
        <w:t xml:space="preserve"> LÀM VĂN</w:t>
      </w:r>
    </w:p>
    <w:p w:rsidR="00CE1E3A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</w:pP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  <w:t>Đề</w:t>
      </w: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 xml:space="preserve"> bài :</w:t>
      </w:r>
      <w:r w:rsidRPr="00870DCC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en-SG"/>
        </w:rPr>
        <w:t xml:space="preserve"> </w:t>
      </w:r>
      <w:r w:rsidR="006B570E"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  <w:t>Hãy tả một</w:t>
      </w:r>
      <w:r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  <w:t xml:space="preserve"> đồ chơi </w:t>
      </w:r>
      <w:r w:rsidR="006B570E"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  <w:t>mà em yêu thích.</w:t>
      </w:r>
    </w:p>
    <w:p w:rsidR="006B570E" w:rsidRDefault="00CE1E3A" w:rsidP="006B57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</w:pP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  <w:t>Đề</w:t>
      </w:r>
      <w:r w:rsidRPr="00870D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 xml:space="preserve"> bài :</w:t>
      </w:r>
      <w:r w:rsidRPr="00870DCC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en-SG"/>
        </w:rPr>
        <w:t xml:space="preserve"> </w:t>
      </w:r>
      <w:r w:rsidR="007C676C"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  <w:t>Em hãy</w:t>
      </w:r>
      <w:r w:rsidR="006B570E"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  <w:t xml:space="preserve"> tả một </w:t>
      </w:r>
      <w:r w:rsidR="007C676C" w:rsidRPr="007C676C"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  <w:t xml:space="preserve">đồ dùng học tập </w:t>
      </w:r>
      <w:r w:rsidR="006B570E"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  <w:t>mà em yêu thích.</w:t>
      </w:r>
    </w:p>
    <w:p w:rsidR="00CE1E3A" w:rsidRPr="00DB4E7E" w:rsidRDefault="00CE1E3A" w:rsidP="00CE1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</w:pPr>
      <w:r w:rsidRPr="00DB4E7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SG"/>
        </w:rPr>
        <w:t>* Yêu cầu cần đạt:</w:t>
      </w:r>
    </w:p>
    <w:p w:rsidR="00514221" w:rsidRDefault="00514221" w:rsidP="005142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 w:rsidRPr="00DB4E7E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 xml:space="preserve">- Viết được bài văn hoàn chỉnh có đủ 3 phần theo cấu trúc bài văn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>tả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 xml:space="preserve"> đồ vật.</w:t>
      </w:r>
    </w:p>
    <w:p w:rsidR="00514221" w:rsidRDefault="00514221" w:rsidP="005142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 xml:space="preserve">( Mở </w:t>
      </w:r>
      <w:r w:rsidR="008748F0"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 xml:space="preserve">bài;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>Thân bài; Kết bài)</w:t>
      </w:r>
    </w:p>
    <w:p w:rsidR="008748F0" w:rsidRPr="00514221" w:rsidRDefault="008748F0" w:rsidP="00874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>-Vận dụng kĩ năng viết đoạn văn liền mạch, có cảm xúc hình ảnh.</w:t>
      </w:r>
    </w:p>
    <w:p w:rsidR="00514221" w:rsidRDefault="00514221" w:rsidP="005142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 w:rsidRPr="00DB4E7E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 xml:space="preserve">- Viết câu đúng ngữ pháp, dùng từ đúng, không mắc lỗi chính </w:t>
      </w:r>
      <w:r w:rsidRPr="00870DCC">
        <w:rPr>
          <w:rFonts w:ascii="Times New Roman" w:eastAsia="Times New Roman" w:hAnsi="Times New Roman" w:cs="Times New Roman"/>
          <w:color w:val="363636"/>
          <w:sz w:val="28"/>
          <w:szCs w:val="28"/>
          <w:lang w:eastAsia="en-SG"/>
        </w:rPr>
        <w:t>tả</w:t>
      </w:r>
      <w:r w:rsidRPr="00870DCC"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>.</w:t>
      </w:r>
    </w:p>
    <w:p w:rsidR="009E5729" w:rsidRDefault="009E5729" w:rsidP="005142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 w:rsidRPr="009E57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en-SG"/>
        </w:rPr>
        <w:t>C. KHOA- LỊCH SỬ + ĐỊA LÍ</w:t>
      </w:r>
      <w:r w:rsidRPr="009E5729">
        <w:rPr>
          <w:rFonts w:ascii="Times New Roman" w:eastAsia="Times New Roman" w:hAnsi="Times New Roman" w:cs="Times New Roman"/>
          <w:b/>
          <w:color w:val="363636"/>
          <w:sz w:val="28"/>
          <w:szCs w:val="28"/>
          <w:lang w:val="vi-VN" w:eastAsia="en-SG"/>
        </w:rPr>
        <w:t>: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 xml:space="preserve"> GV sẽ gửi ND ôn theo câu hỏi </w:t>
      </w:r>
    </w:p>
    <w:p w:rsidR="009E5729" w:rsidRPr="00DB4E7E" w:rsidRDefault="009E5729" w:rsidP="009E57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 xml:space="preserve">( Lịch thi các môn GV sẽ thông báo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63636"/>
          <w:sz w:val="28"/>
          <w:szCs w:val="28"/>
          <w:lang w:val="vi-VN" w:eastAsia="en-SG"/>
        </w:rPr>
        <w:t>sau)</w:t>
      </w:r>
    </w:p>
    <w:p w:rsidR="00CE1E3A" w:rsidRPr="00EA07B4" w:rsidRDefault="00CE1E3A" w:rsidP="00514221">
      <w:pPr>
        <w:spacing w:after="0"/>
        <w:ind w:firstLine="72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lang w:val="pt-BR"/>
        </w:rPr>
      </w:pPr>
      <w:r w:rsidRPr="00EA07B4">
        <w:rPr>
          <w:rFonts w:ascii="Times New Roman" w:hAnsi="Times New Roman" w:cs="Times New Roman"/>
          <w:b/>
          <w:i/>
          <w:color w:val="7030A0"/>
          <w:sz w:val="28"/>
          <w:szCs w:val="28"/>
          <w:lang w:val="pt-BR"/>
        </w:rPr>
        <w:t xml:space="preserve">Trên đây là kế hoạch ôn tập và chuẩn bị thi </w:t>
      </w:r>
      <w:r w:rsidR="00514221">
        <w:rPr>
          <w:rFonts w:ascii="Times New Roman" w:hAnsi="Times New Roman" w:cs="Times New Roman"/>
          <w:b/>
          <w:i/>
          <w:color w:val="7030A0"/>
          <w:sz w:val="28"/>
          <w:szCs w:val="28"/>
          <w:lang w:val="pt-BR"/>
        </w:rPr>
        <w:t>cuối</w:t>
      </w:r>
      <w:r w:rsidR="00514221">
        <w:rPr>
          <w:rFonts w:ascii="Times New Roman" w:hAnsi="Times New Roman" w:cs="Times New Roman"/>
          <w:b/>
          <w:i/>
          <w:color w:val="7030A0"/>
          <w:sz w:val="28"/>
          <w:szCs w:val="28"/>
          <w:lang w:val="vi-VN"/>
        </w:rPr>
        <w:t xml:space="preserve"> </w:t>
      </w:r>
      <w:r w:rsidRPr="00EA07B4">
        <w:rPr>
          <w:rFonts w:ascii="Times New Roman" w:hAnsi="Times New Roman" w:cs="Times New Roman"/>
          <w:b/>
          <w:i/>
          <w:color w:val="7030A0"/>
          <w:sz w:val="28"/>
          <w:szCs w:val="28"/>
          <w:lang w:val="vi-VN"/>
        </w:rPr>
        <w:t xml:space="preserve"> học kì I </w:t>
      </w:r>
      <w:r w:rsidRPr="00EA07B4">
        <w:rPr>
          <w:rFonts w:ascii="Times New Roman" w:hAnsi="Times New Roman" w:cs="Times New Roman"/>
          <w:b/>
          <w:i/>
          <w:color w:val="7030A0"/>
          <w:sz w:val="28"/>
          <w:szCs w:val="28"/>
          <w:lang w:val="pt-BR"/>
        </w:rPr>
        <w:t xml:space="preserve"> rất mong phụ huynh phối hợp tốt với giáo viên chủ nhiệm đôn đốc, nhắc nhở và kiểm tra các phiếu ôn luyện của</w:t>
      </w:r>
      <w:r w:rsidRPr="00EA07B4">
        <w:rPr>
          <w:rFonts w:ascii="Times New Roman" w:hAnsi="Times New Roman" w:cs="Times New Roman"/>
          <w:b/>
          <w:i/>
          <w:color w:val="7030A0"/>
          <w:sz w:val="28"/>
          <w:szCs w:val="28"/>
          <w:lang w:val="vi-VN"/>
        </w:rPr>
        <w:t xml:space="preserve"> các con </w:t>
      </w:r>
      <w:r w:rsidRPr="00EA07B4">
        <w:rPr>
          <w:rFonts w:ascii="Times New Roman" w:hAnsi="Times New Roman" w:cs="Times New Roman"/>
          <w:b/>
          <w:i/>
          <w:color w:val="7030A0"/>
          <w:sz w:val="28"/>
          <w:szCs w:val="28"/>
          <w:lang w:val="pt-BR"/>
        </w:rPr>
        <w:t>để kì</w:t>
      </w:r>
      <w:r w:rsidRPr="00EA07B4">
        <w:rPr>
          <w:rFonts w:ascii="Times New Roman" w:hAnsi="Times New Roman" w:cs="Times New Roman"/>
          <w:b/>
          <w:i/>
          <w:color w:val="7030A0"/>
          <w:sz w:val="28"/>
          <w:szCs w:val="28"/>
          <w:lang w:val="vi-VN"/>
        </w:rPr>
        <w:t xml:space="preserve"> </w:t>
      </w:r>
      <w:r w:rsidRPr="00EA07B4">
        <w:rPr>
          <w:rFonts w:ascii="Times New Roman" w:hAnsi="Times New Roman" w:cs="Times New Roman"/>
          <w:b/>
          <w:i/>
          <w:color w:val="7030A0"/>
          <w:sz w:val="28"/>
          <w:szCs w:val="28"/>
          <w:lang w:val="pt-BR"/>
        </w:rPr>
        <w:t>thi đạt kết quả tốt nhất.</w:t>
      </w:r>
    </w:p>
    <w:p w:rsidR="00CE1E3A" w:rsidRPr="00607D5C" w:rsidRDefault="00607D5C" w:rsidP="00CE1E3A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pt-BR"/>
        </w:rPr>
        <w:t xml:space="preserve">            </w:t>
      </w:r>
      <w:r w:rsidR="00CE1E3A" w:rsidRPr="00607D5C">
        <w:rPr>
          <w:rFonts w:ascii="Times New Roman" w:hAnsi="Times New Roman" w:cs="Times New Roman"/>
          <w:b/>
          <w:color w:val="7030A0"/>
          <w:sz w:val="28"/>
          <w:szCs w:val="28"/>
          <w:lang w:val="pt-BR"/>
        </w:rPr>
        <w:t>Xin chân thành cảm ơn!</w:t>
      </w:r>
    </w:p>
    <w:p w:rsidR="00607D5C" w:rsidRPr="00607D5C" w:rsidRDefault="00607D5C" w:rsidP="00CE1E3A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607D5C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                                                         Giáo viên chủ nhiệm</w:t>
      </w:r>
    </w:p>
    <w:p w:rsidR="00607D5C" w:rsidRPr="00607D5C" w:rsidRDefault="00607D5C" w:rsidP="00607D5C">
      <w:pPr>
        <w:tabs>
          <w:tab w:val="center" w:pos="4819"/>
        </w:tabs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607D5C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                           </w:t>
      </w:r>
      <w:r w:rsidRPr="00607D5C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ab/>
      </w:r>
    </w:p>
    <w:p w:rsidR="00607D5C" w:rsidRPr="00607D5C" w:rsidRDefault="00607D5C" w:rsidP="00CE1E3A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607D5C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                                                        Nguyễn Thị Hồng Hạnh</w:t>
      </w:r>
    </w:p>
    <w:sectPr w:rsidR="00607D5C" w:rsidRPr="00607D5C" w:rsidSect="00607D5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7339"/>
    <w:multiLevelType w:val="hybridMultilevel"/>
    <w:tmpl w:val="3F0C2A6E"/>
    <w:lvl w:ilvl="0" w:tplc="9C7499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956981"/>
    <w:multiLevelType w:val="hybridMultilevel"/>
    <w:tmpl w:val="6B58836C"/>
    <w:lvl w:ilvl="0" w:tplc="3C2A94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77"/>
    <w:rsid w:val="00064D3C"/>
    <w:rsid w:val="00402517"/>
    <w:rsid w:val="0050336B"/>
    <w:rsid w:val="00514221"/>
    <w:rsid w:val="00607D5C"/>
    <w:rsid w:val="006431C3"/>
    <w:rsid w:val="00680477"/>
    <w:rsid w:val="006B570E"/>
    <w:rsid w:val="006F4820"/>
    <w:rsid w:val="00756422"/>
    <w:rsid w:val="007C676C"/>
    <w:rsid w:val="008748F0"/>
    <w:rsid w:val="009E5729"/>
    <w:rsid w:val="00C14236"/>
    <w:rsid w:val="00CE1E3A"/>
    <w:rsid w:val="00D1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8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148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14815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styleId="Hyperlink">
    <w:name w:val="Hyperlink"/>
    <w:basedOn w:val="DefaultParagraphFont"/>
    <w:uiPriority w:val="99"/>
    <w:semiHidden/>
    <w:unhideWhenUsed/>
    <w:rsid w:val="00D148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Strong">
    <w:name w:val="Strong"/>
    <w:basedOn w:val="DefaultParagraphFont"/>
    <w:uiPriority w:val="22"/>
    <w:qFormat/>
    <w:rsid w:val="00D1481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E1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8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148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14815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styleId="Hyperlink">
    <w:name w:val="Hyperlink"/>
    <w:basedOn w:val="DefaultParagraphFont"/>
    <w:uiPriority w:val="99"/>
    <w:semiHidden/>
    <w:unhideWhenUsed/>
    <w:rsid w:val="00D148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Strong">
    <w:name w:val="Strong"/>
    <w:basedOn w:val="DefaultParagraphFont"/>
    <w:uiPriority w:val="22"/>
    <w:qFormat/>
    <w:rsid w:val="00D1481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E1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560</Words>
  <Characters>3198</Characters>
  <Application>Microsoft Office Word</Application>
  <DocSecurity>0</DocSecurity>
  <Lines>26</Lines>
  <Paragraphs>7</Paragraphs>
  <ScaleCrop>false</ScaleCrop>
  <Company>HP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2021-12-04T01:06:00Z</dcterms:created>
  <dcterms:modified xsi:type="dcterms:W3CDTF">2021-12-07T04:12:00Z</dcterms:modified>
</cp:coreProperties>
</file>