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834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B34246" w:rsidRPr="0072324A" w:rsidTr="00B34246">
        <w:tc>
          <w:tcPr>
            <w:tcW w:w="2208" w:type="pct"/>
          </w:tcPr>
          <w:p w:rsidR="00B34246" w:rsidRPr="0072324A" w:rsidRDefault="00B34246" w:rsidP="00B342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324A">
              <w:rPr>
                <w:rFonts w:ascii="Times New Roman" w:hAnsi="Times New Roman"/>
                <w:color w:val="000000" w:themeColor="text1"/>
              </w:rPr>
              <w:t>UBND QUẬN LONG BIÊN</w:t>
            </w:r>
          </w:p>
          <w:p w:rsidR="00B34246" w:rsidRPr="0072324A" w:rsidRDefault="00B34246" w:rsidP="00B34246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232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NGUYỄN BỈNH KHIÊM</w:t>
            </w:r>
          </w:p>
        </w:tc>
        <w:tc>
          <w:tcPr>
            <w:tcW w:w="2792" w:type="pct"/>
          </w:tcPr>
          <w:p w:rsidR="00B34246" w:rsidRPr="0072324A" w:rsidRDefault="00B34246" w:rsidP="00B3424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324A">
              <w:rPr>
                <w:rFonts w:ascii="Times New Roman" w:hAnsi="Times New Roman"/>
                <w:b/>
                <w:color w:val="000000" w:themeColor="text1"/>
              </w:rPr>
              <w:t>CỘNG HÒA XÃ HỘI CHỦ NGHĨA VIỆT NAM</w:t>
            </w:r>
          </w:p>
          <w:p w:rsidR="00B34246" w:rsidRPr="0072324A" w:rsidRDefault="00B34246" w:rsidP="00B3424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324A">
              <w:rPr>
                <w:rFonts w:ascii="Times New Roman" w:hAnsi="Times New Roman"/>
                <w:b/>
                <w:color w:val="000000" w:themeColor="text1"/>
              </w:rPr>
              <w:t>Độc lập – Tự do – Hạnh phúc</w:t>
            </w:r>
          </w:p>
        </w:tc>
      </w:tr>
    </w:tbl>
    <w:p w:rsidR="00B34246" w:rsidRPr="0072324A" w:rsidRDefault="00B34246" w:rsidP="00B34246">
      <w:pPr>
        <w:jc w:val="center"/>
        <w:rPr>
          <w:rFonts w:ascii="Times New Roman" w:hAnsi="Times New Roman"/>
          <w:b/>
          <w:color w:val="000000" w:themeColor="text1"/>
        </w:rPr>
      </w:pPr>
      <w:r w:rsidRPr="0072324A">
        <w:rPr>
          <w:rFonts w:ascii="Times New Roman" w:hAnsi="Times New Roman"/>
          <w:b/>
          <w:color w:val="000000" w:themeColor="text1"/>
        </w:rPr>
        <w:t>NỘI DUNG ÔN TẬP GIỮA HỌC KỲ 1</w:t>
      </w:r>
    </w:p>
    <w:p w:rsidR="00B34246" w:rsidRPr="0072324A" w:rsidRDefault="00B34246" w:rsidP="00B34246">
      <w:pPr>
        <w:jc w:val="center"/>
        <w:rPr>
          <w:rFonts w:ascii="Times New Roman" w:hAnsi="Times New Roman"/>
          <w:b/>
          <w:color w:val="000000" w:themeColor="text1"/>
        </w:rPr>
      </w:pPr>
      <w:r w:rsidRPr="0072324A">
        <w:rPr>
          <w:rFonts w:ascii="Times New Roman" w:hAnsi="Times New Roman"/>
          <w:b/>
          <w:color w:val="000000" w:themeColor="text1"/>
        </w:rPr>
        <w:t>NĂM HỌC 2022 – 2023</w:t>
      </w:r>
    </w:p>
    <w:p w:rsidR="00B34246" w:rsidRPr="0072324A" w:rsidRDefault="00B34246" w:rsidP="00B34246">
      <w:pPr>
        <w:jc w:val="center"/>
        <w:rPr>
          <w:rFonts w:ascii="Times New Roman" w:hAnsi="Times New Roman"/>
          <w:b/>
          <w:color w:val="000000" w:themeColor="text1"/>
        </w:rPr>
      </w:pPr>
      <w:r w:rsidRPr="0072324A">
        <w:rPr>
          <w:rFonts w:ascii="Times New Roman" w:hAnsi="Times New Roman"/>
          <w:b/>
          <w:color w:val="000000" w:themeColor="text1"/>
        </w:rPr>
        <w:t>MÔN: CÔNG NGHỆ 9</w:t>
      </w:r>
    </w:p>
    <w:p w:rsidR="00B34246" w:rsidRPr="0072324A" w:rsidRDefault="00B34246" w:rsidP="00B34246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72324A">
        <w:rPr>
          <w:b/>
          <w:bCs/>
          <w:color w:val="000000" w:themeColor="text1"/>
          <w:sz w:val="28"/>
          <w:szCs w:val="28"/>
        </w:rPr>
        <w:t>TRẮC NGHIỆM</w:t>
      </w:r>
    </w:p>
    <w:p w:rsidR="00B34246" w:rsidRPr="0072324A" w:rsidRDefault="00B34246" w:rsidP="00B34246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324A">
        <w:rPr>
          <w:b/>
          <w:sz w:val="28"/>
          <w:szCs w:val="28"/>
        </w:rPr>
        <w:t>Câu</w:t>
      </w:r>
      <w:r w:rsidRPr="0072324A">
        <w:rPr>
          <w:b/>
          <w:sz w:val="28"/>
          <w:szCs w:val="28"/>
          <w:lang w:val="vi-VN"/>
        </w:rPr>
        <w:t xml:space="preserve"> 1.</w:t>
      </w:r>
      <w:r w:rsidRPr="0072324A">
        <w:rPr>
          <w:b/>
          <w:sz w:val="28"/>
          <w:szCs w:val="28"/>
        </w:rPr>
        <w:t xml:space="preserve"> Đâu là vật liệu cách điện: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Thiếc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Mica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Vonfam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Niken - crom</w:t>
            </w:r>
          </w:p>
        </w:tc>
      </w:tr>
    </w:tbl>
    <w:p w:rsidR="00B34246" w:rsidRPr="0072324A" w:rsidRDefault="00B34246" w:rsidP="00B34246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324A">
        <w:rPr>
          <w:b/>
          <w:sz w:val="28"/>
          <w:szCs w:val="28"/>
        </w:rPr>
        <w:t>Câu</w:t>
      </w:r>
      <w:r w:rsidRPr="0072324A">
        <w:rPr>
          <w:b/>
          <w:sz w:val="28"/>
          <w:szCs w:val="28"/>
          <w:lang w:val="vi-VN"/>
        </w:rPr>
        <w:t xml:space="preserve"> 2</w:t>
      </w:r>
      <w:r w:rsidRPr="0072324A">
        <w:rPr>
          <w:b/>
          <w:sz w:val="28"/>
          <w:szCs w:val="28"/>
        </w:rPr>
        <w:t>. Công tơ điện dùng để đo?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Điện năng tiêu thụ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Điện trở</w:t>
            </w:r>
          </w:p>
        </w:tc>
      </w:tr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Cường độ dòng điện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Công suất</w:t>
            </w:r>
          </w:p>
        </w:tc>
      </w:tr>
    </w:tbl>
    <w:p w:rsidR="00B34246" w:rsidRPr="0072324A" w:rsidRDefault="00B34246" w:rsidP="00B34246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324A">
        <w:rPr>
          <w:b/>
          <w:sz w:val="28"/>
          <w:szCs w:val="28"/>
        </w:rPr>
        <w:t>Câu</w:t>
      </w:r>
      <w:r w:rsidRPr="0072324A">
        <w:rPr>
          <w:b/>
          <w:sz w:val="28"/>
          <w:szCs w:val="28"/>
          <w:lang w:val="vi-VN"/>
        </w:rPr>
        <w:t xml:space="preserve"> 3.</w:t>
      </w:r>
      <w:r w:rsidRPr="0072324A">
        <w:rPr>
          <w:b/>
          <w:sz w:val="28"/>
          <w:szCs w:val="28"/>
        </w:rPr>
        <w:t xml:space="preserve"> Vật liệu nào được dùng nhiều để làm dây dẫn điện?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Bạc.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Đồng.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Niken.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Thép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 4</w:t>
      </w:r>
      <w:r w:rsidRPr="0072324A">
        <w:rPr>
          <w:b/>
          <w:bCs/>
          <w:sz w:val="28"/>
          <w:szCs w:val="28"/>
          <w:lang w:val="vi-VN"/>
        </w:rPr>
        <w:t>.</w:t>
      </w:r>
      <w:r w:rsidRPr="0072324A">
        <w:rPr>
          <w:b/>
          <w:bCs/>
          <w:sz w:val="28"/>
          <w:szCs w:val="28"/>
        </w:rPr>
        <w:t xml:space="preserve"> Dựa vào lớp vỏ cách điện, dây dẫn điện chia làm mấy loại?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5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 5</w:t>
      </w:r>
      <w:r w:rsidRPr="0072324A">
        <w:rPr>
          <w:b/>
          <w:bCs/>
          <w:sz w:val="28"/>
          <w:szCs w:val="28"/>
          <w:lang w:val="vi-VN"/>
        </w:rPr>
        <w:t>.</w:t>
      </w:r>
      <w:r w:rsidRPr="0072324A">
        <w:rPr>
          <w:b/>
          <w:bCs/>
          <w:sz w:val="28"/>
          <w:szCs w:val="28"/>
        </w:rPr>
        <w:t xml:space="preserve"> Đâu không phải là vật liệu cách điện?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Puli sứ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Vỏ cầu chì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Dây đồng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Vỏ đui đèn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 6 Hãy cho biết V là kí hiệu của đồng hồ đo điện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Vôn kế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Công tơ điện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Oát kế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  <w:lang w:val="vi-VN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Ampe</w:t>
            </w:r>
            <w:r w:rsidRPr="0072324A">
              <w:rPr>
                <w:sz w:val="28"/>
                <w:szCs w:val="28"/>
                <w:lang w:val="vi-VN"/>
              </w:rPr>
              <w:t xml:space="preserve"> kế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 7</w:t>
      </w:r>
      <w:r w:rsidRPr="0072324A">
        <w:rPr>
          <w:b/>
          <w:bCs/>
          <w:sz w:val="28"/>
          <w:szCs w:val="28"/>
          <w:lang w:val="vi-VN"/>
        </w:rPr>
        <w:t>.</w:t>
      </w:r>
      <w:r w:rsidRPr="0072324A">
        <w:rPr>
          <w:b/>
          <w:bCs/>
          <w:sz w:val="28"/>
          <w:szCs w:val="28"/>
        </w:rPr>
        <w:t xml:space="preserve"> Đâu không phải là tên dụng cụ cơ khí?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911"/>
        <w:gridCol w:w="2764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Thước</w:t>
            </w:r>
          </w:p>
        </w:tc>
        <w:tc>
          <w:tcPr>
            <w:tcW w:w="1911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Panme</w:t>
            </w:r>
          </w:p>
        </w:tc>
        <w:tc>
          <w:tcPr>
            <w:tcW w:w="2764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Đồng hồ vạn năng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Búa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 8</w:t>
      </w:r>
      <w:r w:rsidRPr="0072324A">
        <w:rPr>
          <w:b/>
          <w:bCs/>
          <w:sz w:val="28"/>
          <w:szCs w:val="28"/>
          <w:lang w:val="vi-VN"/>
        </w:rPr>
        <w:t>.</w:t>
      </w:r>
      <w:r w:rsidRPr="0072324A">
        <w:rPr>
          <w:b/>
          <w:bCs/>
          <w:sz w:val="28"/>
          <w:szCs w:val="28"/>
        </w:rPr>
        <w:t xml:space="preserve"> Panme là dụng cụ cơ khí dùng để: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Đo chiều dài dây điện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Đo chính xác đường kính dây điện</w:t>
            </w:r>
          </w:p>
        </w:tc>
      </w:tr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Đo đường kính dây điện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Đo kích thước lỗ luồn dây điện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 9</w:t>
      </w:r>
      <w:r w:rsidRPr="0072324A">
        <w:rPr>
          <w:b/>
          <w:bCs/>
          <w:sz w:val="28"/>
          <w:szCs w:val="28"/>
          <w:lang w:val="vi-VN"/>
        </w:rPr>
        <w:t>.</w:t>
      </w:r>
      <w:r w:rsidRPr="0072324A">
        <w:rPr>
          <w:b/>
          <w:bCs/>
          <w:sz w:val="28"/>
          <w:szCs w:val="28"/>
        </w:rPr>
        <w:t xml:space="preserve"> Dụng cụ nào dùng để cắt kim loại, ống nhựa?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Kìm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Cưa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Khoan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Búa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 10</w:t>
      </w:r>
      <w:r w:rsidRPr="0072324A">
        <w:rPr>
          <w:b/>
          <w:bCs/>
          <w:sz w:val="28"/>
          <w:szCs w:val="28"/>
          <w:lang w:val="vi-VN"/>
        </w:rPr>
        <w:t>.</w:t>
      </w:r>
      <w:r w:rsidRPr="0072324A">
        <w:rPr>
          <w:b/>
          <w:bCs/>
          <w:sz w:val="28"/>
          <w:szCs w:val="28"/>
        </w:rPr>
        <w:t xml:space="preserve"> Cho vôn kế có thang đo 300V, cấp chính xác 1,5 thì sai số tuyệt đối lớn nhất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3V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3,5V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4,5V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4V</w:t>
            </w:r>
          </w:p>
        </w:tc>
      </w:tr>
    </w:tbl>
    <w:p w:rsidR="00B34246" w:rsidRPr="0072324A" w:rsidRDefault="00B34246" w:rsidP="00B3424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72324A">
        <w:rPr>
          <w:b/>
          <w:bCs/>
          <w:sz w:val="28"/>
          <w:szCs w:val="28"/>
        </w:rPr>
        <w:t>Câu</w:t>
      </w:r>
      <w:r w:rsidRPr="0072324A">
        <w:rPr>
          <w:b/>
          <w:bCs/>
          <w:sz w:val="28"/>
          <w:szCs w:val="28"/>
          <w:lang w:val="vi-VN"/>
        </w:rPr>
        <w:t xml:space="preserve"> 11.</w:t>
      </w:r>
      <w:r w:rsidRPr="0072324A">
        <w:rPr>
          <w:b/>
          <w:bCs/>
          <w:sz w:val="28"/>
          <w:szCs w:val="28"/>
        </w:rPr>
        <w:t xml:space="preserve"> Có mấy loại mối nối dây dẫn điện?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5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t>Câu</w:t>
      </w:r>
      <w:r w:rsidRPr="0072324A">
        <w:rPr>
          <w:rFonts w:ascii="Times New Roman" w:hAnsi="Times New Roman"/>
          <w:b/>
          <w:bCs/>
          <w:lang w:val="vi-VN"/>
        </w:rPr>
        <w:t xml:space="preserve"> 12</w:t>
      </w:r>
      <w:r w:rsidRPr="0072324A">
        <w:rPr>
          <w:rFonts w:ascii="Times New Roman" w:hAnsi="Times New Roman"/>
          <w:b/>
          <w:bCs/>
        </w:rPr>
        <w:t>. Cấu tạo của dây dẫn bọc cách điện gồm 2 phần: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88"/>
        <w:gridCol w:w="3554"/>
      </w:tblGrid>
      <w:tr w:rsidR="00B34246" w:rsidRPr="0072324A" w:rsidTr="00B34246">
        <w:tc>
          <w:tcPr>
            <w:tcW w:w="568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.Lõi và lớp vỏ cách điện</w:t>
            </w:r>
          </w:p>
        </w:tc>
        <w:tc>
          <w:tcPr>
            <w:tcW w:w="3554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>.Vỏ bảo vệ và vỏ cách điện</w:t>
            </w:r>
          </w:p>
        </w:tc>
      </w:tr>
      <w:tr w:rsidR="00B34246" w:rsidRPr="0072324A" w:rsidTr="00B34246">
        <w:tc>
          <w:tcPr>
            <w:tcW w:w="568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>.Lõi và lớp vỏ bằng đồng</w:t>
            </w:r>
          </w:p>
        </w:tc>
        <w:tc>
          <w:tcPr>
            <w:tcW w:w="3554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D</w:t>
            </w:r>
            <w:r w:rsidRPr="0072324A">
              <w:rPr>
                <w:rFonts w:ascii="Times New Roman" w:hAnsi="Times New Roman"/>
              </w:rPr>
              <w:t>.Lõi đồng và lõi nhôm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t>Câu 13.Vật liệu cách điện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8"/>
        <w:gridCol w:w="3644"/>
      </w:tblGrid>
      <w:tr w:rsidR="00B34246" w:rsidRPr="0072324A" w:rsidTr="00B34246">
        <w:tc>
          <w:tcPr>
            <w:tcW w:w="559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 Nhựa, sành, nhôm</w:t>
            </w:r>
          </w:p>
        </w:tc>
        <w:tc>
          <w:tcPr>
            <w:tcW w:w="3644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>. Tôn, gỗ, sứ</w:t>
            </w:r>
          </w:p>
        </w:tc>
      </w:tr>
      <w:tr w:rsidR="00B34246" w:rsidRPr="0072324A" w:rsidTr="00B34246">
        <w:tc>
          <w:tcPr>
            <w:tcW w:w="559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>. Nhưa, gỗ, cao su</w:t>
            </w:r>
          </w:p>
        </w:tc>
        <w:tc>
          <w:tcPr>
            <w:tcW w:w="3644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D</w:t>
            </w:r>
            <w:r w:rsidRPr="0072324A">
              <w:rPr>
                <w:rFonts w:ascii="Times New Roman" w:hAnsi="Times New Roman"/>
              </w:rPr>
              <w:t>. Cao su, nhựa, đồng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t>Câu 14. Kí hiệu dây dẫn bọc cách điện M(2x1,5) có nghĩa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454"/>
      </w:tblGrid>
      <w:tr w:rsidR="00B34246" w:rsidRPr="0072324A" w:rsidTr="00B34246">
        <w:tc>
          <w:tcPr>
            <w:tcW w:w="478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.Dây lõi đồng, số lõi 2, tiết diện 1,5</w:t>
            </w:r>
          </w:p>
        </w:tc>
        <w:tc>
          <w:tcPr>
            <w:tcW w:w="4454" w:type="dxa"/>
            <w:shd w:val="clear" w:color="auto" w:fill="auto"/>
          </w:tcPr>
          <w:p w:rsidR="00B34246" w:rsidRPr="0072324A" w:rsidRDefault="00B34246" w:rsidP="00B34246">
            <w:pPr>
              <w:ind w:right="-62"/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>.Dây lõi nhôm, số lõi 2, tiết diện 1,5</w:t>
            </w:r>
          </w:p>
        </w:tc>
      </w:tr>
      <w:tr w:rsidR="00B34246" w:rsidRPr="0072324A" w:rsidTr="00B34246">
        <w:tc>
          <w:tcPr>
            <w:tcW w:w="478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>.Dây lõi đồng, số lõi 1,5, tiết diện 2</w:t>
            </w:r>
          </w:p>
        </w:tc>
        <w:tc>
          <w:tcPr>
            <w:tcW w:w="4454" w:type="dxa"/>
            <w:shd w:val="clear" w:color="auto" w:fill="auto"/>
          </w:tcPr>
          <w:p w:rsidR="00B34246" w:rsidRPr="0072324A" w:rsidRDefault="00B34246" w:rsidP="00B34246">
            <w:pPr>
              <w:ind w:right="-62"/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D</w:t>
            </w:r>
            <w:r w:rsidRPr="0072324A">
              <w:rPr>
                <w:rFonts w:ascii="Times New Roman" w:hAnsi="Times New Roman"/>
              </w:rPr>
              <w:t>.Dây lõi nhôm, số lõi 1,5, tiết diện 2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t>Câu 15. Dây dẫn trong nhà không được dùng dây dẫn trần vì: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4518"/>
        <w:gridCol w:w="4860"/>
      </w:tblGrid>
      <w:tr w:rsidR="00B34246" w:rsidRPr="0072324A" w:rsidTr="00B34246">
        <w:tc>
          <w:tcPr>
            <w:tcW w:w="451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.Không đạt yêu cầu về mặt mỹ thuật</w:t>
            </w:r>
          </w:p>
        </w:tc>
        <w:tc>
          <w:tcPr>
            <w:tcW w:w="4860" w:type="dxa"/>
            <w:shd w:val="clear" w:color="auto" w:fill="auto"/>
          </w:tcPr>
          <w:p w:rsidR="00B34246" w:rsidRPr="0072324A" w:rsidRDefault="00B34246" w:rsidP="00B34246">
            <w:pPr>
              <w:ind w:right="-62"/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>.Không thuận tiện khi sử dụng</w:t>
            </w:r>
          </w:p>
        </w:tc>
      </w:tr>
      <w:tr w:rsidR="00B34246" w:rsidRPr="0072324A" w:rsidTr="00B34246">
        <w:tc>
          <w:tcPr>
            <w:tcW w:w="451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>.Để đảm bảo an toàn điện</w:t>
            </w:r>
          </w:p>
        </w:tc>
        <w:tc>
          <w:tcPr>
            <w:tcW w:w="4860" w:type="dxa"/>
            <w:shd w:val="clear" w:color="auto" w:fill="auto"/>
          </w:tcPr>
          <w:p w:rsidR="00B34246" w:rsidRPr="0072324A" w:rsidRDefault="00B34246" w:rsidP="00B34246">
            <w:pPr>
              <w:ind w:right="-152"/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D</w:t>
            </w:r>
            <w:r w:rsidRPr="0072324A">
              <w:rPr>
                <w:rFonts w:ascii="Times New Roman" w:hAnsi="Times New Roman"/>
              </w:rPr>
              <w:t>.Dây trần không bền bằng dây có vỏ bọc</w:t>
            </w:r>
          </w:p>
        </w:tc>
      </w:tr>
    </w:tbl>
    <w:p w:rsidR="0072324A" w:rsidRDefault="0072324A" w:rsidP="00B34246">
      <w:pPr>
        <w:rPr>
          <w:rFonts w:ascii="Times New Roman" w:hAnsi="Times New Roman"/>
          <w:b/>
          <w:bCs/>
        </w:rPr>
      </w:pPr>
    </w:p>
    <w:p w:rsidR="0072324A" w:rsidRDefault="0072324A" w:rsidP="00B34246">
      <w:pPr>
        <w:rPr>
          <w:rFonts w:ascii="Times New Roman" w:hAnsi="Times New Roman"/>
          <w:b/>
          <w:bCs/>
        </w:rPr>
      </w:pPr>
    </w:p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lastRenderedPageBreak/>
        <w:t>Câu</w:t>
      </w:r>
      <w:r w:rsidRPr="0072324A">
        <w:rPr>
          <w:rFonts w:ascii="Times New Roman" w:hAnsi="Times New Roman"/>
          <w:b/>
          <w:bCs/>
          <w:lang w:val="vi-VN"/>
        </w:rPr>
        <w:t xml:space="preserve"> 16</w:t>
      </w:r>
      <w:r w:rsidRPr="0072324A">
        <w:rPr>
          <w:rFonts w:ascii="Times New Roman" w:hAnsi="Times New Roman"/>
          <w:b/>
          <w:bCs/>
        </w:rPr>
        <w:t>. Một mối nối tốt phải đạt những yêu cầu sau:</w:t>
      </w:r>
    </w:p>
    <w:p w:rsidR="00B34246" w:rsidRPr="0072324A" w:rsidRDefault="00B34246" w:rsidP="00B34246">
      <w:pPr>
        <w:rPr>
          <w:rFonts w:ascii="Times New Roman" w:hAnsi="Times New Roman"/>
        </w:rPr>
      </w:pPr>
      <w:r w:rsidRPr="0072324A">
        <w:rPr>
          <w:rFonts w:ascii="Times New Roman" w:hAnsi="Times New Roman"/>
          <w:b/>
          <w:bCs/>
        </w:rPr>
        <w:t>A</w:t>
      </w:r>
      <w:r w:rsidRPr="0072324A">
        <w:rPr>
          <w:rFonts w:ascii="Times New Roman" w:hAnsi="Times New Roman"/>
        </w:rPr>
        <w:t>.Đảm bảo an toàn và đẹp</w:t>
      </w:r>
    </w:p>
    <w:p w:rsidR="00B34246" w:rsidRPr="0072324A" w:rsidRDefault="00B34246" w:rsidP="00B34246">
      <w:pPr>
        <w:rPr>
          <w:rFonts w:ascii="Times New Roman" w:hAnsi="Times New Roman"/>
        </w:rPr>
      </w:pPr>
      <w:r w:rsidRPr="0072324A">
        <w:rPr>
          <w:rFonts w:ascii="Times New Roman" w:hAnsi="Times New Roman"/>
          <w:b/>
          <w:bCs/>
        </w:rPr>
        <w:t>B</w:t>
      </w:r>
      <w:r w:rsidRPr="0072324A">
        <w:rPr>
          <w:rFonts w:ascii="Times New Roman" w:hAnsi="Times New Roman"/>
        </w:rPr>
        <w:t>. Đạt yêu cầu về mặt mĩ thuật và dẫn điện tốt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bCs/>
        </w:rPr>
        <w:t>C</w:t>
      </w:r>
      <w:r w:rsidRPr="0072324A">
        <w:rPr>
          <w:rFonts w:ascii="Times New Roman" w:hAnsi="Times New Roman"/>
        </w:rPr>
        <w:t>. Dẫn điện tốt, đảm bảo</w:t>
      </w:r>
      <w:r w:rsidRPr="0072324A">
        <w:rPr>
          <w:rFonts w:ascii="Times New Roman" w:hAnsi="Times New Roman"/>
          <w:lang w:val="vi-VN"/>
        </w:rPr>
        <w:t xml:space="preserve"> </w:t>
      </w:r>
      <w:r w:rsidRPr="0072324A">
        <w:rPr>
          <w:rFonts w:ascii="Times New Roman" w:hAnsi="Times New Roman"/>
        </w:rPr>
        <w:t>an toàn điện, có độ bền cơ học tốt</w:t>
      </w:r>
      <w:r w:rsidRPr="0072324A">
        <w:rPr>
          <w:rFonts w:ascii="Times New Roman" w:hAnsi="Times New Roman"/>
          <w:lang w:val="vi-VN"/>
        </w:rPr>
        <w:t>, đạt yêu cầu mĩ thuật.</w:t>
      </w:r>
    </w:p>
    <w:p w:rsidR="00B34246" w:rsidRPr="0072324A" w:rsidRDefault="00B34246" w:rsidP="00B34246">
      <w:pPr>
        <w:rPr>
          <w:rFonts w:ascii="Times New Roman" w:hAnsi="Times New Roman"/>
        </w:rPr>
      </w:pPr>
      <w:r w:rsidRPr="0072324A">
        <w:rPr>
          <w:rFonts w:ascii="Times New Roman" w:hAnsi="Times New Roman"/>
          <w:b/>
          <w:bCs/>
        </w:rPr>
        <w:t>D</w:t>
      </w:r>
      <w:r w:rsidRPr="0072324A">
        <w:rPr>
          <w:rFonts w:ascii="Times New Roman" w:hAnsi="Times New Roman"/>
        </w:rPr>
        <w:t>.Dây dẫn phải có hình dáng như cũ và có đỗ bền cơ học cũ</w:t>
      </w:r>
    </w:p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t xml:space="preserve">Câu </w:t>
      </w:r>
      <w:r w:rsidRPr="0072324A">
        <w:rPr>
          <w:rFonts w:ascii="Times New Roman" w:hAnsi="Times New Roman"/>
          <w:b/>
          <w:bCs/>
          <w:lang w:val="vi-VN"/>
        </w:rPr>
        <w:t xml:space="preserve"> 17</w:t>
      </w:r>
      <w:r w:rsidRPr="0072324A">
        <w:rPr>
          <w:rFonts w:ascii="Times New Roman" w:hAnsi="Times New Roman"/>
          <w:b/>
          <w:bCs/>
        </w:rPr>
        <w:t>. Mạng điện trong nhà thường không được sử dụng loại dây dẫn: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92"/>
        <w:gridCol w:w="2311"/>
        <w:gridCol w:w="2311"/>
      </w:tblGrid>
      <w:tr w:rsidR="00B34246" w:rsidRPr="0072324A" w:rsidTr="00B34246">
        <w:tc>
          <w:tcPr>
            <w:tcW w:w="262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.Bọc cách điện</w:t>
            </w:r>
          </w:p>
        </w:tc>
        <w:tc>
          <w:tcPr>
            <w:tcW w:w="1992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>.Trần</w:t>
            </w:r>
          </w:p>
        </w:tc>
        <w:tc>
          <w:tcPr>
            <w:tcW w:w="2311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>.Lõi một sợi</w:t>
            </w:r>
          </w:p>
        </w:tc>
        <w:tc>
          <w:tcPr>
            <w:tcW w:w="2311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D</w:t>
            </w:r>
            <w:r w:rsidRPr="0072324A">
              <w:rPr>
                <w:rFonts w:ascii="Times New Roman" w:hAnsi="Times New Roman"/>
              </w:rPr>
              <w:t>.Lõi nhiều sơi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t xml:space="preserve">Câu </w:t>
      </w:r>
      <w:r w:rsidRPr="0072324A">
        <w:rPr>
          <w:rFonts w:ascii="Times New Roman" w:hAnsi="Times New Roman"/>
          <w:b/>
          <w:bCs/>
          <w:lang w:val="vi-VN"/>
        </w:rPr>
        <w:t xml:space="preserve"> 18</w:t>
      </w:r>
      <w:r w:rsidRPr="0072324A">
        <w:rPr>
          <w:rFonts w:ascii="Times New Roman" w:hAnsi="Times New Roman"/>
          <w:b/>
          <w:bCs/>
        </w:rPr>
        <w:t>.Để đo cường độ dòng điện người ta sử dụng đồng hồ nào: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92"/>
        <w:gridCol w:w="2311"/>
        <w:gridCol w:w="2311"/>
      </w:tblGrid>
      <w:tr w:rsidR="00B34246" w:rsidRPr="0072324A" w:rsidTr="00B34246">
        <w:tc>
          <w:tcPr>
            <w:tcW w:w="2628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.Vôn kế</w:t>
            </w:r>
          </w:p>
        </w:tc>
        <w:tc>
          <w:tcPr>
            <w:tcW w:w="1992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>.Ôm kế</w:t>
            </w:r>
          </w:p>
        </w:tc>
        <w:tc>
          <w:tcPr>
            <w:tcW w:w="2311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>.Oát kế</w:t>
            </w:r>
          </w:p>
        </w:tc>
        <w:tc>
          <w:tcPr>
            <w:tcW w:w="2311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D</w:t>
            </w:r>
            <w:r w:rsidRPr="0072324A">
              <w:rPr>
                <w:rFonts w:ascii="Times New Roman" w:hAnsi="Times New Roman"/>
              </w:rPr>
              <w:t>.Ampe kế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bCs/>
        </w:rPr>
      </w:pPr>
      <w:r w:rsidRPr="0072324A">
        <w:rPr>
          <w:rFonts w:ascii="Times New Roman" w:hAnsi="Times New Roman"/>
          <w:b/>
          <w:bCs/>
        </w:rPr>
        <w:t xml:space="preserve">Câu 19. </w:t>
      </w:r>
      <w:r w:rsidRPr="0072324A">
        <w:rPr>
          <w:rFonts w:ascii="Times New Roman" w:hAnsi="Times New Roman"/>
          <w:b/>
          <w:bCs/>
          <w:shd w:val="clear" w:color="auto" w:fill="FFFFFF"/>
        </w:rPr>
        <w:t>Chọn phát biểu sai: Đối tượng lao động của nghề điện dân dụng: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5822"/>
      </w:tblGrid>
      <w:tr w:rsidR="00B34246" w:rsidRPr="0072324A" w:rsidTr="00B34246">
        <w:tc>
          <w:tcPr>
            <w:tcW w:w="3420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</w:t>
            </w:r>
            <w:r w:rsidRPr="0072324A">
              <w:rPr>
                <w:rFonts w:ascii="Times New Roman" w:hAnsi="Times New Roman"/>
                <w:shd w:val="clear" w:color="auto" w:fill="FFFFFF"/>
              </w:rPr>
              <w:t xml:space="preserve"> nguồn điện một chiều</w:t>
            </w:r>
          </w:p>
        </w:tc>
        <w:tc>
          <w:tcPr>
            <w:tcW w:w="5822" w:type="dxa"/>
            <w:shd w:val="clear" w:color="auto" w:fill="auto"/>
          </w:tcPr>
          <w:p w:rsidR="00B34246" w:rsidRPr="0072324A" w:rsidRDefault="00B34246" w:rsidP="00B34246">
            <w:pPr>
              <w:ind w:right="-62"/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>.</w:t>
            </w:r>
            <w:r w:rsidRPr="0072324A">
              <w:rPr>
                <w:rFonts w:ascii="Times New Roman" w:hAnsi="Times New Roman"/>
                <w:shd w:val="clear" w:color="auto" w:fill="FFFFFF"/>
              </w:rPr>
              <w:t xml:space="preserve"> nguồn điện xoay chiều điện áp cao trên 380V</w:t>
            </w:r>
          </w:p>
        </w:tc>
      </w:tr>
      <w:tr w:rsidR="00B34246" w:rsidRPr="0072324A" w:rsidTr="00B34246">
        <w:tc>
          <w:tcPr>
            <w:tcW w:w="3420" w:type="dxa"/>
            <w:shd w:val="clear" w:color="auto" w:fill="auto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>.</w:t>
            </w:r>
            <w:r w:rsidRPr="0072324A">
              <w:rPr>
                <w:rFonts w:ascii="Times New Roman" w:hAnsi="Times New Roman"/>
                <w:shd w:val="clear" w:color="auto" w:fill="FFFFFF"/>
              </w:rPr>
              <w:t xml:space="preserve"> các loại đồ dùng điện</w:t>
            </w:r>
          </w:p>
        </w:tc>
        <w:tc>
          <w:tcPr>
            <w:tcW w:w="5822" w:type="dxa"/>
            <w:shd w:val="clear" w:color="auto" w:fill="auto"/>
          </w:tcPr>
          <w:p w:rsidR="00B34246" w:rsidRPr="0072324A" w:rsidRDefault="00B34246" w:rsidP="00B34246">
            <w:pPr>
              <w:ind w:right="-62"/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D</w:t>
            </w:r>
            <w:r w:rsidRPr="0072324A">
              <w:rPr>
                <w:rFonts w:ascii="Times New Roman" w:hAnsi="Times New Roman"/>
              </w:rPr>
              <w:t>.</w:t>
            </w:r>
            <w:r w:rsidRPr="0072324A">
              <w:rPr>
                <w:rFonts w:ascii="Times New Roman" w:hAnsi="Times New Roman"/>
                <w:shd w:val="clear" w:color="auto" w:fill="FFFFFF"/>
              </w:rPr>
              <w:t xml:space="preserve"> nguồn điện xoay chiều điện áp thấp dưới 380V 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bCs/>
          <w:shd w:val="clear" w:color="auto" w:fill="FFFFFF"/>
        </w:rPr>
      </w:pPr>
      <w:r w:rsidRPr="0072324A">
        <w:rPr>
          <w:rFonts w:ascii="Times New Roman" w:hAnsi="Times New Roman"/>
          <w:b/>
          <w:bCs/>
        </w:rPr>
        <w:t xml:space="preserve">Câu 20. </w:t>
      </w:r>
      <w:r w:rsidRPr="0072324A">
        <w:rPr>
          <w:rFonts w:ascii="Times New Roman" w:hAnsi="Times New Roman"/>
          <w:b/>
          <w:bCs/>
          <w:shd w:val="clear" w:color="auto" w:fill="FFFFFF"/>
        </w:rPr>
        <w:t>Yêu cầu về sức khỏe của người lao động trong nghề điện dân dụng là: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775"/>
      </w:tblGrid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</w:rPr>
            </w:pPr>
            <w:r w:rsidRPr="0072324A">
              <w:rPr>
                <w:rFonts w:ascii="Times New Roman" w:hAnsi="Times New Roman"/>
                <w:b/>
                <w:bCs/>
              </w:rPr>
              <w:t>A</w:t>
            </w:r>
            <w:r w:rsidRPr="0072324A">
              <w:rPr>
                <w:rFonts w:ascii="Times New Roman" w:hAnsi="Times New Roman"/>
              </w:rPr>
              <w:t>.</w:t>
            </w:r>
            <w:r w:rsidRPr="0072324A">
              <w:rPr>
                <w:rFonts w:ascii="Times New Roman" w:hAnsi="Times New Roman"/>
                <w:shd w:val="clear" w:color="auto" w:fill="FFFFFF"/>
              </w:rPr>
              <w:t xml:space="preserve"> không mắc bệnh về tim mạch</w:t>
            </w:r>
          </w:p>
        </w:tc>
        <w:tc>
          <w:tcPr>
            <w:tcW w:w="47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b/>
                <w:bCs/>
              </w:rPr>
            </w:pPr>
            <w:r w:rsidRPr="0072324A">
              <w:rPr>
                <w:rFonts w:ascii="Times New Roman" w:hAnsi="Times New Roman"/>
                <w:b/>
                <w:bCs/>
              </w:rPr>
              <w:t>C</w:t>
            </w:r>
            <w:r w:rsidRPr="0072324A">
              <w:rPr>
                <w:rFonts w:ascii="Times New Roman" w:hAnsi="Times New Roman"/>
              </w:rPr>
              <w:t xml:space="preserve">. </w:t>
            </w:r>
            <w:r w:rsidRPr="0072324A">
              <w:rPr>
                <w:rFonts w:ascii="Times New Roman" w:hAnsi="Times New Roman"/>
                <w:shd w:val="clear" w:color="auto" w:fill="FFFFFF"/>
              </w:rPr>
              <w:t>không yêu cầu về sức khỏe</w:t>
            </w:r>
          </w:p>
        </w:tc>
      </w:tr>
      <w:tr w:rsidR="00B34246" w:rsidRPr="0072324A" w:rsidTr="00B34246">
        <w:trPr>
          <w:trHeight w:val="369"/>
        </w:trPr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b/>
                <w:bCs/>
              </w:rPr>
            </w:pPr>
            <w:r w:rsidRPr="0072324A">
              <w:rPr>
                <w:rFonts w:ascii="Times New Roman" w:hAnsi="Times New Roman"/>
                <w:b/>
                <w:bCs/>
              </w:rPr>
              <w:t>B</w:t>
            </w:r>
            <w:r w:rsidRPr="0072324A">
              <w:rPr>
                <w:rFonts w:ascii="Times New Roman" w:hAnsi="Times New Roman"/>
              </w:rPr>
              <w:t xml:space="preserve">. </w:t>
            </w:r>
            <w:r w:rsidRPr="0072324A">
              <w:rPr>
                <w:rFonts w:ascii="Times New Roman" w:hAnsi="Times New Roman"/>
                <w:shd w:val="clear" w:color="auto" w:fill="FFFFFF"/>
              </w:rPr>
              <w:t>không yêu cầu về huyết áp</w:t>
            </w:r>
          </w:p>
        </w:tc>
        <w:tc>
          <w:tcPr>
            <w:tcW w:w="4775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bCs/>
                <w:sz w:val="28"/>
                <w:szCs w:val="28"/>
              </w:rPr>
              <w:t>D</w:t>
            </w:r>
            <w:r w:rsidRPr="0072324A">
              <w:rPr>
                <w:sz w:val="28"/>
                <w:szCs w:val="28"/>
              </w:rPr>
              <w:t>. có thể mắc bệnh về thấp khớp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</w:rPr>
        <w:t>Câu</w:t>
      </w:r>
      <w:r w:rsidRPr="0072324A">
        <w:rPr>
          <w:rFonts w:ascii="Times New Roman" w:hAnsi="Times New Roman"/>
          <w:b/>
          <w:lang w:val="vi-VN"/>
        </w:rPr>
        <w:t xml:space="preserve"> 21. Đại lượng nào sau đây không phải đại lượng đo của đồng hồ đo điện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A.</w:t>
            </w:r>
            <w:r w:rsidRPr="0072324A">
              <w:rPr>
                <w:rFonts w:ascii="Times New Roman" w:hAnsi="Times New Roman"/>
                <w:lang w:val="vi-VN"/>
              </w:rPr>
              <w:t xml:space="preserve"> Cường độ dòng điện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C.</w:t>
            </w:r>
            <w:r w:rsidRPr="0072324A">
              <w:rPr>
                <w:rFonts w:ascii="Times New Roman" w:hAnsi="Times New Roman"/>
                <w:lang w:val="vi-VN"/>
              </w:rPr>
              <w:t xml:space="preserve"> Điện trở</w:t>
            </w:r>
          </w:p>
        </w:tc>
      </w:tr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B.</w:t>
            </w:r>
            <w:r w:rsidRPr="0072324A">
              <w:rPr>
                <w:rFonts w:ascii="Times New Roman" w:hAnsi="Times New Roman"/>
                <w:lang w:val="vi-VN"/>
              </w:rPr>
              <w:t xml:space="preserve"> Điện áp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D.</w:t>
            </w:r>
            <w:r w:rsidRPr="0072324A">
              <w:rPr>
                <w:rFonts w:ascii="Times New Roman" w:hAnsi="Times New Roman"/>
                <w:lang w:val="vi-VN"/>
              </w:rPr>
              <w:t xml:space="preserve"> Đường kình dây dẫn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22. Quy định chung của nối dây dẫn điện là: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>A.</w:t>
      </w:r>
      <w:r w:rsidRPr="0072324A">
        <w:rPr>
          <w:rFonts w:ascii="Times New Roman" w:hAnsi="Times New Roman"/>
          <w:lang w:val="vi-VN"/>
        </w:rPr>
        <w:t xml:space="preserve"> Bóc vỏ, nối dây, làm sạch lõi, kiểm tra, hàn mối nối, cách điện mối nối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>B.</w:t>
      </w:r>
      <w:r w:rsidRPr="0072324A">
        <w:rPr>
          <w:rFonts w:ascii="Times New Roman" w:hAnsi="Times New Roman"/>
          <w:lang w:val="vi-VN"/>
        </w:rPr>
        <w:t xml:space="preserve"> Bóc vỏ, làm sạch lõi, nối dây, hàn mối nối, kiểm tra, cách điện mối nối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>C.</w:t>
      </w:r>
      <w:r w:rsidRPr="0072324A">
        <w:rPr>
          <w:rFonts w:ascii="Times New Roman" w:hAnsi="Times New Roman"/>
          <w:lang w:val="vi-VN"/>
        </w:rPr>
        <w:t xml:space="preserve"> Làm sạch lõi, nối dây, hàn mối nối, bóc vỏ, kiểm tra, cách điện mối nối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>D.</w:t>
      </w:r>
      <w:r w:rsidRPr="0072324A">
        <w:rPr>
          <w:rFonts w:ascii="Times New Roman" w:hAnsi="Times New Roman"/>
          <w:lang w:val="vi-VN"/>
        </w:rPr>
        <w:t xml:space="preserve"> Làm sạch lõi, hàn mối nối, bóc vỏ, nối dây, kiểm tra, cách điện mối nối</w:t>
      </w:r>
    </w:p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23. Mối nối tốt phải đạt những yêu cầu sau: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A. </w:t>
      </w:r>
      <w:r w:rsidRPr="0072324A">
        <w:rPr>
          <w:rFonts w:ascii="Times New Roman" w:hAnsi="Times New Roman"/>
          <w:lang w:val="vi-VN"/>
        </w:rPr>
        <w:t>Đảm bảo an toàn và đẹp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B. </w:t>
      </w:r>
      <w:r w:rsidRPr="0072324A">
        <w:rPr>
          <w:rFonts w:ascii="Times New Roman" w:hAnsi="Times New Roman"/>
          <w:lang w:val="vi-VN"/>
        </w:rPr>
        <w:t>Dẫn điện tốt, đảm bảo an toàn về điện, có độ bền cơ học tốt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C. </w:t>
      </w:r>
      <w:r w:rsidRPr="0072324A">
        <w:rPr>
          <w:rFonts w:ascii="Times New Roman" w:hAnsi="Times New Roman"/>
          <w:lang w:val="vi-VN"/>
        </w:rPr>
        <w:t>Đạt yêu cầu về mặt mỹ thuật và dẫn điện tốt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D. </w:t>
      </w:r>
      <w:r w:rsidRPr="0072324A">
        <w:rPr>
          <w:rFonts w:ascii="Times New Roman" w:hAnsi="Times New Roman"/>
          <w:lang w:val="vi-VN"/>
        </w:rPr>
        <w:t>Dây dẫn phải có hình dáng như cũ và có độ bền cơ học tốt</w:t>
      </w:r>
    </w:p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24. Dụng cụ dùng để đo đường kính và chiều sâu của lỗ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A.</w:t>
            </w:r>
            <w:r w:rsidRPr="0072324A">
              <w:rPr>
                <w:rFonts w:ascii="Times New Roman" w:hAnsi="Times New Roman"/>
                <w:lang w:val="vi-VN"/>
              </w:rPr>
              <w:t xml:space="preserve"> Thước dây</w:t>
            </w:r>
            <w:r w:rsidRPr="0072324A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72324A">
              <w:rPr>
                <w:rFonts w:ascii="Times New Roman" w:hAnsi="Times New Roman"/>
                <w:b/>
              </w:rPr>
              <w:t xml:space="preserve">          </w:t>
            </w:r>
            <w:r w:rsidRPr="0072324A">
              <w:rPr>
                <w:rFonts w:ascii="Times New Roman" w:hAnsi="Times New Roman"/>
                <w:b/>
                <w:lang w:val="vi-VN"/>
              </w:rPr>
              <w:t>B.</w:t>
            </w:r>
            <w:r w:rsidRPr="0072324A">
              <w:rPr>
                <w:rFonts w:ascii="Times New Roman" w:hAnsi="Times New Roman"/>
                <w:lang w:val="vi-VN"/>
              </w:rPr>
              <w:t xml:space="preserve"> Thước góc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C.</w:t>
            </w:r>
            <w:r w:rsidRPr="0072324A">
              <w:rPr>
                <w:rFonts w:ascii="Times New Roman" w:hAnsi="Times New Roman"/>
                <w:lang w:val="vi-VN"/>
              </w:rPr>
              <w:t xml:space="preserve"> Thước cặp</w:t>
            </w:r>
            <w:r w:rsidRPr="0072324A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72324A">
              <w:rPr>
                <w:rFonts w:ascii="Times New Roman" w:hAnsi="Times New Roman"/>
                <w:b/>
              </w:rPr>
              <w:t xml:space="preserve">           </w:t>
            </w:r>
            <w:r w:rsidRPr="0072324A">
              <w:rPr>
                <w:rFonts w:ascii="Times New Roman" w:hAnsi="Times New Roman"/>
                <w:b/>
                <w:lang w:val="vi-VN"/>
              </w:rPr>
              <w:t>D.</w:t>
            </w:r>
            <w:r w:rsidRPr="0072324A">
              <w:rPr>
                <w:rFonts w:ascii="Times New Roman" w:hAnsi="Times New Roman"/>
                <w:lang w:val="vi-VN"/>
              </w:rPr>
              <w:t xml:space="preserve"> Thước dài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25. Đồng hồ vạn năng dùng đề đo: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A. </w:t>
      </w:r>
      <w:r w:rsidRPr="0072324A">
        <w:rPr>
          <w:rFonts w:ascii="Times New Roman" w:hAnsi="Times New Roman"/>
          <w:lang w:val="vi-VN"/>
        </w:rPr>
        <w:t>Điện áp, điện trở, cường độ dòng điện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B. </w:t>
      </w:r>
      <w:r w:rsidRPr="0072324A">
        <w:rPr>
          <w:rFonts w:ascii="Times New Roman" w:hAnsi="Times New Roman"/>
          <w:lang w:val="vi-VN"/>
        </w:rPr>
        <w:t>Cường độ dòng điện, điện áp, điện trở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C. </w:t>
      </w:r>
      <w:r w:rsidRPr="0072324A">
        <w:rPr>
          <w:rFonts w:ascii="Times New Roman" w:hAnsi="Times New Roman"/>
          <w:lang w:val="vi-VN"/>
        </w:rPr>
        <w:t>Cường độ dòng điện, điện áp, cường độ sáng</w:t>
      </w:r>
    </w:p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D. </w:t>
      </w:r>
      <w:r w:rsidRPr="0072324A">
        <w:rPr>
          <w:rFonts w:ascii="Times New Roman" w:hAnsi="Times New Roman"/>
          <w:lang w:val="vi-VN"/>
        </w:rPr>
        <w:t>Cường độ dòng điện, công suất, cường độ sáng</w:t>
      </w:r>
    </w:p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26. Đọc đúng thứ tự các kí hiệu sau:</w:t>
      </w:r>
    </w:p>
    <w:p w:rsidR="00B34246" w:rsidRPr="0072324A" w:rsidRDefault="00B34246" w:rsidP="00B34246">
      <w:pPr>
        <w:jc w:val="center"/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noProof/>
        </w:rPr>
        <w:drawing>
          <wp:inline distT="0" distB="0" distL="0" distR="0" wp14:anchorId="6F793EEE" wp14:editId="19701A7D">
            <wp:extent cx="3191320" cy="53347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 xml:space="preserve">A. </w:t>
      </w:r>
      <w:r w:rsidRPr="0072324A">
        <w:rPr>
          <w:rFonts w:ascii="Times New Roman" w:hAnsi="Times New Roman"/>
          <w:lang w:val="vi-VN"/>
        </w:rPr>
        <w:t xml:space="preserve">Oát kế, ampe kế, vôn kế, ôm kế, công  tơ điện 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>B.</w:t>
      </w:r>
      <w:r w:rsidRPr="0072324A">
        <w:rPr>
          <w:rFonts w:ascii="Times New Roman" w:hAnsi="Times New Roman"/>
          <w:lang w:val="vi-VN"/>
        </w:rPr>
        <w:t xml:space="preserve"> Oát kế, vôn kế, ôm kế, ampe kế, công  tơ điện 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>C.</w:t>
      </w:r>
      <w:r w:rsidRPr="0072324A">
        <w:rPr>
          <w:rFonts w:ascii="Times New Roman" w:hAnsi="Times New Roman"/>
          <w:lang w:val="vi-VN"/>
        </w:rPr>
        <w:t xml:space="preserve"> Oát kế, ôm kế, ampe kế, vôn kế, công  tơ điện </w:t>
      </w:r>
    </w:p>
    <w:p w:rsidR="00B34246" w:rsidRPr="0072324A" w:rsidRDefault="00B34246" w:rsidP="00B34246">
      <w:pPr>
        <w:rPr>
          <w:rFonts w:ascii="Times New Roman" w:hAnsi="Times New Roman"/>
          <w:lang w:val="vi-VN"/>
        </w:rPr>
      </w:pPr>
      <w:r w:rsidRPr="0072324A">
        <w:rPr>
          <w:rFonts w:ascii="Times New Roman" w:hAnsi="Times New Roman"/>
          <w:b/>
          <w:lang w:val="vi-VN"/>
        </w:rPr>
        <w:t>D.</w:t>
      </w:r>
      <w:r w:rsidRPr="0072324A">
        <w:rPr>
          <w:rFonts w:ascii="Times New Roman" w:hAnsi="Times New Roman"/>
          <w:lang w:val="vi-VN"/>
        </w:rPr>
        <w:t xml:space="preserve"> Oát kế, ampe kế, vôn kế, công  tơ điện, ôm kế</w:t>
      </w:r>
    </w:p>
    <w:p w:rsidR="0072324A" w:rsidRDefault="0072324A" w:rsidP="00B34246">
      <w:pPr>
        <w:rPr>
          <w:rFonts w:ascii="Times New Roman" w:hAnsi="Times New Roman"/>
          <w:b/>
          <w:lang w:val="vi-VN"/>
        </w:rPr>
      </w:pPr>
    </w:p>
    <w:p w:rsidR="0072324A" w:rsidRDefault="0072324A" w:rsidP="00B34246">
      <w:pPr>
        <w:rPr>
          <w:rFonts w:ascii="Times New Roman" w:hAnsi="Times New Roman"/>
          <w:b/>
          <w:lang w:val="vi-VN"/>
        </w:rPr>
      </w:pPr>
    </w:p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lastRenderedPageBreak/>
        <w:t>Câu 27. Dây dẫn bọc cách điện có kí hiệu M(n,F), trong đó chữ F là:</w:t>
      </w: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B34246" w:rsidRPr="0072324A" w:rsidTr="00B34246">
        <w:tc>
          <w:tcPr>
            <w:tcW w:w="4537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A.</w:t>
            </w:r>
            <w:r w:rsidRPr="0072324A">
              <w:rPr>
                <w:rFonts w:ascii="Times New Roman" w:hAnsi="Times New Roman"/>
                <w:lang w:val="vi-VN"/>
              </w:rPr>
              <w:t xml:space="preserve"> số lõi dây</w:t>
            </w:r>
          </w:p>
        </w:tc>
        <w:tc>
          <w:tcPr>
            <w:tcW w:w="5386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C.</w:t>
            </w:r>
            <w:r w:rsidRPr="0072324A">
              <w:rPr>
                <w:rFonts w:ascii="Times New Roman" w:hAnsi="Times New Roman"/>
                <w:lang w:val="vi-VN"/>
              </w:rPr>
              <w:t xml:space="preserve"> tiết diện của lõi dây</w:t>
            </w:r>
          </w:p>
        </w:tc>
      </w:tr>
      <w:tr w:rsidR="00B34246" w:rsidRPr="0072324A" w:rsidTr="00B34246">
        <w:tc>
          <w:tcPr>
            <w:tcW w:w="4537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B.</w:t>
            </w:r>
            <w:r w:rsidRPr="0072324A">
              <w:rPr>
                <w:rFonts w:ascii="Times New Roman" w:hAnsi="Times New Roman"/>
                <w:lang w:val="vi-VN"/>
              </w:rPr>
              <w:t xml:space="preserve"> số sợi dây</w:t>
            </w:r>
          </w:p>
        </w:tc>
        <w:tc>
          <w:tcPr>
            <w:tcW w:w="5386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D.</w:t>
            </w:r>
            <w:r w:rsidRPr="0072324A">
              <w:rPr>
                <w:rFonts w:ascii="Times New Roman" w:hAnsi="Times New Roman"/>
                <w:lang w:val="vi-VN"/>
              </w:rPr>
              <w:t xml:space="preserve"> kí hiệu lõi dây làm bằng đồng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28. Vật liệu dẫn điện là vật liệu</w:t>
      </w: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B34246" w:rsidRPr="0072324A" w:rsidTr="00B34246">
        <w:tc>
          <w:tcPr>
            <w:tcW w:w="4537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A.</w:t>
            </w:r>
            <w:r w:rsidRPr="0072324A">
              <w:rPr>
                <w:rFonts w:ascii="Times New Roman" w:hAnsi="Times New Roman"/>
                <w:lang w:val="vi-VN"/>
              </w:rPr>
              <w:t xml:space="preserve"> cho dòng điện đi qua dễ dàng</w:t>
            </w:r>
          </w:p>
        </w:tc>
        <w:tc>
          <w:tcPr>
            <w:tcW w:w="5386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C.</w:t>
            </w:r>
            <w:r w:rsidRPr="0072324A">
              <w:rPr>
                <w:rFonts w:ascii="Times New Roman" w:hAnsi="Times New Roman"/>
                <w:lang w:val="vi-VN"/>
              </w:rPr>
              <w:t xml:space="preserve"> cho dòng điện đi qua ở nhiệt độ cao</w:t>
            </w:r>
          </w:p>
        </w:tc>
      </w:tr>
      <w:tr w:rsidR="00B34246" w:rsidRPr="0072324A" w:rsidTr="00B34246">
        <w:tc>
          <w:tcPr>
            <w:tcW w:w="4537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B.</w:t>
            </w:r>
            <w:r w:rsidRPr="0072324A">
              <w:rPr>
                <w:rFonts w:ascii="Times New Roman" w:hAnsi="Times New Roman"/>
                <w:lang w:val="vi-VN"/>
              </w:rPr>
              <w:t xml:space="preserve"> không cho dòng điện đi qua</w:t>
            </w:r>
          </w:p>
        </w:tc>
        <w:tc>
          <w:tcPr>
            <w:tcW w:w="5386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D.</w:t>
            </w:r>
            <w:r w:rsidRPr="0072324A">
              <w:rPr>
                <w:rFonts w:ascii="Times New Roman" w:hAnsi="Times New Roman"/>
                <w:lang w:val="vi-VN"/>
              </w:rPr>
              <w:t xml:space="preserve"> cho dòng điện đi qua ở nhiệt độ trung bình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29. Đâu không phải là tên một dụng cụ cơ khí?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4246" w:rsidRPr="0072324A" w:rsidTr="00B34246"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>A.</w:t>
            </w:r>
            <w:r w:rsidRPr="0072324A">
              <w:rPr>
                <w:rFonts w:ascii="Times New Roman" w:hAnsi="Times New Roman"/>
                <w:lang w:val="vi-VN"/>
              </w:rPr>
              <w:t xml:space="preserve"> Kìm</w:t>
            </w:r>
            <w:r w:rsidRPr="0072324A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72324A">
              <w:rPr>
                <w:rFonts w:ascii="Times New Roman" w:hAnsi="Times New Roman"/>
                <w:b/>
              </w:rPr>
              <w:t xml:space="preserve">                   </w:t>
            </w:r>
            <w:r w:rsidRPr="0072324A">
              <w:rPr>
                <w:rFonts w:ascii="Times New Roman" w:hAnsi="Times New Roman"/>
                <w:b/>
                <w:lang w:val="vi-VN"/>
              </w:rPr>
              <w:t>B.</w:t>
            </w:r>
            <w:r w:rsidRPr="0072324A">
              <w:rPr>
                <w:rFonts w:ascii="Times New Roman" w:hAnsi="Times New Roman"/>
                <w:lang w:val="vi-VN"/>
              </w:rPr>
              <w:t xml:space="preserve"> Búa</w:t>
            </w:r>
          </w:p>
        </w:tc>
        <w:tc>
          <w:tcPr>
            <w:tcW w:w="4675" w:type="dxa"/>
          </w:tcPr>
          <w:p w:rsidR="00B34246" w:rsidRPr="0072324A" w:rsidRDefault="00B34246" w:rsidP="00B34246">
            <w:pPr>
              <w:rPr>
                <w:rFonts w:ascii="Times New Roman" w:hAnsi="Times New Roman"/>
                <w:lang w:val="vi-VN"/>
              </w:rPr>
            </w:pPr>
            <w:r w:rsidRPr="0072324A">
              <w:rPr>
                <w:rFonts w:ascii="Times New Roman" w:hAnsi="Times New Roman"/>
                <w:b/>
                <w:lang w:val="vi-VN"/>
              </w:rPr>
              <w:t xml:space="preserve">C. </w:t>
            </w:r>
            <w:r w:rsidRPr="0072324A">
              <w:rPr>
                <w:rFonts w:ascii="Times New Roman" w:hAnsi="Times New Roman"/>
                <w:lang w:val="vi-VN"/>
              </w:rPr>
              <w:t>Panme</w:t>
            </w:r>
            <w:r w:rsidRPr="0072324A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72324A">
              <w:rPr>
                <w:rFonts w:ascii="Times New Roman" w:hAnsi="Times New Roman"/>
                <w:b/>
              </w:rPr>
              <w:t xml:space="preserve">            </w:t>
            </w:r>
            <w:r w:rsidRPr="0072324A">
              <w:rPr>
                <w:rFonts w:ascii="Times New Roman" w:hAnsi="Times New Roman"/>
                <w:b/>
                <w:lang w:val="vi-VN"/>
              </w:rPr>
              <w:t>D.</w:t>
            </w:r>
            <w:r w:rsidRPr="0072324A">
              <w:rPr>
                <w:rFonts w:ascii="Times New Roman" w:hAnsi="Times New Roman"/>
                <w:lang w:val="vi-VN"/>
              </w:rPr>
              <w:t xml:space="preserve"> Vôn kế</w:t>
            </w:r>
          </w:p>
        </w:tc>
      </w:tr>
    </w:tbl>
    <w:p w:rsidR="00B34246" w:rsidRPr="0072324A" w:rsidRDefault="00B34246" w:rsidP="00B34246">
      <w:pPr>
        <w:rPr>
          <w:rFonts w:ascii="Times New Roman" w:hAnsi="Times New Roman"/>
          <w:b/>
          <w:lang w:val="vi-VN"/>
        </w:rPr>
      </w:pPr>
      <w:r w:rsidRPr="0072324A">
        <w:rPr>
          <w:rFonts w:ascii="Times New Roman" w:hAnsi="Times New Roman"/>
          <w:b/>
          <w:lang w:val="vi-VN"/>
        </w:rPr>
        <w:t>Câu 30. Nối dây dẫn điện theo đường thẳng bao gồm bao nhiêu bước: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4246" w:rsidRPr="0072324A" w:rsidTr="00B34246"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A.</w:t>
            </w:r>
            <w:r w:rsidRPr="0072324A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37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B.</w:t>
            </w:r>
            <w:r w:rsidRPr="0072324A">
              <w:rPr>
                <w:sz w:val="28"/>
                <w:szCs w:val="28"/>
              </w:rPr>
              <w:t xml:space="preserve"> 3</w:t>
            </w:r>
          </w:p>
        </w:tc>
        <w:tc>
          <w:tcPr>
            <w:tcW w:w="2338" w:type="dxa"/>
          </w:tcPr>
          <w:p w:rsidR="00B34246" w:rsidRPr="0072324A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C.</w:t>
            </w:r>
            <w:r w:rsidRPr="0072324A"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38" w:type="dxa"/>
          </w:tcPr>
          <w:p w:rsidR="00B34246" w:rsidRDefault="00B34246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72324A">
              <w:rPr>
                <w:b/>
                <w:sz w:val="28"/>
                <w:szCs w:val="28"/>
              </w:rPr>
              <w:t>D.</w:t>
            </w:r>
            <w:r w:rsidRPr="0072324A">
              <w:rPr>
                <w:sz w:val="28"/>
                <w:szCs w:val="28"/>
              </w:rPr>
              <w:t xml:space="preserve"> 5</w:t>
            </w:r>
          </w:p>
          <w:p w:rsidR="0072324A" w:rsidRPr="0072324A" w:rsidRDefault="0072324A" w:rsidP="00B3424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</w:p>
        </w:tc>
      </w:tr>
    </w:tbl>
    <w:p w:rsidR="00B34246" w:rsidRPr="0072324A" w:rsidRDefault="0072324A" w:rsidP="00B342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72324A">
        <w:rPr>
          <w:rFonts w:ascii="Times New Roman" w:hAnsi="Times New Roman"/>
          <w:b/>
        </w:rPr>
        <w:t>TỰ LUẬN</w:t>
      </w:r>
    </w:p>
    <w:p w:rsidR="0072324A" w:rsidRPr="0072324A" w:rsidRDefault="0072324A" w:rsidP="0072324A">
      <w:pPr>
        <w:ind w:left="48"/>
        <w:jc w:val="both"/>
        <w:rPr>
          <w:rFonts w:ascii="Times New Roman" w:hAnsi="Times New Roman"/>
        </w:rPr>
      </w:pPr>
      <w:r w:rsidRPr="0072324A">
        <w:rPr>
          <w:rFonts w:ascii="Times New Roman" w:hAnsi="Times New Roman"/>
          <w:b/>
        </w:rPr>
        <w:t>Câu 1:</w:t>
      </w:r>
      <w:r w:rsidRPr="0072324A">
        <w:rPr>
          <w:rFonts w:ascii="Times New Roman" w:hAnsi="Times New Roman"/>
        </w:rPr>
        <w:t xml:space="preserve"> Nêu vai trò của nghề điện dân dụng trong sản xuất và đời sống.</w:t>
      </w:r>
    </w:p>
    <w:p w:rsidR="0072324A" w:rsidRPr="0072324A" w:rsidRDefault="0072324A" w:rsidP="0072324A">
      <w:pPr>
        <w:ind w:left="48"/>
        <w:jc w:val="both"/>
        <w:rPr>
          <w:rFonts w:ascii="Times New Roman" w:hAnsi="Times New Roman"/>
        </w:rPr>
      </w:pPr>
      <w:r w:rsidRPr="0072324A">
        <w:rPr>
          <w:rFonts w:ascii="Times New Roman" w:hAnsi="Times New Roman"/>
          <w:b/>
        </w:rPr>
        <w:t>Câu 2:</w:t>
      </w:r>
      <w:r w:rsidRPr="0072324A">
        <w:rPr>
          <w:rFonts w:ascii="Times New Roman" w:hAnsi="Times New Roman"/>
        </w:rPr>
        <w:t xml:space="preserve"> Nêu đặc điểm, yêu cầu của nghề điện dân dụng.</w:t>
      </w:r>
    </w:p>
    <w:p w:rsidR="0072324A" w:rsidRPr="0072324A" w:rsidRDefault="0072324A" w:rsidP="0072324A">
      <w:pPr>
        <w:ind w:left="48"/>
        <w:jc w:val="both"/>
        <w:rPr>
          <w:rFonts w:ascii="Times New Roman" w:hAnsi="Times New Roman"/>
        </w:rPr>
      </w:pPr>
      <w:r w:rsidRPr="0072324A">
        <w:rPr>
          <w:rFonts w:ascii="Times New Roman" w:hAnsi="Times New Roman"/>
          <w:b/>
        </w:rPr>
        <w:t>Câu 3:</w:t>
      </w:r>
      <w:r w:rsidRPr="0072324A">
        <w:rPr>
          <w:rFonts w:ascii="Times New Roman" w:hAnsi="Times New Roman"/>
        </w:rPr>
        <w:t xml:space="preserve"> Nêu cấu tạo của dây dẫn bọc cách điện.</w:t>
      </w:r>
    </w:p>
    <w:p w:rsidR="0072324A" w:rsidRPr="0072324A" w:rsidRDefault="0072324A" w:rsidP="0072324A">
      <w:pPr>
        <w:ind w:left="48"/>
        <w:jc w:val="both"/>
        <w:rPr>
          <w:rFonts w:ascii="Times New Roman" w:hAnsi="Times New Roman"/>
        </w:rPr>
      </w:pPr>
      <w:r w:rsidRPr="0072324A">
        <w:rPr>
          <w:rFonts w:ascii="Times New Roman" w:hAnsi="Times New Roman"/>
          <w:b/>
        </w:rPr>
        <w:t>Câu 4:</w:t>
      </w:r>
      <w:r w:rsidRPr="0072324A">
        <w:rPr>
          <w:rFonts w:ascii="Times New Roman" w:hAnsi="Times New Roman"/>
        </w:rPr>
        <w:t xml:space="preserve"> Nêu các yêu cầu cần đạt của vật liệu cách điện.</w:t>
      </w:r>
    </w:p>
    <w:p w:rsidR="0072324A" w:rsidRDefault="0072324A" w:rsidP="0072324A">
      <w:pPr>
        <w:ind w:left="48"/>
        <w:jc w:val="both"/>
        <w:rPr>
          <w:rFonts w:ascii="Times New Roman" w:hAnsi="Times New Roman"/>
        </w:rPr>
      </w:pPr>
      <w:r w:rsidRPr="0072324A">
        <w:rPr>
          <w:rFonts w:ascii="Times New Roman" w:hAnsi="Times New Roman"/>
          <w:b/>
        </w:rPr>
        <w:t>Câu 5:</w:t>
      </w:r>
      <w:r w:rsidRPr="0072324A">
        <w:rPr>
          <w:rFonts w:ascii="Times New Roman" w:hAnsi="Times New Roman"/>
        </w:rPr>
        <w:t xml:space="preserve"> Nêu công dụng của đồng hồ đo điện.</w:t>
      </w:r>
    </w:p>
    <w:p w:rsidR="0072324A" w:rsidRDefault="0072324A" w:rsidP="0072324A">
      <w:pPr>
        <w:tabs>
          <w:tab w:val="left" w:pos="720"/>
        </w:tabs>
        <w:ind w:right="25"/>
        <w:jc w:val="center"/>
        <w:rPr>
          <w:rFonts w:ascii="Times New Roman" w:hAnsi="Times New Roman"/>
          <w:b/>
          <w:color w:val="000000" w:themeColor="text1"/>
          <w:lang w:val="nl-NL"/>
        </w:rPr>
      </w:pPr>
    </w:p>
    <w:p w:rsidR="0072324A" w:rsidRPr="009622C0" w:rsidRDefault="0072324A" w:rsidP="0072324A">
      <w:pPr>
        <w:tabs>
          <w:tab w:val="left" w:pos="720"/>
        </w:tabs>
        <w:ind w:right="25"/>
        <w:jc w:val="center"/>
        <w:rPr>
          <w:rFonts w:ascii="Times New Roman" w:hAnsi="Times New Roman"/>
          <w:b/>
          <w:color w:val="000000" w:themeColor="text1"/>
          <w:lang w:val="nl-NL"/>
        </w:rPr>
      </w:pPr>
      <w:bookmarkStart w:id="0" w:name="_GoBack"/>
      <w:bookmarkEnd w:id="0"/>
      <w:r w:rsidRPr="009622C0">
        <w:rPr>
          <w:rFonts w:ascii="Times New Roman" w:hAnsi="Times New Roman"/>
          <w:b/>
          <w:color w:val="000000" w:themeColor="text1"/>
          <w:lang w:val="nl-NL"/>
        </w:rPr>
        <w:t xml:space="preserve">Kí duyệt </w:t>
      </w:r>
    </w:p>
    <w:tbl>
      <w:tblPr>
        <w:tblW w:w="10490" w:type="dxa"/>
        <w:tblInd w:w="-601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260"/>
        <w:gridCol w:w="2268"/>
        <w:gridCol w:w="2268"/>
      </w:tblGrid>
      <w:tr w:rsidR="0072324A" w:rsidRPr="009622C0" w:rsidTr="007D5D36">
        <w:tc>
          <w:tcPr>
            <w:tcW w:w="2694" w:type="dxa"/>
          </w:tcPr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Ban giám hiệu</w:t>
            </w: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Kiều Thị Hải</w:t>
            </w:r>
          </w:p>
        </w:tc>
        <w:tc>
          <w:tcPr>
            <w:tcW w:w="3260" w:type="dxa"/>
          </w:tcPr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Tổ trưởng</w:t>
            </w: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Trương Thị Mai Hằng</w:t>
            </w:r>
          </w:p>
        </w:tc>
        <w:tc>
          <w:tcPr>
            <w:tcW w:w="2268" w:type="dxa"/>
          </w:tcPr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Nhóm trưởng</w:t>
            </w: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Nguyễn Thị Thu</w:t>
            </w:r>
          </w:p>
        </w:tc>
        <w:tc>
          <w:tcPr>
            <w:tcW w:w="2268" w:type="dxa"/>
          </w:tcPr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Người ra đề</w:t>
            </w: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ind w:right="25"/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</w:p>
          <w:p w:rsidR="0072324A" w:rsidRPr="009622C0" w:rsidRDefault="0072324A" w:rsidP="007D5D3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9622C0">
              <w:rPr>
                <w:rFonts w:ascii="Times New Roman" w:hAnsi="Times New Roman"/>
                <w:b/>
                <w:color w:val="000000" w:themeColor="text1"/>
                <w:lang w:val="nl-NL"/>
              </w:rPr>
              <w:t>Trần Thị Nhung</w:t>
            </w:r>
          </w:p>
        </w:tc>
      </w:tr>
    </w:tbl>
    <w:p w:rsidR="0072324A" w:rsidRPr="0072324A" w:rsidRDefault="0072324A" w:rsidP="0072324A">
      <w:pPr>
        <w:ind w:left="48"/>
        <w:jc w:val="both"/>
        <w:rPr>
          <w:rFonts w:ascii="Times New Roman" w:hAnsi="Times New Roman"/>
        </w:rPr>
      </w:pPr>
    </w:p>
    <w:sectPr w:rsidR="0072324A" w:rsidRPr="0072324A" w:rsidSect="00B34246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B4C9E"/>
    <w:multiLevelType w:val="hybridMultilevel"/>
    <w:tmpl w:val="12E88E9A"/>
    <w:lvl w:ilvl="0" w:tplc="B1B29AB8">
      <w:start w:val="1"/>
      <w:numFmt w:val="upperRoman"/>
      <w:lvlText w:val="%1."/>
      <w:lvlJc w:val="left"/>
      <w:pPr>
        <w:ind w:left="768" w:hanging="720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46"/>
    <w:rsid w:val="00680B60"/>
    <w:rsid w:val="0072324A"/>
    <w:rsid w:val="00B34246"/>
    <w:rsid w:val="00E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F1D5"/>
  <w15:chartTrackingRefBased/>
  <w15:docId w15:val="{E4BF2212-68C5-4AFE-9955-FF760D05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4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2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B34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2022-10-17T02:03:00Z</dcterms:created>
  <dcterms:modified xsi:type="dcterms:W3CDTF">2022-10-17T02:51:00Z</dcterms:modified>
</cp:coreProperties>
</file>