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1E0" w:firstRow="1" w:lastRow="1" w:firstColumn="1" w:lastColumn="1" w:noHBand="0" w:noVBand="0"/>
      </w:tblPr>
      <w:tblGrid>
        <w:gridCol w:w="5070"/>
        <w:gridCol w:w="4536"/>
      </w:tblGrid>
      <w:tr w:rsidR="00EA72DB" w:rsidRPr="0025539E" w:rsidTr="00E169A7">
        <w:tc>
          <w:tcPr>
            <w:tcW w:w="5070" w:type="dxa"/>
            <w:shd w:val="clear" w:color="auto" w:fill="auto"/>
          </w:tcPr>
          <w:p w:rsidR="00EA72DB" w:rsidRPr="0025539E" w:rsidRDefault="00EA72DB" w:rsidP="00E169A7">
            <w:pPr>
              <w:jc w:val="center"/>
              <w:rPr>
                <w:b/>
                <w:lang w:val="vi-VN"/>
              </w:rPr>
            </w:pPr>
            <w:r w:rsidRPr="0025539E">
              <w:rPr>
                <w:b/>
              </w:rPr>
              <w:t>TRƯỜNG THCS LONG BIÊN</w:t>
            </w:r>
          </w:p>
          <w:p w:rsidR="00EA72DB" w:rsidRPr="0025539E" w:rsidRDefault="00EA72DB" w:rsidP="00E169A7">
            <w:pPr>
              <w:jc w:val="center"/>
              <w:rPr>
                <w:b/>
              </w:rPr>
            </w:pPr>
            <w:r w:rsidRPr="0025539E">
              <w:rPr>
                <w:b/>
              </w:rPr>
              <w:t>TỔ TỰ NHIÊN</w:t>
            </w:r>
          </w:p>
          <w:p w:rsidR="00EA72DB" w:rsidRPr="0025539E" w:rsidRDefault="00EA72DB" w:rsidP="00E169A7">
            <w:pPr>
              <w:jc w:val="center"/>
              <w:rPr>
                <w:b/>
              </w:rPr>
            </w:pPr>
          </w:p>
          <w:tbl>
            <w:tblPr>
              <w:tblW w:w="0" w:type="auto"/>
              <w:tblInd w:w="18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08"/>
            </w:tblGrid>
            <w:tr w:rsidR="00EA72DB" w:rsidRPr="0025539E" w:rsidTr="00E169A7">
              <w:tblPrEx>
                <w:tblCellMar>
                  <w:top w:w="0" w:type="dxa"/>
                  <w:bottom w:w="0" w:type="dxa"/>
                </w:tblCellMar>
              </w:tblPrEx>
              <w:trPr>
                <w:trHeight w:val="399"/>
              </w:trPr>
              <w:tc>
                <w:tcPr>
                  <w:tcW w:w="908" w:type="dxa"/>
                </w:tcPr>
                <w:p w:rsidR="00EA72DB" w:rsidRPr="0025539E" w:rsidRDefault="00EA72DB" w:rsidP="00E169A7">
                  <w:pPr>
                    <w:rPr>
                      <w:b/>
                    </w:rPr>
                  </w:pPr>
                  <w:r w:rsidRPr="0025539E">
                    <w:rPr>
                      <w:b/>
                    </w:rPr>
                    <w:t xml:space="preserve"> Đề 1</w:t>
                  </w:r>
                </w:p>
              </w:tc>
            </w:tr>
          </w:tbl>
          <w:p w:rsidR="00EA72DB" w:rsidRPr="0025539E" w:rsidRDefault="00EA72DB" w:rsidP="00E169A7">
            <w:pPr>
              <w:jc w:val="center"/>
              <w:rPr>
                <w:b/>
              </w:rPr>
            </w:pPr>
            <w:r w:rsidRPr="0025539E">
              <w:rPr>
                <w:b/>
              </w:rPr>
              <w:t xml:space="preserve">                              </w:t>
            </w:r>
          </w:p>
        </w:tc>
        <w:tc>
          <w:tcPr>
            <w:tcW w:w="4536" w:type="dxa"/>
            <w:shd w:val="clear" w:color="auto" w:fill="auto"/>
          </w:tcPr>
          <w:p w:rsidR="00EA72DB" w:rsidRPr="0025539E" w:rsidRDefault="00EA72DB" w:rsidP="00E169A7">
            <w:pPr>
              <w:jc w:val="center"/>
              <w:rPr>
                <w:b/>
              </w:rPr>
            </w:pPr>
            <w:r w:rsidRPr="0025539E">
              <w:rPr>
                <w:b/>
              </w:rPr>
              <w:t xml:space="preserve">ĐỀ KIỂM TRA 1 TIẾT MÔN TOÁN </w:t>
            </w:r>
          </w:p>
          <w:p w:rsidR="00EA72DB" w:rsidRPr="0025539E" w:rsidRDefault="00EA72DB" w:rsidP="00E169A7">
            <w:pPr>
              <w:jc w:val="center"/>
              <w:rPr>
                <w:b/>
              </w:rPr>
            </w:pPr>
            <w:r w:rsidRPr="0025539E">
              <w:rPr>
                <w:b/>
              </w:rPr>
              <w:t>NĂM HỌC: 2019 – 2020</w:t>
            </w:r>
          </w:p>
          <w:p w:rsidR="00EA72DB" w:rsidRPr="0025539E" w:rsidRDefault="00EA72DB" w:rsidP="00E169A7">
            <w:pPr>
              <w:jc w:val="center"/>
              <w:rPr>
                <w:b/>
              </w:rPr>
            </w:pPr>
            <w:r w:rsidRPr="0025539E">
              <w:rPr>
                <w:b/>
              </w:rPr>
              <w:t>LỚP: 8</w:t>
            </w:r>
          </w:p>
          <w:p w:rsidR="00EA72DB" w:rsidRPr="0025539E" w:rsidRDefault="00EA72DB" w:rsidP="00E169A7">
            <w:pPr>
              <w:jc w:val="center"/>
            </w:pPr>
            <w:r w:rsidRPr="0025539E">
              <w:t>TIẾT (theo PPCT): 25</w:t>
            </w:r>
          </w:p>
          <w:p w:rsidR="00EA72DB" w:rsidRPr="0025539E" w:rsidRDefault="00EA72DB" w:rsidP="00E169A7">
            <w:pPr>
              <w:jc w:val="center"/>
              <w:rPr>
                <w:i/>
              </w:rPr>
            </w:pPr>
            <w:r w:rsidRPr="0025539E">
              <w:rPr>
                <w:i/>
              </w:rPr>
              <w:t>Thời gian làm bài: 45 phút</w:t>
            </w:r>
          </w:p>
          <w:p w:rsidR="00EA72DB" w:rsidRPr="0025539E" w:rsidRDefault="00EA72DB" w:rsidP="00E169A7">
            <w:pPr>
              <w:jc w:val="center"/>
              <w:rPr>
                <w:i/>
              </w:rPr>
            </w:pPr>
            <w:r w:rsidRPr="0025539E">
              <w:rPr>
                <w:i/>
              </w:rPr>
              <w:t>Ngày kiểm tra: …/11/2019</w:t>
            </w:r>
          </w:p>
        </w:tc>
      </w:tr>
    </w:tbl>
    <w:p w:rsidR="00EA72DB" w:rsidRPr="0025539E" w:rsidRDefault="00EA72DB" w:rsidP="00EA72DB">
      <w:pPr>
        <w:jc w:val="both"/>
        <w:rPr>
          <w:b/>
        </w:rPr>
      </w:pPr>
      <w:r w:rsidRPr="0025539E">
        <w:rPr>
          <w:b/>
        </w:rPr>
        <w:t>I. TRẮC NGHIỆM (2 điểm)</w:t>
      </w:r>
      <w:r>
        <w:rPr>
          <w:b/>
        </w:rPr>
        <w:t xml:space="preserve">: </w:t>
      </w:r>
      <w:r w:rsidRPr="0025539E">
        <w:rPr>
          <w:b/>
          <w:i/>
        </w:rPr>
        <w:t>Ghi vào bài làm ch</w:t>
      </w:r>
      <w:r w:rsidRPr="0025539E">
        <w:rPr>
          <w:b/>
          <w:i/>
          <w:lang w:val="vi-VN"/>
        </w:rPr>
        <w:t>ữ cái đứng trước câu trả lời</w:t>
      </w:r>
      <w:r w:rsidRPr="0025539E">
        <w:rPr>
          <w:b/>
          <w:i/>
        </w:rPr>
        <w:t xml:space="preserve"> đúng</w:t>
      </w:r>
      <w:r>
        <w:rPr>
          <w:b/>
          <w:i/>
        </w:rPr>
        <w:t>:</w:t>
      </w:r>
      <w:r w:rsidRPr="0025539E">
        <w:rPr>
          <w:b/>
        </w:rPr>
        <w:t xml:space="preserve"> </w:t>
      </w:r>
    </w:p>
    <w:p w:rsidR="00EA72DB" w:rsidRPr="00DD0683" w:rsidRDefault="00EA72DB" w:rsidP="00EA72DB">
      <w:pPr>
        <w:spacing w:line="288" w:lineRule="auto"/>
        <w:jc w:val="both"/>
        <w:rPr>
          <w:rFonts w:eastAsia="Calibri"/>
          <w:lang w:val="fr-FR"/>
        </w:rPr>
      </w:pPr>
      <w:r w:rsidRPr="00DD0683">
        <w:rPr>
          <w:rFonts w:eastAsia="Calibri"/>
          <w:b/>
          <w:lang w:val="fr-FR"/>
        </w:rPr>
        <w:t>Câu 1 :</w:t>
      </w:r>
      <w:r w:rsidRPr="00DD0683">
        <w:rPr>
          <w:rFonts w:eastAsia="Calibri"/>
          <w:lang w:val="fr-FR"/>
        </w:rPr>
        <w:t xml:space="preserve"> Chọn câu </w:t>
      </w:r>
      <w:r w:rsidRPr="00DD0683">
        <w:rPr>
          <w:rFonts w:eastAsia="Calibri"/>
          <w:b/>
          <w:lang w:val="fr-FR"/>
        </w:rPr>
        <w:t>sai.</w:t>
      </w:r>
      <w:r w:rsidRPr="00DD0683">
        <w:rPr>
          <w:rFonts w:eastAsia="Calibri"/>
          <w:lang w:val="fr-FR"/>
        </w:rPr>
        <w:t xml:space="preserve"> Hình thoi có hai đường chéo 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6"/>
        <w:gridCol w:w="3788"/>
        <w:gridCol w:w="2126"/>
        <w:gridCol w:w="3510"/>
        <w:gridCol w:w="601"/>
      </w:tblGrid>
      <w:tr w:rsidR="00EA72DB" w:rsidRPr="00DD0683" w:rsidTr="00E169A7">
        <w:tc>
          <w:tcPr>
            <w:tcW w:w="3794" w:type="dxa"/>
            <w:gridSpan w:val="2"/>
          </w:tcPr>
          <w:p w:rsidR="00EA72DB" w:rsidRPr="00DD0683" w:rsidRDefault="00EA72DB" w:rsidP="00E169A7">
            <w:pPr>
              <w:spacing w:line="288" w:lineRule="auto"/>
              <w:jc w:val="both"/>
              <w:rPr>
                <w:rFonts w:eastAsia="Calibri"/>
                <w:lang w:val="fr-FR"/>
              </w:rPr>
            </w:pPr>
            <w:r>
              <w:rPr>
                <w:rFonts w:eastAsia="Calibri"/>
                <w:lang w:val="fr-FR"/>
              </w:rPr>
              <w:t>A. v</w:t>
            </w:r>
            <w:r w:rsidRPr="00DD0683">
              <w:rPr>
                <w:rFonts w:eastAsia="Calibri"/>
                <w:lang w:val="fr-FR"/>
              </w:rPr>
              <w:t>uông góc với nhau</w:t>
            </w:r>
          </w:p>
        </w:tc>
        <w:tc>
          <w:tcPr>
            <w:tcW w:w="6237" w:type="dxa"/>
            <w:gridSpan w:val="3"/>
          </w:tcPr>
          <w:p w:rsidR="00EA72DB" w:rsidRPr="00DD0683" w:rsidRDefault="00EA72DB" w:rsidP="00E169A7">
            <w:pPr>
              <w:spacing w:line="288" w:lineRule="auto"/>
              <w:ind w:left="315"/>
              <w:jc w:val="both"/>
              <w:rPr>
                <w:rFonts w:eastAsia="Calibri"/>
                <w:lang w:val="fr-FR"/>
              </w:rPr>
            </w:pPr>
            <w:r>
              <w:rPr>
                <w:rFonts w:eastAsia="Calibri"/>
                <w:lang w:val="fr-FR"/>
              </w:rPr>
              <w:t>B. c</w:t>
            </w:r>
            <w:r w:rsidRPr="00DD0683">
              <w:rPr>
                <w:rFonts w:eastAsia="Calibri"/>
                <w:lang w:val="fr-FR"/>
              </w:rPr>
              <w:t>ắt nhau tại trung điểm mỗi đường</w:t>
            </w:r>
          </w:p>
        </w:tc>
      </w:tr>
      <w:tr w:rsidR="00EA72DB" w:rsidRPr="00DD0683" w:rsidTr="00E169A7">
        <w:tc>
          <w:tcPr>
            <w:tcW w:w="3794" w:type="dxa"/>
            <w:gridSpan w:val="2"/>
          </w:tcPr>
          <w:p w:rsidR="00EA72DB" w:rsidRPr="00DD0683" w:rsidRDefault="00EA72DB" w:rsidP="00E169A7">
            <w:pPr>
              <w:spacing w:line="288" w:lineRule="auto"/>
              <w:jc w:val="both"/>
              <w:rPr>
                <w:rFonts w:eastAsia="Calibri"/>
                <w:lang w:val="fr-FR"/>
              </w:rPr>
            </w:pPr>
            <w:r>
              <w:rPr>
                <w:rFonts w:eastAsia="Calibri"/>
                <w:lang w:val="fr-FR"/>
              </w:rPr>
              <w:t>C. b</w:t>
            </w:r>
            <w:r w:rsidRPr="00DD0683">
              <w:rPr>
                <w:rFonts w:eastAsia="Calibri"/>
                <w:lang w:val="fr-FR"/>
              </w:rPr>
              <w:t xml:space="preserve">ằng nhau </w:t>
            </w:r>
          </w:p>
        </w:tc>
        <w:tc>
          <w:tcPr>
            <w:tcW w:w="6237" w:type="dxa"/>
            <w:gridSpan w:val="3"/>
          </w:tcPr>
          <w:p w:rsidR="00EA72DB" w:rsidRPr="00DD0683" w:rsidRDefault="00EA72DB" w:rsidP="00E169A7">
            <w:pPr>
              <w:spacing w:line="288" w:lineRule="auto"/>
              <w:ind w:left="315"/>
              <w:jc w:val="both"/>
              <w:rPr>
                <w:rFonts w:eastAsia="Calibri"/>
                <w:lang w:val="fr-FR"/>
              </w:rPr>
            </w:pPr>
            <w:r>
              <w:rPr>
                <w:rFonts w:eastAsia="Calibri"/>
                <w:lang w:val="fr-FR"/>
              </w:rPr>
              <w:t>D. l</w:t>
            </w:r>
            <w:r w:rsidRPr="00DD0683">
              <w:rPr>
                <w:rFonts w:eastAsia="Calibri"/>
                <w:lang w:val="fr-FR"/>
              </w:rPr>
              <w:t>à đường phân giác của mỗi góc của hình thoi</w:t>
            </w:r>
          </w:p>
        </w:tc>
      </w:tr>
      <w:tr w:rsidR="00EA72DB" w:rsidRPr="0025539E" w:rsidTr="00E169A7">
        <w:trPr>
          <w:gridBefore w:val="1"/>
          <w:gridAfter w:val="1"/>
          <w:wBefore w:w="6" w:type="dxa"/>
          <w:wAfter w:w="601" w:type="dxa"/>
        </w:trPr>
        <w:tc>
          <w:tcPr>
            <w:tcW w:w="5914" w:type="dxa"/>
            <w:gridSpan w:val="2"/>
            <w:shd w:val="clear" w:color="auto" w:fill="auto"/>
          </w:tcPr>
          <w:p w:rsidR="00EA72DB" w:rsidRDefault="00EA72DB" w:rsidP="00E169A7">
            <w:pPr>
              <w:jc w:val="both"/>
              <w:rPr>
                <w:lang w:val="fr-FR"/>
              </w:rPr>
            </w:pPr>
            <w:r w:rsidRPr="0025539E">
              <w:rPr>
                <w:b/>
              </w:rPr>
              <w:t xml:space="preserve">Câu </w:t>
            </w:r>
            <w:r>
              <w:rPr>
                <w:b/>
              </w:rPr>
              <w:t>2</w:t>
            </w:r>
            <w:r w:rsidRPr="0025539E">
              <w:rPr>
                <w:b/>
              </w:rPr>
              <w:t xml:space="preserve">: </w:t>
            </w:r>
            <w:r w:rsidRPr="0025539E">
              <w:rPr>
                <w:lang w:val="fr-FR"/>
              </w:rPr>
              <w:t xml:space="preserve">Cho hình vẽ. Độ dài của EF </w:t>
            </w:r>
            <w:proofErr w:type="gramStart"/>
            <w:r w:rsidRPr="0025539E">
              <w:rPr>
                <w:lang w:val="fr-FR"/>
              </w:rPr>
              <w:t>là:</w:t>
            </w:r>
            <w:proofErr w:type="gramEnd"/>
          </w:p>
          <w:p w:rsidR="00EA72DB" w:rsidRPr="0025539E" w:rsidRDefault="00EA72DB" w:rsidP="00E169A7">
            <w:pPr>
              <w:jc w:val="both"/>
            </w:pPr>
            <w:r w:rsidRPr="0025539E">
              <w:t xml:space="preserve">A. </w:t>
            </w:r>
            <w:r>
              <w:t>10</w:t>
            </w:r>
            <w:r w:rsidRPr="0025539E">
              <w:t xml:space="preserve">.           </w:t>
            </w:r>
            <w:r>
              <w:tab/>
              <w:t xml:space="preserve">                              </w:t>
            </w:r>
            <w:r w:rsidRPr="0025539E">
              <w:t xml:space="preserve"> C. 22.</w:t>
            </w:r>
            <w:r w:rsidRPr="0025539E">
              <w:tab/>
            </w:r>
            <w:r w:rsidRPr="0025539E">
              <w:tab/>
              <w:t xml:space="preserve"> </w:t>
            </w:r>
          </w:p>
          <w:p w:rsidR="00EA72DB" w:rsidRPr="0025539E" w:rsidRDefault="00EA72DB" w:rsidP="00E169A7">
            <w:pPr>
              <w:jc w:val="both"/>
            </w:pPr>
            <w:r w:rsidRPr="0025539E">
              <w:t xml:space="preserve">B. </w:t>
            </w:r>
            <w:r>
              <w:t>40</w:t>
            </w:r>
            <w:r w:rsidRPr="0025539E">
              <w:t>.</w:t>
            </w:r>
            <w:r w:rsidRPr="0025539E">
              <w:tab/>
            </w:r>
            <w:r w:rsidRPr="0025539E">
              <w:tab/>
            </w:r>
            <w:r>
              <w:t xml:space="preserve">                               </w:t>
            </w:r>
            <w:r w:rsidRPr="0025539E">
              <w:t xml:space="preserve">D. </w:t>
            </w:r>
            <w:r>
              <w:t>20</w:t>
            </w:r>
            <w:r w:rsidRPr="0025539E">
              <w:t>.</w:t>
            </w:r>
          </w:p>
        </w:tc>
        <w:tc>
          <w:tcPr>
            <w:tcW w:w="3510" w:type="dxa"/>
            <w:shd w:val="clear" w:color="auto" w:fill="auto"/>
          </w:tcPr>
          <w:p w:rsidR="00EA72DB" w:rsidRPr="0025539E" w:rsidRDefault="00EA72DB" w:rsidP="00E169A7">
            <w:pPr>
              <w:jc w:val="both"/>
              <w:rPr>
                <w:lang w:val="fr-FR"/>
              </w:rPr>
            </w:pPr>
            <w:r w:rsidRPr="0025539E">
              <w:rPr>
                <w:noProof/>
              </w:rPr>
              <w:drawing>
                <wp:inline distT="0" distB="0" distL="0" distR="0">
                  <wp:extent cx="1685925" cy="7239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08" t="34862" r="27682" b="427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72DB" w:rsidRPr="00DD0683" w:rsidRDefault="00EA72DB" w:rsidP="00EA72DB">
      <w:pPr>
        <w:spacing w:line="288" w:lineRule="auto"/>
        <w:jc w:val="both"/>
        <w:rPr>
          <w:rFonts w:eastAsia="Calibri"/>
        </w:rPr>
      </w:pPr>
      <w:r w:rsidRPr="00DD0683">
        <w:rPr>
          <w:rFonts w:eastAsia="Calibri"/>
          <w:b/>
        </w:rPr>
        <w:t xml:space="preserve">Câu 3: </w:t>
      </w:r>
      <w:r w:rsidRPr="00DD0683">
        <w:rPr>
          <w:rFonts w:eastAsia="Calibri"/>
        </w:rPr>
        <w:t>Biết mặt bàn hình chữ nhật có chiều dài là 10dm, đường chéo hình chữ nhật là 15 dm. Khi đó chiều rộng của mặt bàn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54"/>
        <w:gridCol w:w="2280"/>
        <w:gridCol w:w="2255"/>
        <w:gridCol w:w="2283"/>
      </w:tblGrid>
      <w:tr w:rsidR="00EA72DB" w:rsidRPr="00DD0683" w:rsidTr="00E169A7">
        <w:tc>
          <w:tcPr>
            <w:tcW w:w="2493" w:type="dxa"/>
          </w:tcPr>
          <w:p w:rsidR="00EA72DB" w:rsidRPr="00DD0683" w:rsidRDefault="00EA72DB" w:rsidP="00E169A7">
            <w:pPr>
              <w:spacing w:line="288" w:lineRule="auto"/>
              <w:jc w:val="both"/>
              <w:rPr>
                <w:rFonts w:eastAsia="Calibri"/>
              </w:rPr>
            </w:pPr>
            <w:r w:rsidRPr="00DD0683">
              <w:rPr>
                <w:rFonts w:eastAsia="Calibri"/>
              </w:rPr>
              <w:t>A. 12,5 dm</w:t>
            </w:r>
          </w:p>
        </w:tc>
        <w:tc>
          <w:tcPr>
            <w:tcW w:w="2494" w:type="dxa"/>
          </w:tcPr>
          <w:p w:rsidR="00EA72DB" w:rsidRPr="00DD0683" w:rsidRDefault="00EA72DB" w:rsidP="00E169A7">
            <w:pPr>
              <w:spacing w:line="288" w:lineRule="auto"/>
              <w:jc w:val="both"/>
              <w:rPr>
                <w:rFonts w:eastAsia="Calibri"/>
              </w:rPr>
            </w:pPr>
            <w:r w:rsidRPr="00DD0683">
              <w:rPr>
                <w:rFonts w:eastAsia="Calibri"/>
              </w:rPr>
              <w:t xml:space="preserve">B. </w:t>
            </w:r>
            <w:r w:rsidRPr="00DD0683">
              <w:rPr>
                <w:rFonts w:eastAsia="Calibri"/>
                <w:position w:val="-8"/>
              </w:rPr>
              <w:object w:dxaOrig="6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30.75pt;height:18.75pt" o:ole="">
                  <v:imagedata r:id="rId6" o:title=""/>
                </v:shape>
                <o:OLEObject Type="Embed" ProgID="Equation.DSMT4" ShapeID="_x0000_i1026" DrawAspect="Content" ObjectID="_1635190704" r:id="rId7"/>
              </w:object>
            </w:r>
            <w:r w:rsidRPr="00DD0683">
              <w:rPr>
                <w:rFonts w:eastAsia="Calibri"/>
              </w:rPr>
              <w:t xml:space="preserve"> dm</w:t>
            </w:r>
          </w:p>
        </w:tc>
        <w:tc>
          <w:tcPr>
            <w:tcW w:w="2494" w:type="dxa"/>
          </w:tcPr>
          <w:p w:rsidR="00EA72DB" w:rsidRPr="00DD0683" w:rsidRDefault="00EA72DB" w:rsidP="00E169A7">
            <w:pPr>
              <w:spacing w:line="288" w:lineRule="auto"/>
              <w:jc w:val="both"/>
              <w:rPr>
                <w:rFonts w:eastAsia="Calibri"/>
              </w:rPr>
            </w:pPr>
            <w:r w:rsidRPr="00DD0683">
              <w:rPr>
                <w:rFonts w:eastAsia="Calibri"/>
              </w:rPr>
              <w:t>C. 3,25 dm</w:t>
            </w:r>
          </w:p>
        </w:tc>
        <w:tc>
          <w:tcPr>
            <w:tcW w:w="2494" w:type="dxa"/>
          </w:tcPr>
          <w:p w:rsidR="00EA72DB" w:rsidRPr="00DD0683" w:rsidRDefault="00EA72DB" w:rsidP="00E169A7">
            <w:pPr>
              <w:spacing w:line="288" w:lineRule="auto"/>
              <w:jc w:val="both"/>
              <w:rPr>
                <w:rFonts w:eastAsia="Calibri"/>
              </w:rPr>
            </w:pPr>
            <w:r w:rsidRPr="00DD0683">
              <w:rPr>
                <w:rFonts w:eastAsia="Calibri"/>
              </w:rPr>
              <w:t xml:space="preserve">D. </w:t>
            </w:r>
            <w:r w:rsidRPr="00DD0683">
              <w:rPr>
                <w:rFonts w:eastAsia="Calibri"/>
                <w:position w:val="-8"/>
              </w:rPr>
              <w:object w:dxaOrig="639" w:dyaOrig="380">
                <v:shape id="_x0000_i1027" type="#_x0000_t75" style="width:32.25pt;height:18.75pt" o:ole="">
                  <v:imagedata r:id="rId8" o:title=""/>
                </v:shape>
                <o:OLEObject Type="Embed" ProgID="Equation.DSMT4" ShapeID="_x0000_i1027" DrawAspect="Content" ObjectID="_1635190705" r:id="rId9"/>
              </w:object>
            </w:r>
            <w:r w:rsidRPr="00DD0683">
              <w:rPr>
                <w:rFonts w:eastAsia="Calibri"/>
              </w:rPr>
              <w:t xml:space="preserve"> dm</w:t>
            </w:r>
          </w:p>
        </w:tc>
      </w:tr>
    </w:tbl>
    <w:p w:rsidR="00EA72DB" w:rsidRPr="00DD0683" w:rsidRDefault="00EA72DB" w:rsidP="00EA72DB">
      <w:pPr>
        <w:spacing w:before="60" w:after="60"/>
      </w:pPr>
      <w:r w:rsidRPr="00DD0683">
        <w:rPr>
          <w:b/>
        </w:rPr>
        <w:t xml:space="preserve">Câu 4. </w:t>
      </w:r>
      <w:r w:rsidRPr="00DD0683">
        <w:t>Hình thang có hai đường chéo bằng nhau và vuông góc với nhau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8"/>
        <w:gridCol w:w="4534"/>
      </w:tblGrid>
      <w:tr w:rsidR="00EA72DB" w:rsidRPr="00DD0683" w:rsidTr="00E169A7">
        <w:tc>
          <w:tcPr>
            <w:tcW w:w="4788" w:type="dxa"/>
            <w:shd w:val="clear" w:color="auto" w:fill="auto"/>
          </w:tcPr>
          <w:p w:rsidR="00EA72DB" w:rsidRPr="00DD0683" w:rsidRDefault="00EA72DB" w:rsidP="00E169A7">
            <w:pPr>
              <w:spacing w:before="60" w:after="60"/>
            </w:pPr>
            <w:r w:rsidRPr="00DD0683">
              <w:t xml:space="preserve">A. Hình chữ nhật </w:t>
            </w:r>
          </w:p>
        </w:tc>
        <w:tc>
          <w:tcPr>
            <w:tcW w:w="4788" w:type="dxa"/>
            <w:shd w:val="clear" w:color="auto" w:fill="auto"/>
          </w:tcPr>
          <w:p w:rsidR="00EA72DB" w:rsidRPr="00DD0683" w:rsidRDefault="00EA72DB" w:rsidP="00E169A7">
            <w:pPr>
              <w:spacing w:before="60" w:after="60"/>
            </w:pPr>
            <w:r w:rsidRPr="00DD0683">
              <w:t>B. Hình thang cân</w:t>
            </w:r>
          </w:p>
        </w:tc>
      </w:tr>
      <w:tr w:rsidR="00EA72DB" w:rsidRPr="00DD0683" w:rsidTr="00E169A7">
        <w:tc>
          <w:tcPr>
            <w:tcW w:w="4788" w:type="dxa"/>
            <w:shd w:val="clear" w:color="auto" w:fill="auto"/>
          </w:tcPr>
          <w:p w:rsidR="00EA72DB" w:rsidRPr="00DD0683" w:rsidRDefault="00EA72DB" w:rsidP="00E169A7">
            <w:pPr>
              <w:spacing w:before="60" w:after="60"/>
            </w:pPr>
            <w:r w:rsidRPr="00DD0683">
              <w:t>C. Hình vuông</w:t>
            </w:r>
          </w:p>
        </w:tc>
        <w:tc>
          <w:tcPr>
            <w:tcW w:w="4788" w:type="dxa"/>
            <w:shd w:val="clear" w:color="auto" w:fill="auto"/>
          </w:tcPr>
          <w:p w:rsidR="00EA72DB" w:rsidRPr="00DD0683" w:rsidRDefault="00EA72DB" w:rsidP="00E169A7">
            <w:pPr>
              <w:spacing w:before="60" w:after="60"/>
            </w:pPr>
            <w:r w:rsidRPr="00DD0683">
              <w:t>D. Hình bình hành</w:t>
            </w:r>
          </w:p>
        </w:tc>
      </w:tr>
    </w:tbl>
    <w:p w:rsidR="00EA72DB" w:rsidRPr="00DD0683" w:rsidRDefault="00EA72DB" w:rsidP="00EA72DB">
      <w:pPr>
        <w:spacing w:before="60" w:after="60"/>
      </w:pPr>
      <w:r w:rsidRPr="00DD0683">
        <w:rPr>
          <w:b/>
        </w:rPr>
        <w:t xml:space="preserve">Câu </w:t>
      </w:r>
      <w:r>
        <w:rPr>
          <w:b/>
        </w:rPr>
        <w:t>5</w:t>
      </w:r>
      <w:r w:rsidRPr="00DD0683">
        <w:rPr>
          <w:b/>
        </w:rPr>
        <w:t xml:space="preserve">. </w:t>
      </w:r>
      <w:r w:rsidRPr="00DD0683">
        <w:t>Hình bình hành có đường chéo là phân giác của một góc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EA72DB" w:rsidRPr="00DD0683" w:rsidTr="00E169A7">
        <w:tc>
          <w:tcPr>
            <w:tcW w:w="4788" w:type="dxa"/>
            <w:shd w:val="clear" w:color="auto" w:fill="auto"/>
          </w:tcPr>
          <w:p w:rsidR="00EA72DB" w:rsidRPr="00DD0683" w:rsidRDefault="00EA72DB" w:rsidP="00E169A7">
            <w:pPr>
              <w:spacing w:before="60" w:after="60"/>
            </w:pPr>
            <w:r w:rsidRPr="00DD0683">
              <w:t xml:space="preserve">A. </w:t>
            </w:r>
            <w:r>
              <w:t>h</w:t>
            </w:r>
            <w:r w:rsidRPr="00DD0683">
              <w:t>ình thoi</w:t>
            </w:r>
          </w:p>
        </w:tc>
        <w:tc>
          <w:tcPr>
            <w:tcW w:w="4788" w:type="dxa"/>
            <w:shd w:val="clear" w:color="auto" w:fill="auto"/>
          </w:tcPr>
          <w:p w:rsidR="00EA72DB" w:rsidRPr="00DD0683" w:rsidRDefault="00EA72DB" w:rsidP="00E169A7">
            <w:pPr>
              <w:spacing w:before="60" w:after="60"/>
            </w:pPr>
            <w:r w:rsidRPr="00DD0683">
              <w:t xml:space="preserve">B. </w:t>
            </w:r>
            <w:r>
              <w:t>h</w:t>
            </w:r>
            <w:r w:rsidRPr="00DD0683">
              <w:t>ình thang cân</w:t>
            </w:r>
          </w:p>
        </w:tc>
      </w:tr>
      <w:tr w:rsidR="00EA72DB" w:rsidRPr="00DD0683" w:rsidTr="00E169A7">
        <w:tc>
          <w:tcPr>
            <w:tcW w:w="4788" w:type="dxa"/>
            <w:shd w:val="clear" w:color="auto" w:fill="auto"/>
          </w:tcPr>
          <w:p w:rsidR="00EA72DB" w:rsidRPr="00DD0683" w:rsidRDefault="00EA72DB" w:rsidP="00E169A7">
            <w:pPr>
              <w:spacing w:before="60" w:after="60"/>
            </w:pPr>
            <w:r w:rsidRPr="00DD0683">
              <w:t xml:space="preserve">C. </w:t>
            </w:r>
            <w:r>
              <w:t>h</w:t>
            </w:r>
            <w:r w:rsidRPr="00DD0683">
              <w:t>ình vuông</w:t>
            </w:r>
          </w:p>
        </w:tc>
        <w:tc>
          <w:tcPr>
            <w:tcW w:w="4788" w:type="dxa"/>
            <w:shd w:val="clear" w:color="auto" w:fill="auto"/>
          </w:tcPr>
          <w:p w:rsidR="00EA72DB" w:rsidRPr="00DD0683" w:rsidRDefault="00EA72DB" w:rsidP="00E169A7">
            <w:pPr>
              <w:spacing w:before="60" w:after="60"/>
            </w:pPr>
            <w:r w:rsidRPr="00DD0683">
              <w:t xml:space="preserve">D. </w:t>
            </w:r>
            <w:r>
              <w:t>h</w:t>
            </w:r>
            <w:r w:rsidRPr="00DD0683">
              <w:t>ình thang vuông</w:t>
            </w:r>
          </w:p>
        </w:tc>
      </w:tr>
    </w:tbl>
    <w:p w:rsidR="00EA72DB" w:rsidRPr="00DD0683" w:rsidRDefault="00EA72DB" w:rsidP="00EA72DB">
      <w:pPr>
        <w:spacing w:before="60"/>
        <w:ind w:left="-360"/>
        <w:jc w:val="both"/>
        <w:rPr>
          <w:bCs/>
        </w:rPr>
      </w:pPr>
      <w:r w:rsidRPr="00DD0683">
        <w:rPr>
          <w:b/>
          <w:lang w:val="nl-NL"/>
        </w:rPr>
        <w:t xml:space="preserve">     </w:t>
      </w:r>
      <w:r>
        <w:rPr>
          <w:b/>
          <w:lang w:val="nl-NL"/>
        </w:rPr>
        <w:t xml:space="preserve"> </w:t>
      </w:r>
      <w:r w:rsidRPr="00DD0683">
        <w:rPr>
          <w:b/>
          <w:lang w:val="nl-NL"/>
        </w:rPr>
        <w:t xml:space="preserve">Câu </w:t>
      </w:r>
      <w:r>
        <w:rPr>
          <w:b/>
          <w:lang w:val="nl-NL"/>
        </w:rPr>
        <w:t>6</w:t>
      </w:r>
      <w:r w:rsidRPr="00DD0683">
        <w:rPr>
          <w:b/>
          <w:lang w:val="nl-NL"/>
        </w:rPr>
        <w:t>:</w:t>
      </w:r>
      <w:r w:rsidRPr="00DD0683">
        <w:rPr>
          <w:bCs/>
        </w:rPr>
        <w:t>Tứ giác có hai cạnh đối song song là</w:t>
      </w:r>
      <w:r>
        <w:rPr>
          <w:bCs/>
        </w:rPr>
        <w:t>:</w:t>
      </w:r>
      <w:r w:rsidRPr="00DD0683">
        <w:rPr>
          <w:bCs/>
        </w:rPr>
        <w:t xml:space="preserve"> </w:t>
      </w:r>
    </w:p>
    <w:p w:rsidR="00EA72DB" w:rsidRPr="00DD0683" w:rsidRDefault="00EA72DB" w:rsidP="00EA72DB">
      <w:pPr>
        <w:tabs>
          <w:tab w:val="left" w:pos="2608"/>
          <w:tab w:val="left" w:pos="4939"/>
          <w:tab w:val="left" w:pos="7269"/>
        </w:tabs>
        <w:ind w:firstLine="283"/>
      </w:pPr>
      <w:r w:rsidRPr="00DD0683">
        <w:rPr>
          <w:bCs/>
        </w:rPr>
        <w:t xml:space="preserve">   A.</w:t>
      </w:r>
      <w:r w:rsidRPr="00DD0683">
        <w:rPr>
          <w:b/>
          <w:bCs/>
        </w:rPr>
        <w:t xml:space="preserve"> </w:t>
      </w:r>
      <w:r w:rsidRPr="00DD0683">
        <w:rPr>
          <w:bCs/>
        </w:rPr>
        <w:t>hình bình hành</w:t>
      </w:r>
      <w:r w:rsidRPr="00DD0683">
        <w:tab/>
        <w:t xml:space="preserve">                                             </w:t>
      </w:r>
      <w:r w:rsidRPr="00DD0683">
        <w:rPr>
          <w:bCs/>
        </w:rPr>
        <w:t>B.</w:t>
      </w:r>
      <w:r w:rsidRPr="00DD0683">
        <w:rPr>
          <w:b/>
          <w:bCs/>
        </w:rPr>
        <w:t xml:space="preserve"> </w:t>
      </w:r>
      <w:r w:rsidRPr="00DD0683">
        <w:rPr>
          <w:bCs/>
        </w:rPr>
        <w:t>hình vuông</w:t>
      </w:r>
      <w:r w:rsidRPr="00DD0683">
        <w:t xml:space="preserve">         </w:t>
      </w:r>
    </w:p>
    <w:p w:rsidR="00EA72DB" w:rsidRPr="00DD0683" w:rsidRDefault="00EA72DB" w:rsidP="00EA72DB">
      <w:pPr>
        <w:tabs>
          <w:tab w:val="left" w:pos="2608"/>
          <w:tab w:val="left" w:pos="4939"/>
          <w:tab w:val="left" w:pos="7269"/>
        </w:tabs>
        <w:ind w:firstLine="283"/>
      </w:pPr>
      <w:r w:rsidRPr="00DD0683">
        <w:t xml:space="preserve">   </w:t>
      </w:r>
      <w:r w:rsidRPr="00DD0683">
        <w:rPr>
          <w:bCs/>
        </w:rPr>
        <w:t>C.</w:t>
      </w:r>
      <w:r w:rsidRPr="00DD0683">
        <w:rPr>
          <w:b/>
          <w:bCs/>
        </w:rPr>
        <w:t xml:space="preserve"> </w:t>
      </w:r>
      <w:r w:rsidRPr="00DD0683">
        <w:rPr>
          <w:bCs/>
        </w:rPr>
        <w:t>hình thang</w:t>
      </w:r>
      <w:r w:rsidRPr="00DD0683">
        <w:tab/>
        <w:t xml:space="preserve">                                             </w:t>
      </w:r>
      <w:r w:rsidRPr="00DD0683">
        <w:rPr>
          <w:bCs/>
        </w:rPr>
        <w:t>D.</w:t>
      </w:r>
      <w:r w:rsidRPr="00DD0683">
        <w:rPr>
          <w:b/>
          <w:bCs/>
        </w:rPr>
        <w:t xml:space="preserve"> </w:t>
      </w:r>
      <w:r w:rsidRPr="00DD0683">
        <w:rPr>
          <w:bCs/>
        </w:rPr>
        <w:t>hình thoi</w:t>
      </w:r>
    </w:p>
    <w:p w:rsidR="00EA72DB" w:rsidRPr="00DD0683" w:rsidRDefault="00EA72DB" w:rsidP="00EA72DB">
      <w:pPr>
        <w:spacing w:before="60"/>
        <w:ind w:left="-360" w:firstLine="360"/>
        <w:jc w:val="both"/>
      </w:pPr>
      <w:r w:rsidRPr="00DD0683">
        <w:rPr>
          <w:b/>
          <w:lang w:val="nl-NL"/>
        </w:rPr>
        <w:t xml:space="preserve">Câu </w:t>
      </w:r>
      <w:r>
        <w:rPr>
          <w:b/>
          <w:lang w:val="nl-NL"/>
        </w:rPr>
        <w:t>7</w:t>
      </w:r>
      <w:r w:rsidRPr="00DD0683">
        <w:rPr>
          <w:b/>
          <w:lang w:val="nl-NL"/>
        </w:rPr>
        <w:t>:</w:t>
      </w:r>
      <w:r w:rsidRPr="00DD0683">
        <w:t xml:space="preserve"> Một tam giác  có đáy bằng </w:t>
      </w:r>
      <w:r>
        <w:t>8</w:t>
      </w:r>
      <w:r w:rsidRPr="00DD0683">
        <w:t>cm.  Độ dài đường trung bình của tam giác đó bằng</w:t>
      </w:r>
      <w:r>
        <w:t>:</w:t>
      </w:r>
    </w:p>
    <w:p w:rsidR="00EA72DB" w:rsidRPr="00DD0683" w:rsidRDefault="00EA72DB" w:rsidP="00EA72DB">
      <w:pPr>
        <w:ind w:left="-180"/>
      </w:pPr>
      <w:r w:rsidRPr="00DD0683">
        <w:rPr>
          <w:lang w:val="pt-BR"/>
        </w:rPr>
        <w:t xml:space="preserve">              A . </w:t>
      </w:r>
      <w:r>
        <w:rPr>
          <w:lang w:val="pt-BR"/>
        </w:rPr>
        <w:t>4</w:t>
      </w:r>
      <w:r w:rsidRPr="00DD0683">
        <w:rPr>
          <w:lang w:val="pt-BR"/>
        </w:rPr>
        <w:t xml:space="preserve">cm </w:t>
      </w:r>
      <w:r w:rsidRPr="00DD0683">
        <w:rPr>
          <w:lang w:val="pt-BR"/>
        </w:rPr>
        <w:tab/>
        <w:t xml:space="preserve">        B .  8cm</w:t>
      </w:r>
      <w:r w:rsidRPr="00DD0683">
        <w:rPr>
          <w:lang w:val="pt-BR"/>
        </w:rPr>
        <w:tab/>
        <w:t xml:space="preserve">              C . </w:t>
      </w:r>
      <w:r w:rsidRPr="00DD0683">
        <w:rPr>
          <w:position w:val="-8"/>
        </w:rPr>
        <w:object w:dxaOrig="460" w:dyaOrig="360">
          <v:shape id="_x0000_i1028" type="#_x0000_t75" style="width:23.25pt;height:18pt" o:ole="">
            <v:imagedata r:id="rId10" o:title=""/>
          </v:shape>
          <o:OLEObject Type="Embed" ProgID="Equation.DSMT4" ShapeID="_x0000_i1028" DrawAspect="Content" ObjectID="_1635190706" r:id="rId11"/>
        </w:object>
      </w:r>
      <w:r w:rsidRPr="00DD0683">
        <w:rPr>
          <w:lang w:val="pt-BR"/>
        </w:rPr>
        <w:t xml:space="preserve">cm </w:t>
      </w:r>
      <w:r w:rsidRPr="00DD0683">
        <w:rPr>
          <w:lang w:val="pt-BR"/>
        </w:rPr>
        <w:tab/>
        <w:t xml:space="preserve">          D . </w:t>
      </w:r>
      <w:r w:rsidRPr="00DD0683">
        <w:rPr>
          <w:position w:val="-8"/>
        </w:rPr>
        <w:object w:dxaOrig="360" w:dyaOrig="360">
          <v:shape id="_x0000_i1029" type="#_x0000_t75" style="width:18pt;height:18pt" o:ole="">
            <v:imagedata r:id="rId12" o:title=""/>
          </v:shape>
          <o:OLEObject Type="Embed" ProgID="Equation.DSMT4" ShapeID="_x0000_i1029" DrawAspect="Content" ObjectID="_1635190707" r:id="rId13"/>
        </w:object>
      </w:r>
      <w:r w:rsidRPr="00DD0683">
        <w:t>cm</w:t>
      </w:r>
    </w:p>
    <w:p w:rsidR="00EA72DB" w:rsidRPr="00DD0683" w:rsidRDefault="00EA72DB" w:rsidP="00EA72DB">
      <w:pPr>
        <w:ind w:left="-360"/>
      </w:pPr>
      <w:r w:rsidRPr="00DD0683">
        <w:rPr>
          <w:b/>
          <w:lang w:val="nl-NL"/>
        </w:rPr>
        <w:t xml:space="preserve">      Câu </w:t>
      </w:r>
      <w:r>
        <w:rPr>
          <w:b/>
          <w:lang w:val="nl-NL"/>
        </w:rPr>
        <w:t>8</w:t>
      </w:r>
      <w:r w:rsidRPr="00DD0683">
        <w:rPr>
          <w:b/>
          <w:lang w:val="nl-NL"/>
        </w:rPr>
        <w:t xml:space="preserve">: </w:t>
      </w:r>
      <w:r w:rsidRPr="00DD0683">
        <w:t>Hình bình hành ABCD có góc A = 1</w:t>
      </w:r>
      <w:r>
        <w:t>2</w:t>
      </w:r>
      <w:r w:rsidRPr="00DD0683">
        <w:t>0</w:t>
      </w:r>
      <w:r w:rsidRPr="00DD0683">
        <w:rPr>
          <w:vertAlign w:val="superscript"/>
        </w:rPr>
        <w:t>o</w:t>
      </w:r>
      <w:r w:rsidRPr="00DD0683">
        <w:t>. Số đo góc B bằng</w:t>
      </w:r>
    </w:p>
    <w:p w:rsidR="00EA72DB" w:rsidRPr="00DD0683" w:rsidRDefault="00EA72DB" w:rsidP="00EA72DB">
      <w:pPr>
        <w:ind w:left="-180"/>
      </w:pPr>
      <w:r w:rsidRPr="00DD0683">
        <w:t xml:space="preserve">             A. </w:t>
      </w:r>
      <w:r>
        <w:t>6</w:t>
      </w:r>
      <w:r w:rsidRPr="00DD0683">
        <w:t>0</w:t>
      </w:r>
      <w:r w:rsidRPr="00DD0683">
        <w:rPr>
          <w:vertAlign w:val="superscript"/>
        </w:rPr>
        <w:t>0</w:t>
      </w:r>
      <w:r w:rsidRPr="00DD0683">
        <w:tab/>
        <w:t>;</w:t>
      </w:r>
      <w:r w:rsidRPr="00DD0683">
        <w:tab/>
      </w:r>
      <w:r w:rsidRPr="00DD0683">
        <w:tab/>
      </w:r>
      <w:proofErr w:type="gramStart"/>
      <w:r w:rsidRPr="00DD0683">
        <w:t>B .</w:t>
      </w:r>
      <w:proofErr w:type="gramEnd"/>
      <w:r w:rsidRPr="00DD0683">
        <w:t xml:space="preserve"> </w:t>
      </w:r>
      <w:proofErr w:type="gramStart"/>
      <w:r w:rsidRPr="00DD0683">
        <w:t>80</w:t>
      </w:r>
      <w:r w:rsidRPr="00DD0683">
        <w:rPr>
          <w:vertAlign w:val="superscript"/>
        </w:rPr>
        <w:t>0</w:t>
      </w:r>
      <w:r w:rsidRPr="00DD0683">
        <w:t xml:space="preserve"> ;</w:t>
      </w:r>
      <w:proofErr w:type="gramEnd"/>
      <w:r w:rsidRPr="00DD0683">
        <w:tab/>
        <w:t xml:space="preserve">              C . </w:t>
      </w:r>
      <w:proofErr w:type="gramStart"/>
      <w:r w:rsidRPr="00DD0683">
        <w:t>90</w:t>
      </w:r>
      <w:r w:rsidRPr="00DD0683">
        <w:rPr>
          <w:vertAlign w:val="superscript"/>
        </w:rPr>
        <w:t>0</w:t>
      </w:r>
      <w:r w:rsidRPr="00DD0683">
        <w:t xml:space="preserve"> ;</w:t>
      </w:r>
      <w:proofErr w:type="gramEnd"/>
      <w:r w:rsidRPr="00DD0683">
        <w:t xml:space="preserve"> </w:t>
      </w:r>
      <w:r w:rsidRPr="00DD0683">
        <w:tab/>
      </w:r>
      <w:r w:rsidRPr="00DD0683">
        <w:tab/>
      </w:r>
      <w:r>
        <w:t xml:space="preserve">    </w:t>
      </w:r>
      <w:r w:rsidRPr="00DD0683">
        <w:t xml:space="preserve">D . </w:t>
      </w:r>
      <w:proofErr w:type="gramStart"/>
      <w:r w:rsidRPr="00DD0683">
        <w:t>100</w:t>
      </w:r>
      <w:r w:rsidRPr="00DD0683">
        <w:rPr>
          <w:vertAlign w:val="superscript"/>
        </w:rPr>
        <w:t>0</w:t>
      </w:r>
      <w:r w:rsidRPr="00DD0683">
        <w:t xml:space="preserve"> .</w:t>
      </w:r>
      <w:proofErr w:type="gramEnd"/>
    </w:p>
    <w:p w:rsidR="00EA72DB" w:rsidRDefault="00EA72DB" w:rsidP="00EA72DB">
      <w:pPr>
        <w:jc w:val="both"/>
        <w:rPr>
          <w:b/>
        </w:rPr>
      </w:pPr>
    </w:p>
    <w:p w:rsidR="00EA72DB" w:rsidRPr="0025539E" w:rsidRDefault="00EA72DB" w:rsidP="00EA72DB">
      <w:pPr>
        <w:jc w:val="both"/>
        <w:rPr>
          <w:b/>
        </w:rPr>
      </w:pPr>
      <w:r w:rsidRPr="0025539E">
        <w:rPr>
          <w:b/>
        </w:rPr>
        <w:t xml:space="preserve">II. TỰ LUẬN </w:t>
      </w:r>
      <w:proofErr w:type="gramStart"/>
      <w:r w:rsidRPr="0025539E">
        <w:rPr>
          <w:b/>
        </w:rPr>
        <w:t>( 8</w:t>
      </w:r>
      <w:proofErr w:type="gramEnd"/>
      <w:r w:rsidRPr="0025539E">
        <w:rPr>
          <w:b/>
        </w:rPr>
        <w:t xml:space="preserve"> điểm)</w:t>
      </w:r>
    </w:p>
    <w:p w:rsidR="00EA72DB" w:rsidRPr="0025539E" w:rsidRDefault="00EA72DB" w:rsidP="00EA72DB">
      <w:pPr>
        <w:jc w:val="both"/>
        <w:rPr>
          <w:b/>
          <w:lang w:val="vi-VN"/>
        </w:rPr>
      </w:pPr>
      <w:r w:rsidRPr="0025539E">
        <w:rPr>
          <w:b/>
        </w:rPr>
        <w:t>Bài 1 (3đ):</w:t>
      </w:r>
      <w:r w:rsidRPr="0025539E">
        <w:rPr>
          <w:b/>
          <w:lang w:val="vi-VN"/>
        </w:rPr>
        <w:t xml:space="preserve"> </w:t>
      </w:r>
    </w:p>
    <w:p w:rsidR="00EA72DB" w:rsidRPr="0025539E" w:rsidRDefault="00EA72DB" w:rsidP="00EA72DB">
      <w:pPr>
        <w:numPr>
          <w:ilvl w:val="0"/>
          <w:numId w:val="1"/>
        </w:numPr>
        <w:jc w:val="both"/>
        <w:rPr>
          <w:b/>
          <w:lang w:val="vi-VN"/>
        </w:rPr>
      </w:pPr>
      <w:r w:rsidRPr="0025539E">
        <w:t xml:space="preserve">Cho </w:t>
      </w:r>
      <w:r w:rsidRPr="0025539E">
        <w:rPr>
          <w:position w:val="-6"/>
        </w:rPr>
        <w:object w:dxaOrig="840" w:dyaOrig="300">
          <v:shape id="_x0000_i1030" type="#_x0000_t75" style="width:41.25pt;height:15pt" o:ole="">
            <v:imagedata r:id="rId14" o:title=""/>
          </v:shape>
          <o:OLEObject Type="Embed" ProgID="Equation.DSMT4" ShapeID="_x0000_i1030" DrawAspect="Content" ObjectID="_1635190708" r:id="rId15"/>
        </w:object>
      </w:r>
      <w:r w:rsidRPr="0025539E">
        <w:t xml:space="preserve"> </w:t>
      </w:r>
      <w:r>
        <w:t>vuông tại</w:t>
      </w:r>
      <w:r w:rsidRPr="0025539E">
        <w:t xml:space="preserve"> </w:t>
      </w:r>
      <w:r>
        <w:t>M</w:t>
      </w:r>
      <w:r w:rsidRPr="0025539E">
        <w:t xml:space="preserve"> và một điểm </w:t>
      </w:r>
      <w:r>
        <w:t>I</w:t>
      </w:r>
      <w:r w:rsidRPr="0025539E">
        <w:t xml:space="preserve"> tùy ý nằm ngoài </w:t>
      </w:r>
      <w:r w:rsidRPr="0025539E">
        <w:sym w:font="Symbol" w:char="F044"/>
      </w:r>
      <w:r w:rsidRPr="0025539E">
        <w:rPr>
          <w:position w:val="-6"/>
        </w:rPr>
        <w:object w:dxaOrig="680" w:dyaOrig="300">
          <v:shape id="_x0000_i1031" type="#_x0000_t75" style="width:33.75pt;height:15pt" o:ole="">
            <v:imagedata r:id="rId16" o:title=""/>
          </v:shape>
          <o:OLEObject Type="Embed" ProgID="Equation.DSMT4" ShapeID="_x0000_i1031" DrawAspect="Content" ObjectID="_1635190709" r:id="rId17"/>
        </w:object>
      </w:r>
      <w:r w:rsidRPr="0025539E">
        <w:t xml:space="preserve">. Vẽ </w:t>
      </w:r>
      <w:r w:rsidRPr="0025539E">
        <w:sym w:font="Symbol" w:char="F044"/>
      </w:r>
      <w:r w:rsidRPr="0025539E">
        <w:rPr>
          <w:position w:val="-6"/>
        </w:rPr>
        <w:object w:dxaOrig="980" w:dyaOrig="300">
          <v:shape id="_x0000_i1032" type="#_x0000_t75" style="width:48.75pt;height:15pt" o:ole="">
            <v:imagedata r:id="rId18" o:title=""/>
          </v:shape>
          <o:OLEObject Type="Embed" ProgID="Equation.DSMT4" ShapeID="_x0000_i1032" DrawAspect="Content" ObjectID="_1635190710" r:id="rId19"/>
        </w:object>
      </w:r>
      <w:r w:rsidRPr="0025539E">
        <w:t xml:space="preserve"> đối xứng với </w:t>
      </w:r>
      <w:r w:rsidRPr="0025539E">
        <w:sym w:font="Symbol" w:char="F044"/>
      </w:r>
      <w:r>
        <w:t>MNP</w:t>
      </w:r>
      <w:r w:rsidRPr="0025539E">
        <w:t xml:space="preserve"> qua tâm </w:t>
      </w:r>
      <w:r>
        <w:t>I</w:t>
      </w:r>
      <w:r w:rsidRPr="0025539E">
        <w:t>.</w:t>
      </w:r>
      <w:r w:rsidRPr="0025539E">
        <w:rPr>
          <w:b/>
        </w:rPr>
        <w:t xml:space="preserve"> 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6131"/>
        <w:gridCol w:w="2549"/>
      </w:tblGrid>
      <w:tr w:rsidR="00EA72DB" w:rsidRPr="0025539E" w:rsidTr="00E169A7">
        <w:tc>
          <w:tcPr>
            <w:tcW w:w="6379" w:type="dxa"/>
            <w:shd w:val="clear" w:color="auto" w:fill="auto"/>
          </w:tcPr>
          <w:p w:rsidR="00EA72DB" w:rsidRPr="0025539E" w:rsidRDefault="00EA72DB" w:rsidP="00EA72DB">
            <w:pPr>
              <w:numPr>
                <w:ilvl w:val="0"/>
                <w:numId w:val="1"/>
              </w:numPr>
              <w:ind w:left="0" w:firstLine="0"/>
              <w:jc w:val="both"/>
              <w:rPr>
                <w:b/>
                <w:lang w:val="vi-VN"/>
              </w:rPr>
            </w:pPr>
            <w:r w:rsidRPr="0025539E">
              <w:t xml:space="preserve">Cho hình vẽ. Biết </w:t>
            </w:r>
            <w:r w:rsidRPr="0025539E">
              <w:rPr>
                <w:position w:val="-10"/>
              </w:rPr>
              <w:object w:dxaOrig="2180" w:dyaOrig="320">
                <v:shape id="_x0000_i1033" type="#_x0000_t75" style="width:108.75pt;height:15.75pt" o:ole="">
                  <v:imagedata r:id="rId20" o:title=""/>
                </v:shape>
                <o:OLEObject Type="Embed" ProgID="Equation.DSMT4" ShapeID="_x0000_i1033" DrawAspect="Content" ObjectID="_1635190711" r:id="rId21"/>
              </w:object>
            </w:r>
            <w:r w:rsidRPr="0025539E">
              <w:t>. Tính</w:t>
            </w:r>
            <w:r w:rsidRPr="0025539E">
              <w:rPr>
                <w:position w:val="-6"/>
              </w:rPr>
              <w:object w:dxaOrig="600" w:dyaOrig="279">
                <v:shape id="_x0000_i1034" type="#_x0000_t75" style="width:30pt;height:14.25pt" o:ole="">
                  <v:imagedata r:id="rId22" o:title=""/>
                </v:shape>
                <o:OLEObject Type="Embed" ProgID="Equation.DSMT4" ShapeID="_x0000_i1034" DrawAspect="Content" ObjectID="_1635190712" r:id="rId23"/>
              </w:object>
            </w:r>
          </w:p>
          <w:p w:rsidR="00EA72DB" w:rsidRPr="0025539E" w:rsidRDefault="00EA72DB" w:rsidP="00E169A7">
            <w:pPr>
              <w:jc w:val="both"/>
              <w:rPr>
                <w:b/>
                <w:lang w:val="vi-VN"/>
              </w:rPr>
            </w:pPr>
          </w:p>
        </w:tc>
        <w:tc>
          <w:tcPr>
            <w:tcW w:w="2614" w:type="dxa"/>
            <w:shd w:val="clear" w:color="auto" w:fill="auto"/>
          </w:tcPr>
          <w:p w:rsidR="00EA72DB" w:rsidRPr="0025539E" w:rsidRDefault="00EA72DB" w:rsidP="00E169A7">
            <w:pPr>
              <w:jc w:val="both"/>
              <w:rPr>
                <w:b/>
                <w:lang w:val="vi-VN"/>
              </w:rPr>
            </w:pPr>
            <w:r w:rsidRPr="0025539E">
              <w:t xml:space="preserve">  </w:t>
            </w:r>
            <w:r w:rsidRPr="0025539E">
              <w:rPr>
                <w:noProof/>
              </w:rPr>
              <w:drawing>
                <wp:inline distT="0" distB="0" distL="0" distR="0">
                  <wp:extent cx="847725" cy="11239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72DB" w:rsidRPr="00D84C59" w:rsidRDefault="00EA72DB" w:rsidP="00EA72DB">
      <w:pPr>
        <w:spacing w:line="288" w:lineRule="auto"/>
        <w:rPr>
          <w:b/>
        </w:rPr>
      </w:pPr>
      <w:r w:rsidRPr="00D84C59">
        <w:rPr>
          <w:b/>
          <w:u w:val="single"/>
          <w:lang w:val="nl-NL"/>
        </w:rPr>
        <w:t>Bài 2</w:t>
      </w:r>
      <w:r w:rsidRPr="00D84C59">
        <w:rPr>
          <w:lang w:val="nl-NL"/>
        </w:rPr>
        <w:t xml:space="preserve">: (4,5 điểm) </w:t>
      </w:r>
      <w:r w:rsidRPr="00D84C59">
        <w:t>Cho tam giác MNQ vuông tại N. Lấy điểm H bất kỳ thuộc cạnh BC. Gọi E là điểm đối xứng với H qua MN, I là giao điểm của EH và MN. Gọi F là điểm đối xứng với điểm H qua NQ, K là giao điểm của HF và NQ.</w:t>
      </w:r>
    </w:p>
    <w:p w:rsidR="00EA72DB" w:rsidRPr="00D84C59" w:rsidRDefault="00EA72DB" w:rsidP="00EA72DB">
      <w:pPr>
        <w:spacing w:line="288" w:lineRule="auto"/>
        <w:ind w:left="720"/>
      </w:pPr>
      <w:r w:rsidRPr="00D84C59">
        <w:t>a) Tứ giác IHKN là hình gì? Vì sao?</w:t>
      </w:r>
    </w:p>
    <w:p w:rsidR="00EA72DB" w:rsidRPr="00D84C59" w:rsidRDefault="00EA72DB" w:rsidP="00EA72DB">
      <w:pPr>
        <w:spacing w:line="288" w:lineRule="auto"/>
        <w:ind w:left="720"/>
      </w:pPr>
      <w:r w:rsidRPr="00D84C59">
        <w:t>b) Chứng minh tứ giác EIKF là hình thang</w:t>
      </w:r>
    </w:p>
    <w:p w:rsidR="00EA72DB" w:rsidRDefault="00EA72DB" w:rsidP="00EA72DB">
      <w:pPr>
        <w:spacing w:line="288" w:lineRule="auto"/>
        <w:ind w:left="720"/>
      </w:pPr>
      <w:r w:rsidRPr="00D84C59">
        <w:lastRenderedPageBreak/>
        <w:t>c) Chứng minh ba điểm E, N, F thẳng hàng</w:t>
      </w:r>
    </w:p>
    <w:p w:rsidR="00EA72DB" w:rsidRPr="00D84C59" w:rsidRDefault="00EA72DB" w:rsidP="00EA72DB">
      <w:pPr>
        <w:spacing w:line="288" w:lineRule="auto"/>
      </w:pPr>
      <w:r>
        <w:tab/>
        <w:t>d) Tìm điều kiện của tam giác MNP để tứ giác IHKN là hình vuông?</w:t>
      </w:r>
    </w:p>
    <w:p w:rsidR="00EA72DB" w:rsidRPr="00D84C59" w:rsidRDefault="00EA72DB" w:rsidP="00EA72DB">
      <w:pPr>
        <w:spacing w:line="360" w:lineRule="auto"/>
        <w:rPr>
          <w:b/>
        </w:rPr>
      </w:pPr>
      <w:r w:rsidRPr="00DD0683">
        <w:rPr>
          <w:b/>
          <w:u w:val="single"/>
        </w:rPr>
        <w:t>Bài 3</w:t>
      </w:r>
      <w:r w:rsidRPr="00DD0683">
        <w:rPr>
          <w:b/>
        </w:rPr>
        <w:t xml:space="preserve">: </w:t>
      </w:r>
      <w:r w:rsidRPr="00DD0683">
        <w:t>(0,5</w:t>
      </w:r>
      <w:r>
        <w:t xml:space="preserve"> </w:t>
      </w:r>
      <w:r w:rsidRPr="00DD0683">
        <w:t>điểm)</w:t>
      </w:r>
      <w:r w:rsidRPr="00DD0683">
        <w:rPr>
          <w:b/>
        </w:rPr>
        <w:t xml:space="preserve"> </w:t>
      </w:r>
      <w:r w:rsidRPr="00DD0683">
        <w:t xml:space="preserve">Nhà </w:t>
      </w:r>
      <w:r>
        <w:t>Hoa</w:t>
      </w:r>
      <w:r w:rsidRPr="00DD0683">
        <w:t xml:space="preserve"> có một mảnh vườn hình vuông, biết đường chéo của nó là </w:t>
      </w:r>
      <w:r>
        <w:t>5</w:t>
      </w:r>
      <w:r w:rsidRPr="00DD0683">
        <w:t xml:space="preserve">0m. Tính chu </w:t>
      </w:r>
      <w:proofErr w:type="gramStart"/>
      <w:r w:rsidRPr="00DD0683">
        <w:t>vi  mảnh</w:t>
      </w:r>
      <w:proofErr w:type="gramEnd"/>
      <w:r w:rsidRPr="00DD0683">
        <w:t xml:space="preserve"> vườn đó?</w:t>
      </w:r>
    </w:p>
    <w:p w:rsidR="00254138" w:rsidRDefault="00254138">
      <w:bookmarkStart w:id="0" w:name="_GoBack"/>
      <w:bookmarkEnd w:id="0"/>
    </w:p>
    <w:sectPr w:rsidR="00254138" w:rsidSect="000F224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F7C95"/>
    <w:multiLevelType w:val="hybridMultilevel"/>
    <w:tmpl w:val="05EA4B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DB"/>
    <w:rsid w:val="000F2243"/>
    <w:rsid w:val="00254138"/>
    <w:rsid w:val="00EA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572EA-67ED-4DEC-A18C-F2711601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png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2019-11-13T15:51:00Z</dcterms:created>
  <dcterms:modified xsi:type="dcterms:W3CDTF">2019-11-13T15:51:00Z</dcterms:modified>
</cp:coreProperties>
</file>