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4D" w:rsidRPr="00AA044D" w:rsidRDefault="00AA044D" w:rsidP="00AA044D">
      <w:pPr>
        <w:shd w:val="clear" w:color="auto" w:fill="FFFFFF"/>
        <w:spacing w:after="150" w:line="240" w:lineRule="auto"/>
        <w:jc w:val="both"/>
        <w:outlineLvl w:val="0"/>
        <w:rPr>
          <w:rFonts w:eastAsia="Times New Roman" w:cs="Times New Roman"/>
          <w:b/>
          <w:color w:val="333333"/>
          <w:kern w:val="36"/>
          <w:szCs w:val="28"/>
        </w:rPr>
      </w:pPr>
      <w:bookmarkStart w:id="0" w:name="_GoBack"/>
      <w:r w:rsidRPr="00AA044D">
        <w:rPr>
          <w:rFonts w:eastAsia="Times New Roman" w:cs="Times New Roman"/>
          <w:b/>
          <w:color w:val="333333"/>
          <w:kern w:val="36"/>
          <w:szCs w:val="28"/>
        </w:rPr>
        <w:t>CÁCH GIÚP RÈN LUYỆN TƯ DUY CHO TRẺ MẦM NON HIỆU QUẢ</w:t>
      </w:r>
    </w:p>
    <w:bookmarkEnd w:id="0"/>
    <w:p w:rsidR="00AA044D" w:rsidRPr="00AA044D" w:rsidRDefault="00AA044D" w:rsidP="00AA044D">
      <w:pPr>
        <w:shd w:val="clear" w:color="auto" w:fill="FFFFFF"/>
        <w:spacing w:before="300" w:after="150" w:line="240" w:lineRule="auto"/>
        <w:jc w:val="both"/>
        <w:outlineLvl w:val="0"/>
        <w:rPr>
          <w:rFonts w:eastAsia="Times New Roman" w:cs="Times New Roman"/>
          <w:color w:val="333333"/>
          <w:kern w:val="36"/>
          <w:szCs w:val="28"/>
        </w:rPr>
      </w:pPr>
      <w:proofErr w:type="gramStart"/>
      <w:r w:rsidRPr="00AA044D">
        <w:rPr>
          <w:rFonts w:eastAsia="Times New Roman" w:cs="Times New Roman"/>
          <w:bCs/>
          <w:color w:val="333333"/>
          <w:kern w:val="36"/>
          <w:szCs w:val="28"/>
        </w:rPr>
        <w:t>Bố mẹ là những giáo viên đầu tiên và quan trọng nhất của các con.</w:t>
      </w:r>
      <w:proofErr w:type="gramEnd"/>
      <w:r w:rsidRPr="00AA044D">
        <w:rPr>
          <w:rFonts w:eastAsia="Times New Roman" w:cs="Times New Roman"/>
          <w:bCs/>
          <w:color w:val="333333"/>
          <w:kern w:val="36"/>
          <w:szCs w:val="28"/>
        </w:rPr>
        <w:t xml:space="preserve"> Mỗi ngày con học được nhiều thứ từ cách bố mẹ giao tiếp, làm việc, xử lý vấn đề…Đặc biệt trong độ tuổi học mẫu giáo con đã bắt đầu biết nhận thức, suy nghĩ, ghi nhớ và rất thích làm theo bố mẹ. Để giúp bố mẹ thành những giáo viên thông thái của con, những thông tin dưới đây sẽ rất hữu ích giúp bố mẹ rèn luyện tư duy cho trẻ nhà mình.</w:t>
      </w:r>
    </w:p>
    <w:p w:rsidR="00AA044D" w:rsidRPr="00AA044D" w:rsidRDefault="00AA044D" w:rsidP="00AA044D">
      <w:pPr>
        <w:shd w:val="clear" w:color="auto" w:fill="FFFFFF"/>
        <w:spacing w:after="150" w:line="240" w:lineRule="auto"/>
        <w:jc w:val="both"/>
        <w:rPr>
          <w:rFonts w:eastAsia="Times New Roman" w:cs="Times New Roman"/>
          <w:color w:val="333333"/>
          <w:szCs w:val="28"/>
        </w:rPr>
      </w:pPr>
      <w:r w:rsidRPr="00AA044D">
        <w:rPr>
          <w:rFonts w:eastAsia="Times New Roman" w:cs="Times New Roman"/>
          <w:color w:val="333333"/>
          <w:szCs w:val="28"/>
        </w:rPr>
        <w:t>1. Phát triển tư duy cho trẻ qua các bài tập về tính toán</w:t>
      </w:r>
    </w:p>
    <w:p w:rsidR="00AA044D" w:rsidRPr="00AA044D" w:rsidRDefault="00AA044D" w:rsidP="00AA044D">
      <w:pPr>
        <w:shd w:val="clear" w:color="auto" w:fill="FFFFFF"/>
        <w:spacing w:after="150" w:line="240" w:lineRule="auto"/>
        <w:jc w:val="both"/>
        <w:rPr>
          <w:rFonts w:eastAsia="Times New Roman" w:cs="Times New Roman"/>
          <w:color w:val="333333"/>
          <w:szCs w:val="28"/>
        </w:rPr>
      </w:pPr>
      <w:r w:rsidRPr="00AA044D">
        <w:rPr>
          <w:rFonts w:eastAsia="Times New Roman" w:cs="Times New Roman"/>
          <w:color w:val="333333"/>
          <w:szCs w:val="28"/>
        </w:rPr>
        <w:t xml:space="preserve">– Có rất nhiều loại bài tập giúp trẻ phát triển khả năng tính </w:t>
      </w:r>
      <w:proofErr w:type="gramStart"/>
      <w:r w:rsidRPr="00AA044D">
        <w:rPr>
          <w:rFonts w:eastAsia="Times New Roman" w:cs="Times New Roman"/>
          <w:color w:val="333333"/>
          <w:szCs w:val="28"/>
        </w:rPr>
        <w:t>toán ,</w:t>
      </w:r>
      <w:proofErr w:type="gramEnd"/>
      <w:r w:rsidRPr="00AA044D">
        <w:rPr>
          <w:rFonts w:eastAsia="Times New Roman" w:cs="Times New Roman"/>
          <w:color w:val="333333"/>
          <w:szCs w:val="28"/>
        </w:rPr>
        <w:t xml:space="preserve"> logic . Ba mẹ có thể dạy con yêu các phép tính cộng trừ nhân chia qua các đồ vật, thức </w:t>
      </w:r>
      <w:proofErr w:type="gramStart"/>
      <w:r w:rsidRPr="00AA044D">
        <w:rPr>
          <w:rFonts w:eastAsia="Times New Roman" w:cs="Times New Roman"/>
          <w:color w:val="333333"/>
          <w:szCs w:val="28"/>
        </w:rPr>
        <w:t>ăn</w:t>
      </w:r>
      <w:proofErr w:type="gramEnd"/>
      <w:r w:rsidRPr="00AA044D">
        <w:rPr>
          <w:rFonts w:eastAsia="Times New Roman" w:cs="Times New Roman"/>
          <w:color w:val="333333"/>
          <w:szCs w:val="28"/>
        </w:rPr>
        <w:t xml:space="preserve"> quen thuộc với bé. Ví </w:t>
      </w:r>
      <w:proofErr w:type="gramStart"/>
      <w:r w:rsidRPr="00AA044D">
        <w:rPr>
          <w:rFonts w:eastAsia="Times New Roman" w:cs="Times New Roman"/>
          <w:color w:val="333333"/>
          <w:szCs w:val="28"/>
        </w:rPr>
        <w:t>dụ ”</w:t>
      </w:r>
      <w:proofErr w:type="gramEnd"/>
      <w:r w:rsidRPr="00AA044D">
        <w:rPr>
          <w:rFonts w:eastAsia="Times New Roman" w:cs="Times New Roman"/>
          <w:color w:val="333333"/>
          <w:szCs w:val="28"/>
        </w:rPr>
        <w:t xml:space="preserve"> Ba có 5 cái kẹo , ba cho con 4 cái vậy ba còn mấy cái?”. Hoặc hỏi con c</w:t>
      </w:r>
      <w:r>
        <w:rPr>
          <w:rFonts w:eastAsia="Times New Roman" w:cs="Times New Roman"/>
          <w:color w:val="333333"/>
          <w:szCs w:val="28"/>
        </w:rPr>
        <w:t xml:space="preserve">ác bài tập về lớn </w:t>
      </w:r>
      <w:proofErr w:type="gramStart"/>
      <w:r>
        <w:rPr>
          <w:rFonts w:eastAsia="Times New Roman" w:cs="Times New Roman"/>
          <w:color w:val="333333"/>
          <w:szCs w:val="28"/>
        </w:rPr>
        <w:t>bé ,</w:t>
      </w:r>
      <w:proofErr w:type="gramEnd"/>
      <w:r>
        <w:rPr>
          <w:rFonts w:eastAsia="Times New Roman" w:cs="Times New Roman"/>
          <w:color w:val="333333"/>
          <w:szCs w:val="28"/>
        </w:rPr>
        <w:t xml:space="preserve"> to nhỏ.</w:t>
      </w:r>
      <w:r w:rsidRPr="00AA044D">
        <w:rPr>
          <w:rFonts w:eastAsia="Times New Roman" w:cs="Times New Roman"/>
          <w:color w:val="333333"/>
          <w:szCs w:val="28"/>
        </w:rPr>
        <w:t xml:space="preserve"> </w:t>
      </w:r>
      <w:proofErr w:type="gramStart"/>
      <w:r w:rsidRPr="00AA044D">
        <w:rPr>
          <w:rFonts w:eastAsia="Times New Roman" w:cs="Times New Roman"/>
          <w:color w:val="333333"/>
          <w:szCs w:val="28"/>
        </w:rPr>
        <w:t>Khi </w:t>
      </w:r>
      <w:r w:rsidRPr="00AA044D">
        <w:rPr>
          <w:rFonts w:eastAsia="Times New Roman" w:cs="Times New Roman"/>
          <w:b/>
          <w:bCs/>
          <w:color w:val="333333"/>
          <w:szCs w:val="28"/>
        </w:rPr>
        <w:t>cho</w:t>
      </w:r>
      <w:r w:rsidRPr="00AA044D">
        <w:rPr>
          <w:rFonts w:eastAsia="Times New Roman" w:cs="Times New Roman"/>
          <w:color w:val="333333"/>
          <w:szCs w:val="28"/>
        </w:rPr>
        <w:t> trẻ học mẫu giáo, </w:t>
      </w:r>
      <w:r w:rsidRPr="00AA044D">
        <w:rPr>
          <w:rFonts w:eastAsia="Times New Roman" w:cs="Times New Roman"/>
          <w:b/>
          <w:bCs/>
          <w:color w:val="333333"/>
          <w:szCs w:val="28"/>
        </w:rPr>
        <w:t>trẻ</w:t>
      </w:r>
      <w:r w:rsidRPr="00AA044D">
        <w:rPr>
          <w:rFonts w:eastAsia="Times New Roman" w:cs="Times New Roman"/>
          <w:color w:val="333333"/>
          <w:szCs w:val="28"/>
        </w:rPr>
        <w:t> sẽ được </w:t>
      </w:r>
      <w:r w:rsidRPr="00AA044D">
        <w:rPr>
          <w:rFonts w:eastAsia="Times New Roman" w:cs="Times New Roman"/>
          <w:b/>
          <w:bCs/>
          <w:color w:val="333333"/>
          <w:szCs w:val="28"/>
        </w:rPr>
        <w:t>rèn luyện tư duy</w:t>
      </w:r>
      <w:r w:rsidRPr="00AA044D">
        <w:rPr>
          <w:rFonts w:eastAsia="Times New Roman" w:cs="Times New Roman"/>
          <w:color w:val="333333"/>
          <w:szCs w:val="28"/>
        </w:rPr>
        <w:t>, bắt đầu từ việc học nhận biết các con số.</w:t>
      </w:r>
      <w:proofErr w:type="gramEnd"/>
      <w:r w:rsidRPr="00AA044D">
        <w:rPr>
          <w:rFonts w:eastAsia="Times New Roman" w:cs="Times New Roman"/>
          <w:color w:val="333333"/>
          <w:szCs w:val="28"/>
        </w:rPr>
        <w:t xml:space="preserve"> Sau đó con được sẽ học đếm từ 1 đến 10. Để giúp con học nhanh bố mẹ nên dạy con những con số xuất hiện trên đồ vật xung quanh. Khi con đã quen mặt số, bố mẹ hãy cùng trẻ đếm thật nhiều thứ, như đếm trái cây, đếm số bút màu, số kẹo… Kỹ năng đếm số tuy là khó đối với một số bé. Nhưng con sẽ học nhanh hơn nếu được luyện tập thường xuyên.</w:t>
      </w:r>
    </w:p>
    <w:p w:rsidR="00AA044D" w:rsidRPr="00AA044D" w:rsidRDefault="00AA044D" w:rsidP="00AA044D">
      <w:pPr>
        <w:shd w:val="clear" w:color="auto" w:fill="FFFFFF"/>
        <w:spacing w:before="300" w:after="150" w:line="240" w:lineRule="auto"/>
        <w:jc w:val="both"/>
        <w:outlineLvl w:val="1"/>
        <w:rPr>
          <w:rFonts w:eastAsia="Times New Roman" w:cs="Times New Roman"/>
          <w:color w:val="333333"/>
          <w:szCs w:val="28"/>
        </w:rPr>
      </w:pPr>
      <w:r w:rsidRPr="00AA044D">
        <w:rPr>
          <w:rFonts w:eastAsia="Times New Roman" w:cs="Times New Roman"/>
          <w:color w:val="333333"/>
          <w:szCs w:val="28"/>
        </w:rPr>
        <w:t>2. Phát triển tư duy cho trẻ qua các bài tập về ngôn ngữ</w:t>
      </w:r>
    </w:p>
    <w:p w:rsidR="00AA044D" w:rsidRPr="00AA044D" w:rsidRDefault="00AA044D" w:rsidP="00AA044D">
      <w:pPr>
        <w:shd w:val="clear" w:color="auto" w:fill="FFFFFF"/>
        <w:spacing w:after="150" w:line="240" w:lineRule="auto"/>
        <w:jc w:val="both"/>
        <w:rPr>
          <w:rFonts w:eastAsia="Times New Roman" w:cs="Times New Roman"/>
          <w:color w:val="333333"/>
          <w:szCs w:val="28"/>
        </w:rPr>
      </w:pPr>
      <w:proofErr w:type="gramStart"/>
      <w:r w:rsidRPr="00AA044D">
        <w:rPr>
          <w:rFonts w:eastAsia="Times New Roman" w:cs="Times New Roman"/>
          <w:color w:val="333333"/>
          <w:szCs w:val="28"/>
        </w:rPr>
        <w:t>– Ở mẫu giáo, con sẽ được các cô dạy chữ cái.</w:t>
      </w:r>
      <w:proofErr w:type="gramEnd"/>
      <w:r w:rsidRPr="00AA044D">
        <w:rPr>
          <w:rFonts w:eastAsia="Times New Roman" w:cs="Times New Roman"/>
          <w:color w:val="333333"/>
          <w:szCs w:val="28"/>
        </w:rPr>
        <w:t xml:space="preserve"> Bé mẫu giáo lớn có thể biết đọc một số chữ. Một số bé còn có thể ghép được chữ để tạo thành một vài từ đơn giản. Để giúp con, bố mẹ có thể dán các chữ cái xung quanh nhà hoặc dùng chữ có nam châm để dính lên tủ lạnh. Ngoài ra bố mẹ có thể dùng các thẻ chữ cái để giúp con quen mặt chữ. Đây là những bài tập tốt để </w:t>
      </w:r>
      <w:r w:rsidRPr="00AA044D">
        <w:rPr>
          <w:rFonts w:eastAsia="Times New Roman" w:cs="Times New Roman"/>
          <w:b/>
          <w:bCs/>
          <w:color w:val="333333"/>
          <w:szCs w:val="28"/>
        </w:rPr>
        <w:t xml:space="preserve">phát triển tư duy cho trẻ mầm </w:t>
      </w:r>
      <w:proofErr w:type="gramStart"/>
      <w:r w:rsidRPr="00AA044D">
        <w:rPr>
          <w:rFonts w:eastAsia="Times New Roman" w:cs="Times New Roman"/>
          <w:b/>
          <w:bCs/>
          <w:color w:val="333333"/>
          <w:szCs w:val="28"/>
        </w:rPr>
        <w:t>non</w:t>
      </w:r>
      <w:proofErr w:type="gramEnd"/>
      <w:r w:rsidRPr="00AA044D">
        <w:rPr>
          <w:rFonts w:eastAsia="Times New Roman" w:cs="Times New Roman"/>
          <w:color w:val="333333"/>
          <w:szCs w:val="28"/>
        </w:rPr>
        <w:t>.</w:t>
      </w:r>
      <w:r w:rsidRPr="00AA044D">
        <w:rPr>
          <w:rFonts w:eastAsia="Times New Roman" w:cs="Times New Roman"/>
          <w:color w:val="333333"/>
          <w:szCs w:val="28"/>
        </w:rPr>
        <w:br/>
        <w:t xml:space="preserve">– Có rất nhiều bài hát về bảng chữ cái, bố mẹ có thể cho bé nghe thường xuyên hoặc hát cùng con. Âm nhạc giúp con thích thú và ghi nhớ dễ dàng hơn. </w:t>
      </w:r>
      <w:proofErr w:type="gramStart"/>
      <w:r w:rsidRPr="00AA044D">
        <w:rPr>
          <w:rFonts w:eastAsia="Times New Roman" w:cs="Times New Roman"/>
          <w:color w:val="333333"/>
          <w:szCs w:val="28"/>
        </w:rPr>
        <w:t>Ngoài ra, bố mẹ cũng nên tập trung lắng nghe khi con hỏi hay tâm sự.</w:t>
      </w:r>
      <w:proofErr w:type="gramEnd"/>
      <w:r w:rsidRPr="00AA044D">
        <w:rPr>
          <w:rFonts w:eastAsia="Times New Roman" w:cs="Times New Roman"/>
          <w:color w:val="333333"/>
          <w:szCs w:val="28"/>
        </w:rPr>
        <w:t xml:space="preserve"> Trò chuyện nhiều và đọc sách cùng con mỗi ngày để nuôi dưỡng tình yêu của trẻ đối với ngôn ngữ.</w:t>
      </w:r>
    </w:p>
    <w:p w:rsidR="00AA044D" w:rsidRPr="00AA044D" w:rsidRDefault="00AA044D" w:rsidP="00AA044D">
      <w:pPr>
        <w:shd w:val="clear" w:color="auto" w:fill="FFFFFF"/>
        <w:spacing w:after="150" w:line="240" w:lineRule="auto"/>
        <w:jc w:val="both"/>
        <w:rPr>
          <w:rFonts w:eastAsia="Times New Roman" w:cs="Times New Roman"/>
          <w:color w:val="333333"/>
          <w:szCs w:val="28"/>
        </w:rPr>
      </w:pPr>
      <w:r w:rsidRPr="00AA044D">
        <w:rPr>
          <w:rFonts w:eastAsia="Times New Roman" w:cs="Times New Roman"/>
          <w:color w:val="333333"/>
          <w:szCs w:val="28"/>
        </w:rPr>
        <w:t xml:space="preserve">Có thể bố mẹ muốn </w:t>
      </w:r>
      <w:proofErr w:type="gramStart"/>
      <w:r w:rsidRPr="00AA044D">
        <w:rPr>
          <w:rFonts w:eastAsia="Times New Roman" w:cs="Times New Roman"/>
          <w:color w:val="333333"/>
          <w:szCs w:val="28"/>
        </w:rPr>
        <w:t>biết :</w:t>
      </w:r>
      <w:proofErr w:type="gramEnd"/>
      <w:r w:rsidRPr="00AA044D">
        <w:rPr>
          <w:rFonts w:eastAsia="Times New Roman" w:cs="Times New Roman"/>
          <w:color w:val="333333"/>
          <w:szCs w:val="28"/>
        </w:rPr>
        <w:t> </w:t>
      </w:r>
      <w:hyperlink r:id="rId5" w:tgtFrame="_blank" w:history="1">
        <w:r w:rsidRPr="00AA044D">
          <w:rPr>
            <w:rFonts w:eastAsia="Times New Roman" w:cs="Times New Roman"/>
            <w:color w:val="337AB7"/>
            <w:szCs w:val="28"/>
            <w:u w:val="single"/>
          </w:rPr>
          <w:t>Tổng hợp các câu thơ chúc tết cho bé cực hay và ý nghĩa</w:t>
        </w:r>
      </w:hyperlink>
    </w:p>
    <w:p w:rsidR="00AA044D" w:rsidRPr="00AA044D" w:rsidRDefault="00AA044D" w:rsidP="00AA044D">
      <w:pPr>
        <w:shd w:val="clear" w:color="auto" w:fill="FFFFFF"/>
        <w:spacing w:before="300" w:after="150" w:line="240" w:lineRule="auto"/>
        <w:jc w:val="both"/>
        <w:outlineLvl w:val="1"/>
        <w:rPr>
          <w:rFonts w:eastAsia="Times New Roman" w:cs="Times New Roman"/>
          <w:color w:val="333333"/>
          <w:szCs w:val="28"/>
        </w:rPr>
      </w:pPr>
      <w:r w:rsidRPr="00AA044D">
        <w:rPr>
          <w:rFonts w:eastAsia="Times New Roman" w:cs="Times New Roman"/>
          <w:color w:val="333333"/>
          <w:szCs w:val="28"/>
        </w:rPr>
        <w:t>3. Phát triển tư duy cho trẻ qua các bài học về nghệ thuật</w:t>
      </w:r>
    </w:p>
    <w:p w:rsidR="00AA044D" w:rsidRPr="00AA044D" w:rsidRDefault="00AA044D" w:rsidP="00AA044D">
      <w:pPr>
        <w:shd w:val="clear" w:color="auto" w:fill="FFFFFF"/>
        <w:spacing w:after="150" w:line="240" w:lineRule="auto"/>
        <w:jc w:val="both"/>
        <w:rPr>
          <w:rFonts w:eastAsia="Times New Roman" w:cs="Times New Roman"/>
          <w:color w:val="333333"/>
          <w:szCs w:val="28"/>
        </w:rPr>
      </w:pPr>
    </w:p>
    <w:p w:rsidR="00AA044D" w:rsidRPr="00AA044D" w:rsidRDefault="00AA044D" w:rsidP="00AA044D">
      <w:pPr>
        <w:shd w:val="clear" w:color="auto" w:fill="FFFFFF"/>
        <w:spacing w:after="150" w:line="240" w:lineRule="auto"/>
        <w:jc w:val="both"/>
        <w:rPr>
          <w:rFonts w:eastAsia="Times New Roman" w:cs="Times New Roman"/>
          <w:color w:val="333333"/>
          <w:szCs w:val="28"/>
        </w:rPr>
      </w:pPr>
      <w:r w:rsidRPr="00AA044D">
        <w:rPr>
          <w:rFonts w:eastAsia="Times New Roman" w:cs="Times New Roman"/>
          <w:b/>
          <w:bCs/>
          <w:color w:val="333333"/>
          <w:szCs w:val="28"/>
        </w:rPr>
        <w:t>Trẻ</w:t>
      </w:r>
      <w:r w:rsidRPr="00AA044D">
        <w:rPr>
          <w:rFonts w:eastAsia="Times New Roman" w:cs="Times New Roman"/>
          <w:color w:val="333333"/>
          <w:szCs w:val="28"/>
        </w:rPr>
        <w:t> ở độ tuổi từ 4-6 </w:t>
      </w:r>
      <w:r w:rsidRPr="00AA044D">
        <w:rPr>
          <w:rFonts w:eastAsia="Times New Roman" w:cs="Times New Roman"/>
          <w:b/>
          <w:bCs/>
          <w:color w:val="333333"/>
          <w:szCs w:val="28"/>
        </w:rPr>
        <w:t>phát triển tư duy</w:t>
      </w:r>
      <w:r w:rsidRPr="00AA044D">
        <w:rPr>
          <w:rFonts w:eastAsia="Times New Roman" w:cs="Times New Roman"/>
          <w:color w:val="333333"/>
          <w:szCs w:val="28"/>
        </w:rPr>
        <w:t> rất tốt bằng cách </w:t>
      </w:r>
      <w:r w:rsidRPr="00AA044D">
        <w:rPr>
          <w:rFonts w:eastAsia="Times New Roman" w:cs="Times New Roman"/>
          <w:b/>
          <w:bCs/>
          <w:color w:val="333333"/>
          <w:szCs w:val="28"/>
        </w:rPr>
        <w:t>cho</w:t>
      </w:r>
      <w:r w:rsidRPr="00AA044D">
        <w:rPr>
          <w:rFonts w:eastAsia="Times New Roman" w:cs="Times New Roman"/>
          <w:color w:val="333333"/>
          <w:szCs w:val="28"/>
        </w:rPr>
        <w:t xml:space="preserve"> con học về nghệ thuật. Bố mẹ có thể cho bé học vẽ, âm nhạc, hát múa…Bé học vẽ thường có khả năng nhận biết, miêu tả tốt do thường xuyên tiếp xúc với màu sắc, hình </w:t>
      </w:r>
      <w:proofErr w:type="gramStart"/>
      <w:r w:rsidRPr="00AA044D">
        <w:rPr>
          <w:rFonts w:eastAsia="Times New Roman" w:cs="Times New Roman"/>
          <w:color w:val="333333"/>
          <w:szCs w:val="28"/>
        </w:rPr>
        <w:t>ảnh ..</w:t>
      </w:r>
      <w:proofErr w:type="gramEnd"/>
      <w:r w:rsidRPr="00AA044D">
        <w:rPr>
          <w:rFonts w:eastAsia="Times New Roman" w:cs="Times New Roman"/>
          <w:color w:val="333333"/>
          <w:szCs w:val="28"/>
        </w:rPr>
        <w:t xml:space="preserve"> Các nghiên cứu cho thấy âm nhạc là một trong những yếu tố kích thích, khơi gợi những cảm nhận, cảm xúc về cuộc sống đầu tiên cho con trẻ, giúp bé biết chia sẻ và gắn kết yêu thương. Không những thế, nó còn có thể giúp hình thành khả năng tư duy sáng tạo cho các con.</w:t>
      </w:r>
    </w:p>
    <w:p w:rsidR="00AA044D" w:rsidRPr="00AA044D" w:rsidRDefault="00AA044D" w:rsidP="00AA044D">
      <w:pPr>
        <w:shd w:val="clear" w:color="auto" w:fill="FFFFFF"/>
        <w:spacing w:after="150" w:line="240" w:lineRule="auto"/>
        <w:jc w:val="both"/>
        <w:rPr>
          <w:rFonts w:eastAsia="Times New Roman" w:cs="Times New Roman"/>
          <w:color w:val="333333"/>
          <w:szCs w:val="28"/>
        </w:rPr>
      </w:pPr>
      <w:r w:rsidRPr="00AA044D">
        <w:rPr>
          <w:rFonts w:eastAsia="Times New Roman" w:cs="Times New Roman"/>
          <w:color w:val="333333"/>
          <w:szCs w:val="28"/>
        </w:rPr>
        <w:t xml:space="preserve">Bố mẹ có thể tham khảo </w:t>
      </w:r>
      <w:proofErr w:type="gramStart"/>
      <w:r w:rsidRPr="00AA044D">
        <w:rPr>
          <w:rFonts w:eastAsia="Times New Roman" w:cs="Times New Roman"/>
          <w:color w:val="333333"/>
          <w:szCs w:val="28"/>
        </w:rPr>
        <w:t>thêm :</w:t>
      </w:r>
      <w:proofErr w:type="gramEnd"/>
      <w:r w:rsidRPr="00AA044D">
        <w:rPr>
          <w:rFonts w:eastAsia="Times New Roman" w:cs="Times New Roman"/>
          <w:color w:val="333333"/>
          <w:szCs w:val="28"/>
        </w:rPr>
        <w:t> </w:t>
      </w:r>
      <w:hyperlink r:id="rId6" w:tgtFrame="_blank" w:history="1">
        <w:r w:rsidRPr="00AA044D">
          <w:rPr>
            <w:rFonts w:eastAsia="Times New Roman" w:cs="Times New Roman"/>
            <w:color w:val="337AB7"/>
            <w:szCs w:val="28"/>
            <w:u w:val="single"/>
          </w:rPr>
          <w:t>Top 4 trò chơi cho bé giúp phát triển toàn diện</w:t>
        </w:r>
      </w:hyperlink>
    </w:p>
    <w:p w:rsidR="00AA044D" w:rsidRPr="00AA044D" w:rsidRDefault="00AA044D" w:rsidP="00AA044D">
      <w:pPr>
        <w:shd w:val="clear" w:color="auto" w:fill="FFFFFF"/>
        <w:spacing w:before="300" w:after="150" w:line="240" w:lineRule="auto"/>
        <w:jc w:val="both"/>
        <w:outlineLvl w:val="1"/>
        <w:rPr>
          <w:rFonts w:eastAsia="Times New Roman" w:cs="Times New Roman"/>
          <w:color w:val="333333"/>
          <w:szCs w:val="28"/>
        </w:rPr>
      </w:pPr>
      <w:r w:rsidRPr="00AA044D">
        <w:rPr>
          <w:rFonts w:eastAsia="Times New Roman" w:cs="Times New Roman"/>
          <w:color w:val="333333"/>
          <w:szCs w:val="28"/>
        </w:rPr>
        <w:lastRenderedPageBreak/>
        <w:t>4. Rèn luyện cho trẻ tư duy sáng tạo</w:t>
      </w:r>
    </w:p>
    <w:p w:rsidR="00AA044D" w:rsidRPr="00AA044D" w:rsidRDefault="00AA044D" w:rsidP="00AA044D">
      <w:pPr>
        <w:shd w:val="clear" w:color="auto" w:fill="FFFFFF"/>
        <w:spacing w:after="150" w:line="240" w:lineRule="auto"/>
        <w:jc w:val="both"/>
        <w:rPr>
          <w:rFonts w:eastAsia="Times New Roman" w:cs="Times New Roman"/>
          <w:color w:val="333333"/>
          <w:szCs w:val="28"/>
        </w:rPr>
      </w:pPr>
      <w:proofErr w:type="gramStart"/>
      <w:r w:rsidRPr="00AA044D">
        <w:rPr>
          <w:rFonts w:eastAsia="Times New Roman" w:cs="Times New Roman"/>
          <w:color w:val="333333"/>
          <w:szCs w:val="28"/>
        </w:rPr>
        <w:t>Sáng tạo nghĩa là con có khả năng tìm ra những điều mới lạ từ những vấn đề, đồ vật quen thuộc.</w:t>
      </w:r>
      <w:proofErr w:type="gramEnd"/>
      <w:r w:rsidRPr="00AA044D">
        <w:rPr>
          <w:rFonts w:eastAsia="Times New Roman" w:cs="Times New Roman"/>
          <w:color w:val="333333"/>
          <w:szCs w:val="28"/>
        </w:rPr>
        <w:t xml:space="preserve"> Chính vì vậy, bố mẹ có thể </w:t>
      </w:r>
      <w:r w:rsidRPr="00AA044D">
        <w:rPr>
          <w:rFonts w:eastAsia="Times New Roman" w:cs="Times New Roman"/>
          <w:b/>
          <w:bCs/>
          <w:color w:val="333333"/>
          <w:szCs w:val="28"/>
        </w:rPr>
        <w:t>rèn</w:t>
      </w:r>
      <w:r w:rsidRPr="00AA044D">
        <w:rPr>
          <w:rFonts w:eastAsia="Times New Roman" w:cs="Times New Roman"/>
          <w:color w:val="333333"/>
          <w:szCs w:val="28"/>
        </w:rPr>
        <w:t> luyện </w:t>
      </w:r>
      <w:r w:rsidRPr="00AA044D">
        <w:rPr>
          <w:rFonts w:eastAsia="Times New Roman" w:cs="Times New Roman"/>
          <w:b/>
          <w:bCs/>
          <w:color w:val="333333"/>
          <w:szCs w:val="28"/>
        </w:rPr>
        <w:t>cho trẻ</w:t>
      </w:r>
      <w:r w:rsidRPr="00AA044D">
        <w:rPr>
          <w:rFonts w:eastAsia="Times New Roman" w:cs="Times New Roman"/>
          <w:color w:val="333333"/>
          <w:szCs w:val="28"/>
        </w:rPr>
        <w:t> bằng cách thường xuyên đưa ra những câu hỏi để con tự </w:t>
      </w:r>
      <w:r w:rsidRPr="00AA044D">
        <w:rPr>
          <w:rFonts w:eastAsia="Times New Roman" w:cs="Times New Roman"/>
          <w:b/>
          <w:bCs/>
          <w:color w:val="333333"/>
          <w:szCs w:val="28"/>
        </w:rPr>
        <w:t>tư duy</w:t>
      </w:r>
      <w:r w:rsidRPr="00AA044D">
        <w:rPr>
          <w:rFonts w:eastAsia="Times New Roman" w:cs="Times New Roman"/>
          <w:color w:val="333333"/>
          <w:szCs w:val="28"/>
        </w:rPr>
        <w:t xml:space="preserve"> trả </w:t>
      </w:r>
      <w:proofErr w:type="gramStart"/>
      <w:r w:rsidRPr="00AA044D">
        <w:rPr>
          <w:rFonts w:eastAsia="Times New Roman" w:cs="Times New Roman"/>
          <w:color w:val="333333"/>
          <w:szCs w:val="28"/>
        </w:rPr>
        <w:t>lời .</w:t>
      </w:r>
      <w:proofErr w:type="gramEnd"/>
      <w:r w:rsidRPr="00AA044D">
        <w:rPr>
          <w:rFonts w:eastAsia="Times New Roman" w:cs="Times New Roman"/>
          <w:color w:val="333333"/>
          <w:szCs w:val="28"/>
        </w:rPr>
        <w:t xml:space="preserve"> Cho con tiếp xúc với bên ngoài càng nhiều càng tốt. Khi được thỏa sức cọ xát và vận động chạy nhảy, con sẽ có điều kiện phát triển trí não tốt và rèn luyện tư duy sáng tạo. Bố mẹ có thể dạy con vẽ lại những gì đã nhìn thấy. </w:t>
      </w:r>
      <w:proofErr w:type="gramStart"/>
      <w:r w:rsidRPr="00AA044D">
        <w:rPr>
          <w:rFonts w:eastAsia="Times New Roman" w:cs="Times New Roman"/>
          <w:color w:val="333333"/>
          <w:szCs w:val="28"/>
        </w:rPr>
        <w:t>Hoặc kể lại những chuyện đã gặp phải để kích thích não bộ cho con.</w:t>
      </w:r>
      <w:proofErr w:type="gramEnd"/>
      <w:r w:rsidRPr="00AA044D">
        <w:rPr>
          <w:rFonts w:eastAsia="Times New Roman" w:cs="Times New Roman"/>
          <w:color w:val="333333"/>
          <w:szCs w:val="28"/>
        </w:rPr>
        <w:t xml:space="preserve"> Dạy con làm thủ công, chơi đất nặn. Để con thoả sức cắt ghép hay nhào nặn ra những thứ con thích. Bố mẹ sẽ thấy bất ngờ với khả năng của con đấy.</w:t>
      </w:r>
    </w:p>
    <w:p w:rsidR="00AA044D" w:rsidRPr="00AA044D" w:rsidRDefault="00AA044D" w:rsidP="00AA044D">
      <w:pPr>
        <w:shd w:val="clear" w:color="auto" w:fill="FFFFFF"/>
        <w:spacing w:before="300" w:after="150" w:line="240" w:lineRule="auto"/>
        <w:jc w:val="both"/>
        <w:outlineLvl w:val="1"/>
        <w:rPr>
          <w:rFonts w:eastAsia="Times New Roman" w:cs="Times New Roman"/>
          <w:color w:val="333333"/>
          <w:szCs w:val="28"/>
        </w:rPr>
      </w:pPr>
      <w:r w:rsidRPr="00AA044D">
        <w:rPr>
          <w:rFonts w:eastAsia="Times New Roman" w:cs="Times New Roman"/>
          <w:color w:val="333333"/>
          <w:szCs w:val="28"/>
        </w:rPr>
        <w:t>5. Rèn luyện cho trẻ tư duy phân tích</w:t>
      </w:r>
    </w:p>
    <w:p w:rsidR="00AA044D" w:rsidRPr="00AA044D" w:rsidRDefault="00AA044D" w:rsidP="00AA044D">
      <w:pPr>
        <w:shd w:val="clear" w:color="auto" w:fill="FFFFFF"/>
        <w:spacing w:after="150" w:line="240" w:lineRule="auto"/>
        <w:jc w:val="both"/>
        <w:rPr>
          <w:rFonts w:eastAsia="Times New Roman" w:cs="Times New Roman"/>
          <w:color w:val="333333"/>
          <w:szCs w:val="28"/>
        </w:rPr>
      </w:pPr>
      <w:proofErr w:type="gramStart"/>
      <w:r w:rsidRPr="00AA044D">
        <w:rPr>
          <w:rFonts w:eastAsia="Times New Roman" w:cs="Times New Roman"/>
          <w:color w:val="333333"/>
          <w:szCs w:val="28"/>
        </w:rPr>
        <w:t>Ở trẻ </w:t>
      </w:r>
      <w:r w:rsidRPr="00AA044D">
        <w:rPr>
          <w:rFonts w:eastAsia="Times New Roman" w:cs="Times New Roman"/>
          <w:b/>
          <w:bCs/>
          <w:color w:val="333333"/>
          <w:szCs w:val="28"/>
        </w:rPr>
        <w:t>mầm non</w:t>
      </w:r>
      <w:r w:rsidRPr="00AA044D">
        <w:rPr>
          <w:rFonts w:eastAsia="Times New Roman" w:cs="Times New Roman"/>
          <w:color w:val="333333"/>
          <w:szCs w:val="28"/>
        </w:rPr>
        <w:t> bố mẹ có thể </w:t>
      </w:r>
      <w:r w:rsidRPr="00AA044D">
        <w:rPr>
          <w:rFonts w:eastAsia="Times New Roman" w:cs="Times New Roman"/>
          <w:b/>
          <w:bCs/>
          <w:color w:val="333333"/>
          <w:szCs w:val="28"/>
        </w:rPr>
        <w:t>phát triển tư duy</w:t>
      </w:r>
      <w:r w:rsidRPr="00AA044D">
        <w:rPr>
          <w:rFonts w:eastAsia="Times New Roman" w:cs="Times New Roman"/>
          <w:color w:val="333333"/>
          <w:szCs w:val="28"/>
        </w:rPr>
        <w:t> phân tích </w:t>
      </w:r>
      <w:r w:rsidRPr="00AA044D">
        <w:rPr>
          <w:rFonts w:eastAsia="Times New Roman" w:cs="Times New Roman"/>
          <w:b/>
          <w:bCs/>
          <w:color w:val="333333"/>
          <w:szCs w:val="28"/>
        </w:rPr>
        <w:t>cho trẻ</w:t>
      </w:r>
      <w:r w:rsidRPr="00AA044D">
        <w:rPr>
          <w:rFonts w:eastAsia="Times New Roman" w:cs="Times New Roman"/>
          <w:color w:val="333333"/>
          <w:szCs w:val="28"/>
        </w:rPr>
        <w:t> qua các </w:t>
      </w:r>
      <w:r w:rsidRPr="00AA044D">
        <w:rPr>
          <w:rFonts w:eastAsia="Times New Roman" w:cs="Times New Roman"/>
          <w:b/>
          <w:bCs/>
          <w:color w:val="333333"/>
          <w:szCs w:val="28"/>
        </w:rPr>
        <w:t>bài tập</w:t>
      </w:r>
      <w:r w:rsidRPr="00AA044D">
        <w:rPr>
          <w:rFonts w:eastAsia="Times New Roman" w:cs="Times New Roman"/>
          <w:color w:val="333333"/>
          <w:szCs w:val="28"/>
        </w:rPr>
        <w:t> giải đố.</w:t>
      </w:r>
      <w:proofErr w:type="gramEnd"/>
      <w:r w:rsidRPr="00AA044D">
        <w:rPr>
          <w:rFonts w:eastAsia="Times New Roman" w:cs="Times New Roman"/>
          <w:color w:val="333333"/>
          <w:szCs w:val="28"/>
        </w:rPr>
        <w:t xml:space="preserve"> Bố mẹ hãy nghĩ ra những câu đố đơn giản để hỏi con. Qua đó, con sẽ học được cách phân tích thông tin một cách logic và khoa học nhất. </w:t>
      </w:r>
      <w:proofErr w:type="gramStart"/>
      <w:r w:rsidRPr="00AA044D">
        <w:rPr>
          <w:rFonts w:eastAsia="Times New Roman" w:cs="Times New Roman"/>
          <w:color w:val="333333"/>
          <w:szCs w:val="28"/>
        </w:rPr>
        <w:t>Vừa là trò chơi bổ ích, vừa giúp con có thể chủ động rèn luyện trí não.</w:t>
      </w:r>
      <w:proofErr w:type="gramEnd"/>
      <w:r w:rsidRPr="00AA044D">
        <w:rPr>
          <w:rFonts w:eastAsia="Times New Roman" w:cs="Times New Roman"/>
          <w:color w:val="333333"/>
          <w:szCs w:val="28"/>
        </w:rPr>
        <w:t xml:space="preserve"> </w:t>
      </w:r>
      <w:proofErr w:type="gramStart"/>
      <w:r w:rsidRPr="00AA044D">
        <w:rPr>
          <w:rFonts w:eastAsia="Times New Roman" w:cs="Times New Roman"/>
          <w:color w:val="333333"/>
          <w:szCs w:val="28"/>
        </w:rPr>
        <w:t>Bố mẹ hãy dành nhiều thời gian cho con.</w:t>
      </w:r>
      <w:proofErr w:type="gramEnd"/>
      <w:r w:rsidRPr="00AA044D">
        <w:rPr>
          <w:rFonts w:eastAsia="Times New Roman" w:cs="Times New Roman"/>
          <w:color w:val="333333"/>
          <w:szCs w:val="28"/>
        </w:rPr>
        <w:t xml:space="preserve"> Hạn chế cho con xem tivi, điện thoại nhiều nhé.</w:t>
      </w:r>
    </w:p>
    <w:p w:rsidR="00AA044D" w:rsidRPr="00AA044D" w:rsidRDefault="00AA044D" w:rsidP="00AA044D">
      <w:pPr>
        <w:shd w:val="clear" w:color="auto" w:fill="FFFFFF"/>
        <w:spacing w:after="150" w:line="240" w:lineRule="auto"/>
        <w:jc w:val="both"/>
        <w:rPr>
          <w:rFonts w:eastAsia="Times New Roman" w:cs="Times New Roman"/>
          <w:color w:val="333333"/>
          <w:szCs w:val="28"/>
        </w:rPr>
      </w:pPr>
      <w:r w:rsidRPr="00AA044D">
        <w:rPr>
          <w:rFonts w:eastAsia="Times New Roman" w:cs="Times New Roman"/>
          <w:color w:val="333333"/>
          <w:szCs w:val="28"/>
        </w:rPr>
        <w:t xml:space="preserve">Kinh nghiệm cho bố </w:t>
      </w:r>
      <w:proofErr w:type="gramStart"/>
      <w:r w:rsidRPr="00AA044D">
        <w:rPr>
          <w:rFonts w:eastAsia="Times New Roman" w:cs="Times New Roman"/>
          <w:color w:val="333333"/>
          <w:szCs w:val="28"/>
        </w:rPr>
        <w:t>mẹ :</w:t>
      </w:r>
      <w:proofErr w:type="gramEnd"/>
      <w:r w:rsidRPr="00AA044D">
        <w:rPr>
          <w:rFonts w:eastAsia="Times New Roman" w:cs="Times New Roman"/>
          <w:color w:val="333333"/>
          <w:szCs w:val="28"/>
        </w:rPr>
        <w:t> </w:t>
      </w:r>
      <w:hyperlink r:id="rId7" w:tgtFrame="_blank" w:history="1">
        <w:r w:rsidRPr="00AA044D">
          <w:rPr>
            <w:rFonts w:eastAsia="Times New Roman" w:cs="Times New Roman"/>
            <w:color w:val="337AB7"/>
            <w:szCs w:val="28"/>
            <w:u w:val="single"/>
          </w:rPr>
          <w:t>Hình thành tính cách cho trẻ như thế nào là đúng</w:t>
        </w:r>
      </w:hyperlink>
    </w:p>
    <w:p w:rsidR="00AA044D" w:rsidRPr="00AA044D" w:rsidRDefault="00AA044D" w:rsidP="00AA044D">
      <w:pPr>
        <w:shd w:val="clear" w:color="auto" w:fill="FFFFFF"/>
        <w:spacing w:before="300" w:after="150" w:line="240" w:lineRule="auto"/>
        <w:jc w:val="both"/>
        <w:outlineLvl w:val="1"/>
        <w:rPr>
          <w:rFonts w:eastAsia="Times New Roman" w:cs="Times New Roman"/>
          <w:color w:val="333333"/>
          <w:szCs w:val="28"/>
        </w:rPr>
      </w:pPr>
      <w:r w:rsidRPr="00AA044D">
        <w:rPr>
          <w:rFonts w:eastAsia="Times New Roman" w:cs="Times New Roman"/>
          <w:color w:val="333333"/>
          <w:szCs w:val="28"/>
        </w:rPr>
        <w:t>6. Rèn luyện cho trẻ kỹ năng ghi nhớ</w:t>
      </w:r>
    </w:p>
    <w:p w:rsidR="00AA044D" w:rsidRPr="00AA044D" w:rsidRDefault="00AA044D" w:rsidP="00AA044D">
      <w:pPr>
        <w:shd w:val="clear" w:color="auto" w:fill="FFFFFF"/>
        <w:spacing w:after="150" w:line="240" w:lineRule="auto"/>
        <w:jc w:val="both"/>
        <w:rPr>
          <w:rFonts w:eastAsia="Times New Roman" w:cs="Times New Roman"/>
          <w:color w:val="333333"/>
          <w:szCs w:val="28"/>
        </w:rPr>
      </w:pPr>
      <w:r w:rsidRPr="00AA044D">
        <w:rPr>
          <w:rFonts w:eastAsia="Times New Roman" w:cs="Times New Roman"/>
          <w:color w:val="333333"/>
          <w:szCs w:val="28"/>
        </w:rPr>
        <w:t xml:space="preserve">Theo ba mẹ khả năng ghi nhớ tốt có phải do bẩm sinh không? Nhiều nghiên cứu cho thấy trí nhớ tốt phần lớn là do tập luyện. Thời gian tốt nhất để rèn luyện tư duy ghi nhớ cho trẻ là sáng sớm hoặc trước giờ đi ngủ. </w:t>
      </w:r>
      <w:proofErr w:type="gramStart"/>
      <w:r w:rsidRPr="00AA044D">
        <w:rPr>
          <w:rFonts w:eastAsia="Times New Roman" w:cs="Times New Roman"/>
          <w:color w:val="333333"/>
          <w:szCs w:val="28"/>
        </w:rPr>
        <w:t>Bố mẹ hãy chú ý đến tâm trạng của con.</w:t>
      </w:r>
      <w:proofErr w:type="gramEnd"/>
      <w:r w:rsidRPr="00AA044D">
        <w:rPr>
          <w:rFonts w:eastAsia="Times New Roman" w:cs="Times New Roman"/>
          <w:color w:val="333333"/>
          <w:szCs w:val="28"/>
        </w:rPr>
        <w:t xml:space="preserve"> Bé sẽ ghi nhớ tốt hơn nếu tâm trạng vui vẻ, hào hứng. Một số giáo cụ như bảng màu, thẻ tranh ảnh, giúp bé ghi nhớ hình ảnh rất tốt. Bố mẹ có thể thường xuyên hỏi con về những đồ vật xung quanh con. Ví dụ” xe đạp của con đẹp </w:t>
      </w:r>
      <w:proofErr w:type="gramStart"/>
      <w:r w:rsidRPr="00AA044D">
        <w:rPr>
          <w:rFonts w:eastAsia="Times New Roman" w:cs="Times New Roman"/>
          <w:color w:val="333333"/>
          <w:szCs w:val="28"/>
        </w:rPr>
        <w:t>quá ,</w:t>
      </w:r>
      <w:proofErr w:type="gramEnd"/>
      <w:r w:rsidRPr="00AA044D">
        <w:rPr>
          <w:rFonts w:eastAsia="Times New Roman" w:cs="Times New Roman"/>
          <w:color w:val="333333"/>
          <w:szCs w:val="28"/>
        </w:rPr>
        <w:t xml:space="preserve"> nó có màu gì thế” . Dạy con ghi nhớ đường về nhà qua các mốc địa điểm. Ví </w:t>
      </w:r>
      <w:proofErr w:type="gramStart"/>
      <w:r w:rsidRPr="00AA044D">
        <w:rPr>
          <w:rFonts w:eastAsia="Times New Roman" w:cs="Times New Roman"/>
          <w:color w:val="333333"/>
          <w:szCs w:val="28"/>
        </w:rPr>
        <w:t>dụ ”</w:t>
      </w:r>
      <w:proofErr w:type="gramEnd"/>
      <w:r w:rsidRPr="00AA044D">
        <w:rPr>
          <w:rFonts w:eastAsia="Times New Roman" w:cs="Times New Roman"/>
          <w:color w:val="333333"/>
          <w:szCs w:val="28"/>
        </w:rPr>
        <w:t xml:space="preserve"> Cửa hàng bánh kia rồi, rẽ phải là về đến nhà đúng không con?”. </w:t>
      </w:r>
      <w:proofErr w:type="gramStart"/>
      <w:r w:rsidRPr="00AA044D">
        <w:rPr>
          <w:rFonts w:eastAsia="Times New Roman" w:cs="Times New Roman"/>
          <w:color w:val="333333"/>
          <w:szCs w:val="28"/>
        </w:rPr>
        <w:t>Thông thường, trẻ sẽ ghi nhớ tốt những việc lặp đi lặp lại nhiều lần.</w:t>
      </w:r>
      <w:proofErr w:type="gramEnd"/>
      <w:r w:rsidRPr="00AA044D">
        <w:rPr>
          <w:rFonts w:eastAsia="Times New Roman" w:cs="Times New Roman"/>
          <w:color w:val="333333"/>
          <w:szCs w:val="28"/>
        </w:rPr>
        <w:t xml:space="preserve"> Lâu dần não bộ của trẻ sẽ hình thành phản xạ ghi </w:t>
      </w:r>
      <w:proofErr w:type="gramStart"/>
      <w:r w:rsidRPr="00AA044D">
        <w:rPr>
          <w:rFonts w:eastAsia="Times New Roman" w:cs="Times New Roman"/>
          <w:color w:val="333333"/>
          <w:szCs w:val="28"/>
        </w:rPr>
        <w:t>nhớ .</w:t>
      </w:r>
      <w:proofErr w:type="gramEnd"/>
    </w:p>
    <w:p w:rsidR="00AA044D" w:rsidRPr="00AA044D" w:rsidRDefault="00AA044D" w:rsidP="00AA044D">
      <w:pPr>
        <w:shd w:val="clear" w:color="auto" w:fill="FFFFFF"/>
        <w:spacing w:before="300" w:after="150" w:line="240" w:lineRule="auto"/>
        <w:jc w:val="both"/>
        <w:outlineLvl w:val="1"/>
        <w:rPr>
          <w:rFonts w:eastAsia="Times New Roman" w:cs="Times New Roman"/>
          <w:color w:val="333333"/>
          <w:szCs w:val="28"/>
        </w:rPr>
      </w:pPr>
      <w:r w:rsidRPr="00AA044D">
        <w:rPr>
          <w:rFonts w:eastAsia="Times New Roman" w:cs="Times New Roman"/>
          <w:color w:val="333333"/>
          <w:szCs w:val="28"/>
        </w:rPr>
        <w:t>7. Phát triển tư duy phản biện cho con</w:t>
      </w:r>
    </w:p>
    <w:p w:rsidR="00AA044D" w:rsidRPr="00AA044D" w:rsidRDefault="00AA044D" w:rsidP="00AA044D">
      <w:pPr>
        <w:shd w:val="clear" w:color="auto" w:fill="FFFFFF"/>
        <w:spacing w:after="150" w:line="240" w:lineRule="auto"/>
        <w:jc w:val="both"/>
        <w:rPr>
          <w:rFonts w:eastAsia="Times New Roman" w:cs="Times New Roman"/>
          <w:color w:val="333333"/>
          <w:szCs w:val="28"/>
        </w:rPr>
      </w:pPr>
      <w:proofErr w:type="gramStart"/>
      <w:r w:rsidRPr="00AA044D">
        <w:rPr>
          <w:rFonts w:eastAsia="Times New Roman" w:cs="Times New Roman"/>
          <w:color w:val="333333"/>
          <w:szCs w:val="28"/>
        </w:rPr>
        <w:t>Bố mẹ nghĩ tư duy phản biện có quan trọng không?</w:t>
      </w:r>
      <w:proofErr w:type="gramEnd"/>
      <w:r w:rsidRPr="00AA044D">
        <w:rPr>
          <w:rFonts w:eastAsia="Times New Roman" w:cs="Times New Roman"/>
          <w:color w:val="333333"/>
          <w:szCs w:val="28"/>
        </w:rPr>
        <w:t xml:space="preserve"> </w:t>
      </w:r>
      <w:proofErr w:type="gramStart"/>
      <w:r w:rsidRPr="00AA044D">
        <w:rPr>
          <w:rFonts w:eastAsia="Times New Roman" w:cs="Times New Roman"/>
          <w:color w:val="333333"/>
          <w:szCs w:val="28"/>
        </w:rPr>
        <w:t>Theo nghiên cứu gần đây, tư duy phản biện được xếp vào danh sách bảy kỹ năng sống cần thiết cho mọi đứa trẻ.</w:t>
      </w:r>
      <w:proofErr w:type="gramEnd"/>
      <w:r w:rsidRPr="00AA044D">
        <w:rPr>
          <w:rFonts w:eastAsia="Times New Roman" w:cs="Times New Roman"/>
          <w:color w:val="333333"/>
          <w:szCs w:val="28"/>
        </w:rPr>
        <w:t xml:space="preserve"> Bố mẹ có thể cho con chơi những trò khám phá nguyên nhân và kết quả. </w:t>
      </w:r>
      <w:proofErr w:type="gramStart"/>
      <w:r w:rsidRPr="00AA044D">
        <w:rPr>
          <w:rFonts w:eastAsia="Times New Roman" w:cs="Times New Roman"/>
          <w:color w:val="333333"/>
          <w:szCs w:val="28"/>
        </w:rPr>
        <w:t>Hãy kiên nhẫn để trẻ tự tìm tòi, như vậy trẻ sẽ hình thành những câu hỏi tại sao và hứng thú tìm câu trả lời.</w:t>
      </w:r>
      <w:proofErr w:type="gramEnd"/>
      <w:r w:rsidRPr="00AA044D">
        <w:rPr>
          <w:rFonts w:eastAsia="Times New Roman" w:cs="Times New Roman"/>
          <w:color w:val="333333"/>
          <w:szCs w:val="28"/>
        </w:rPr>
        <w:t xml:space="preserve"> Thay vì tự động đưa ra câu trả lời cho những câu hỏi mà con đặt ra. Bố mẹ hãy hỏi ngược lại con những câu </w:t>
      </w:r>
      <w:proofErr w:type="gramStart"/>
      <w:r w:rsidRPr="00AA044D">
        <w:rPr>
          <w:rFonts w:eastAsia="Times New Roman" w:cs="Times New Roman"/>
          <w:color w:val="333333"/>
          <w:szCs w:val="28"/>
        </w:rPr>
        <w:t>như ”</w:t>
      </w:r>
      <w:proofErr w:type="gramEnd"/>
      <w:r w:rsidRPr="00AA044D">
        <w:rPr>
          <w:rFonts w:eastAsia="Times New Roman" w:cs="Times New Roman"/>
          <w:color w:val="333333"/>
          <w:szCs w:val="28"/>
        </w:rPr>
        <w:t xml:space="preserve"> con có ý tưởng gì? Theo con chúng ta phải làm sao? Con nghĩ điều gì sẽ xảy ra tiếp </w:t>
      </w:r>
      <w:proofErr w:type="gramStart"/>
      <w:r w:rsidRPr="00AA044D">
        <w:rPr>
          <w:rFonts w:eastAsia="Times New Roman" w:cs="Times New Roman"/>
          <w:color w:val="333333"/>
          <w:szCs w:val="28"/>
        </w:rPr>
        <w:t>theo</w:t>
      </w:r>
      <w:proofErr w:type="gramEnd"/>
      <w:r w:rsidRPr="00AA044D">
        <w:rPr>
          <w:rFonts w:eastAsia="Times New Roman" w:cs="Times New Roman"/>
          <w:color w:val="333333"/>
          <w:szCs w:val="28"/>
        </w:rPr>
        <w:t xml:space="preserve">? Tôn trọng câu trả lời của con dù đúng hay sai. </w:t>
      </w:r>
      <w:proofErr w:type="gramStart"/>
      <w:r w:rsidRPr="00AA044D">
        <w:rPr>
          <w:rFonts w:eastAsia="Times New Roman" w:cs="Times New Roman"/>
          <w:color w:val="333333"/>
          <w:szCs w:val="28"/>
        </w:rPr>
        <w:t>Đôi khi có những vấn đề cần bố mẹ giải quyết.</w:t>
      </w:r>
      <w:proofErr w:type="gramEnd"/>
      <w:r w:rsidRPr="00AA044D">
        <w:rPr>
          <w:rFonts w:eastAsia="Times New Roman" w:cs="Times New Roman"/>
          <w:color w:val="333333"/>
          <w:szCs w:val="28"/>
        </w:rPr>
        <w:t xml:space="preserve"> Nhưng hãy giải thích cho con cách làm của bố mẹ để con hình thành suy nghĩ giải quyết vấn đề.</w:t>
      </w:r>
    </w:p>
    <w:p w:rsidR="006A57AE" w:rsidRPr="00AA044D" w:rsidRDefault="006A57AE">
      <w:pPr>
        <w:rPr>
          <w:rFonts w:cs="Times New Roman"/>
          <w:szCs w:val="28"/>
        </w:rPr>
      </w:pPr>
    </w:p>
    <w:sectPr w:rsidR="006A57AE" w:rsidRPr="00AA044D" w:rsidSect="00AA044D">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44D"/>
    <w:rsid w:val="00080E4B"/>
    <w:rsid w:val="004176FE"/>
    <w:rsid w:val="006A57AE"/>
    <w:rsid w:val="00AA044D"/>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0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4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0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4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443070">
      <w:bodyDiv w:val="1"/>
      <w:marLeft w:val="0"/>
      <w:marRight w:val="0"/>
      <w:marTop w:val="0"/>
      <w:marBottom w:val="0"/>
      <w:divBdr>
        <w:top w:val="none" w:sz="0" w:space="0" w:color="auto"/>
        <w:left w:val="none" w:sz="0" w:space="0" w:color="auto"/>
        <w:bottom w:val="none" w:sz="0" w:space="0" w:color="auto"/>
        <w:right w:val="none" w:sz="0" w:space="0" w:color="auto"/>
      </w:divBdr>
      <w:divsChild>
        <w:div w:id="1189637585">
          <w:marLeft w:val="0"/>
          <w:marRight w:val="0"/>
          <w:marTop w:val="0"/>
          <w:marBottom w:val="0"/>
          <w:divBdr>
            <w:top w:val="none" w:sz="0" w:space="0" w:color="auto"/>
            <w:left w:val="none" w:sz="0" w:space="0" w:color="auto"/>
            <w:bottom w:val="none" w:sz="0" w:space="0" w:color="auto"/>
            <w:right w:val="none" w:sz="0" w:space="0" w:color="auto"/>
          </w:divBdr>
          <w:divsChild>
            <w:div w:id="925501529">
              <w:marLeft w:val="0"/>
              <w:marRight w:val="0"/>
              <w:marTop w:val="0"/>
              <w:marBottom w:val="0"/>
              <w:divBdr>
                <w:top w:val="none" w:sz="0" w:space="0" w:color="auto"/>
                <w:left w:val="none" w:sz="0" w:space="0" w:color="auto"/>
                <w:bottom w:val="none" w:sz="0" w:space="0" w:color="auto"/>
                <w:right w:val="none" w:sz="0" w:space="0" w:color="auto"/>
              </w:divBdr>
              <w:divsChild>
                <w:div w:id="775559281">
                  <w:marLeft w:val="0"/>
                  <w:marRight w:val="0"/>
                  <w:marTop w:val="0"/>
                  <w:marBottom w:val="0"/>
                  <w:divBdr>
                    <w:top w:val="none" w:sz="0" w:space="0" w:color="auto"/>
                    <w:left w:val="none" w:sz="0" w:space="0" w:color="auto"/>
                    <w:bottom w:val="none" w:sz="0" w:space="0" w:color="auto"/>
                    <w:right w:val="none" w:sz="0" w:space="0" w:color="auto"/>
                  </w:divBdr>
                  <w:divsChild>
                    <w:div w:id="1365474800">
                      <w:marLeft w:val="0"/>
                      <w:marRight w:val="0"/>
                      <w:marTop w:val="0"/>
                      <w:marBottom w:val="0"/>
                      <w:divBdr>
                        <w:top w:val="none" w:sz="0" w:space="0" w:color="auto"/>
                        <w:left w:val="none" w:sz="0" w:space="0" w:color="auto"/>
                        <w:bottom w:val="none" w:sz="0" w:space="0" w:color="auto"/>
                        <w:right w:val="none" w:sz="0" w:space="0" w:color="auto"/>
                      </w:divBdr>
                    </w:div>
                    <w:div w:id="5050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850117">
          <w:marLeft w:val="0"/>
          <w:marRight w:val="0"/>
          <w:marTop w:val="0"/>
          <w:marBottom w:val="0"/>
          <w:divBdr>
            <w:top w:val="none" w:sz="0" w:space="0" w:color="auto"/>
            <w:left w:val="none" w:sz="0" w:space="0" w:color="auto"/>
            <w:bottom w:val="none" w:sz="0" w:space="0" w:color="auto"/>
            <w:right w:val="none" w:sz="0" w:space="0" w:color="auto"/>
          </w:divBdr>
          <w:divsChild>
            <w:div w:id="57273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mamy.vn/goc-cua-me/hinh-thanh-tinh-cac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amamy.vn/goc-cua-me/tro-choi-cho-be-4-tuoi/" TargetMode="External"/><Relationship Id="rId5" Type="http://schemas.openxmlformats.org/officeDocument/2006/relationships/hyperlink" Target="https://mamamy.vn/goc-cua-me/chuc-tet-cho-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2022-09-29T13:44:00Z</dcterms:created>
  <dcterms:modified xsi:type="dcterms:W3CDTF">2022-09-29T13:48:00Z</dcterms:modified>
</cp:coreProperties>
</file>