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53" w:rsidRPr="00394A53" w:rsidRDefault="00394A53" w:rsidP="00394A53">
      <w:pPr>
        <w:shd w:val="clear" w:color="auto" w:fill="FFFFFF"/>
        <w:spacing w:before="600" w:after="360" w:line="240" w:lineRule="auto"/>
        <w:jc w:val="center"/>
        <w:outlineLvl w:val="1"/>
        <w:rPr>
          <w:rFonts w:eastAsia="Times New Roman" w:cs="Times New Roman"/>
          <w:b/>
          <w:bCs/>
          <w:color w:val="4E4C50"/>
          <w:szCs w:val="28"/>
        </w:rPr>
      </w:pPr>
      <w:r w:rsidRPr="00394A53">
        <w:rPr>
          <w:rFonts w:eastAsia="Times New Roman" w:cs="Times New Roman"/>
          <w:b/>
          <w:bCs/>
          <w:color w:val="4E4C50"/>
          <w:szCs w:val="28"/>
        </w:rPr>
        <w:t xml:space="preserve">7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Cách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dạy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từ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3-5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tuổi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hiệu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quả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dành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ba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mẹ</w:t>
      </w:r>
      <w:proofErr w:type="spellEnd"/>
    </w:p>
    <w:p w:rsidR="00394A53" w:rsidRPr="00394A53" w:rsidRDefault="00394A53" w:rsidP="00394A53">
      <w:pPr>
        <w:shd w:val="clear" w:color="auto" w:fill="FFFFFF"/>
        <w:spacing w:before="540" w:after="330" w:line="240" w:lineRule="auto"/>
        <w:jc w:val="both"/>
        <w:outlineLvl w:val="2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Dạy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kỹ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năng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giao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tiếp</w:t>
      </w:r>
      <w:proofErr w:type="spellEnd"/>
    </w:p>
    <w:p w:rsidR="00394A53" w:rsidRPr="00394A53" w:rsidRDefault="00394A53" w:rsidP="00394A53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94A53">
        <w:rPr>
          <w:rFonts w:eastAsia="Times New Roman" w:cs="Times New Roman"/>
          <w:color w:val="4E4C50"/>
          <w:szCs w:val="28"/>
        </w:rPr>
        <w:t>Độ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tuổi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này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đã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bắt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đầu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hiểu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những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thứ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phức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tạp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hơn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bày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tỏ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cầu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mong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muốn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của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mình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đối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với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khác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bằng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lời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nói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bắt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đầu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biết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diễn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đạt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bằng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ngôn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ngữ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của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mình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lớn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hiểu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mong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muốn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của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mình</w:t>
      </w:r>
      <w:proofErr w:type="spellEnd"/>
      <w:r w:rsidRPr="00394A53">
        <w:rPr>
          <w:rFonts w:eastAsia="Times New Roman" w:cs="Times New Roman"/>
          <w:color w:val="4E4C50"/>
          <w:szCs w:val="28"/>
        </w:rPr>
        <w:t>. </w:t>
      </w:r>
    </w:p>
    <w:p w:rsidR="00394A53" w:rsidRPr="00394A53" w:rsidRDefault="00394A53" w:rsidP="00394A53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94A53">
        <w:rPr>
          <w:rFonts w:eastAsia="Times New Roman" w:cs="Times New Roman"/>
          <w:color w:val="4E4C50"/>
          <w:szCs w:val="28"/>
        </w:rPr>
        <w:t>Cũng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nói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độ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tuổi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này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các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bé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đã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biết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thêm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khá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nhiều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từ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vựng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về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diễn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đạt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Vì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vậy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cần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bên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ở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độ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tuổi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này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tìm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hiểu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các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hướng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dẫn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cách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dùng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từ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ngữ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diễn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đạt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khác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dễ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hiểu</w:t>
      </w:r>
      <w:proofErr w:type="spellEnd"/>
      <w:r w:rsidRPr="00394A53">
        <w:rPr>
          <w:rFonts w:eastAsia="Times New Roman" w:cs="Times New Roman"/>
          <w:color w:val="4E4C50"/>
          <w:szCs w:val="28"/>
        </w:rPr>
        <w:t>.</w:t>
      </w:r>
    </w:p>
    <w:p w:rsidR="00394A53" w:rsidRPr="00394A53" w:rsidRDefault="00394A53" w:rsidP="00394A53">
      <w:pPr>
        <w:shd w:val="clear" w:color="auto" w:fill="FFFFFF"/>
        <w:spacing w:before="540" w:after="330" w:line="240" w:lineRule="auto"/>
        <w:jc w:val="both"/>
        <w:outlineLvl w:val="2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Dạy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biết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proofErr w:type="gramStart"/>
      <w:r w:rsidRPr="00394A53">
        <w:rPr>
          <w:rFonts w:eastAsia="Times New Roman" w:cs="Times New Roman"/>
          <w:b/>
          <w:bCs/>
          <w:color w:val="4E4C50"/>
          <w:szCs w:val="28"/>
        </w:rPr>
        <w:t>ăn</w:t>
      </w:r>
      <w:proofErr w:type="spellEnd"/>
      <w:proofErr w:type="gram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uống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một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cách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tự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lập</w:t>
      </w:r>
      <w:proofErr w:type="spellEnd"/>
    </w:p>
    <w:p w:rsidR="00394A53" w:rsidRPr="00394A53" w:rsidRDefault="00394A53" w:rsidP="00394A53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94A53">
        <w:rPr>
          <w:rFonts w:eastAsia="Times New Roman" w:cs="Times New Roman"/>
          <w:color w:val="4E4C50"/>
          <w:szCs w:val="28"/>
        </w:rPr>
        <w:t>Đây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sẽ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một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trải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nghiệm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khác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trở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nên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thành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thạo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hơn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trong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việc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xử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lý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cách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394A53">
        <w:rPr>
          <w:rFonts w:eastAsia="Times New Roman" w:cs="Times New Roman"/>
          <w:color w:val="4E4C50"/>
          <w:szCs w:val="28"/>
        </w:rPr>
        <w:t>ăn</w:t>
      </w:r>
      <w:proofErr w:type="spellEnd"/>
      <w:proofErr w:type="gram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như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thế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nào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phù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hợp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như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sử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dụng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đũa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muỗng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nĩa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…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Ngoài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ra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ở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độ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tuổi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này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nên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chỉ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cách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sử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dụng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dao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dao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nhỏ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dao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cắt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trái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cây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chủ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động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hơn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trong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việc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tự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cắt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thức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394A53">
        <w:rPr>
          <w:rFonts w:eastAsia="Times New Roman" w:cs="Times New Roman"/>
          <w:color w:val="4E4C50"/>
          <w:szCs w:val="28"/>
        </w:rPr>
        <w:t>ăn</w:t>
      </w:r>
      <w:proofErr w:type="spellEnd"/>
      <w:proofErr w:type="gram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chính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mình</w:t>
      </w:r>
      <w:proofErr w:type="spellEnd"/>
      <w:r w:rsidRPr="00394A53">
        <w:rPr>
          <w:rFonts w:eastAsia="Times New Roman" w:cs="Times New Roman"/>
          <w:color w:val="4E4C50"/>
          <w:szCs w:val="28"/>
        </w:rPr>
        <w:t>.</w:t>
      </w:r>
    </w:p>
    <w:p w:rsidR="00394A53" w:rsidRPr="00394A53" w:rsidRDefault="00394A53" w:rsidP="00394A53">
      <w:pPr>
        <w:shd w:val="clear" w:color="auto" w:fill="FFFFFF"/>
        <w:spacing w:before="540" w:after="330" w:line="240" w:lineRule="auto"/>
        <w:jc w:val="both"/>
        <w:outlineLvl w:val="2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Dạy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kỹ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năng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vận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động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tổng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hợp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và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khéo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léo</w:t>
      </w:r>
      <w:proofErr w:type="spellEnd"/>
    </w:p>
    <w:p w:rsidR="00394A53" w:rsidRPr="00394A53" w:rsidRDefault="00394A53" w:rsidP="00394A53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394A53">
        <w:rPr>
          <w:rFonts w:eastAsia="Times New Roman" w:cs="Times New Roman"/>
          <w:color w:val="4E4C50"/>
          <w:szCs w:val="28"/>
        </w:rPr>
        <w:t>Một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trong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những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điều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quan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trọng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nhất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phát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triển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làm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thế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nào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tự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mặc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quần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áo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bản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thân</w:t>
      </w:r>
      <w:proofErr w:type="spellEnd"/>
      <w:r w:rsidRPr="00394A53">
        <w:rPr>
          <w:rFonts w:eastAsia="Times New Roman" w:cs="Times New Roman"/>
          <w:color w:val="4E4C50"/>
          <w:szCs w:val="28"/>
        </w:rPr>
        <w:t>.</w:t>
      </w:r>
      <w:proofErr w:type="gram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394A53">
        <w:rPr>
          <w:rFonts w:eastAsia="Times New Roman" w:cs="Times New Roman"/>
          <w:color w:val="4E4C50"/>
          <w:szCs w:val="28"/>
        </w:rPr>
        <w:t>Bên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cạnh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việc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xử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lý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các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nút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cúc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áo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dây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kéo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buộc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dây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giày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một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cách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khéo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léo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cũng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điều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nên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chỉ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vào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thời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điểm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này</w:t>
      </w:r>
      <w:proofErr w:type="spellEnd"/>
      <w:r w:rsidRPr="00394A53">
        <w:rPr>
          <w:rFonts w:eastAsia="Times New Roman" w:cs="Times New Roman"/>
          <w:color w:val="4E4C50"/>
          <w:szCs w:val="28"/>
        </w:rPr>
        <w:t>.</w:t>
      </w:r>
      <w:proofErr w:type="gramEnd"/>
      <w:r w:rsidRPr="00394A53">
        <w:rPr>
          <w:rFonts w:eastAsia="Times New Roman" w:cs="Times New Roman"/>
          <w:color w:val="4E4C50"/>
          <w:szCs w:val="28"/>
        </w:rPr>
        <w:t> </w:t>
      </w:r>
    </w:p>
    <w:p w:rsidR="00394A53" w:rsidRPr="00394A53" w:rsidRDefault="00394A53" w:rsidP="00394A53">
      <w:pPr>
        <w:shd w:val="clear" w:color="auto" w:fill="FFFFFF"/>
        <w:spacing w:after="330" w:line="240" w:lineRule="auto"/>
        <w:jc w:val="both"/>
        <w:rPr>
          <w:rFonts w:eastAsia="Times New Roman" w:cs="Times New Roman"/>
          <w:color w:val="4E4C50"/>
          <w:szCs w:val="28"/>
        </w:rPr>
      </w:pPr>
      <w:r w:rsidRPr="00394A53">
        <w:rPr>
          <w:rFonts w:eastAsia="Times New Roman" w:cs="Times New Roman"/>
          <w:noProof/>
          <w:color w:val="4E4C50"/>
          <w:szCs w:val="28"/>
        </w:rPr>
        <w:lastRenderedPageBreak/>
        <w:drawing>
          <wp:inline distT="0" distB="0" distL="0" distR="0" wp14:anchorId="38F55753" wp14:editId="3723ED76">
            <wp:extent cx="6019137" cy="5788549"/>
            <wp:effectExtent l="0" t="0" r="1270" b="3175"/>
            <wp:docPr id="1" name="Picture 1" descr="Ba mẹ có thể dạy trẻ nhiều kỹ năng vận động ở độ tuổi này. (Ảnh: Shutterstock.c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 mẹ có thể dạy trẻ nhiều kỹ năng vận động ở độ tuổi này. (Ảnh: Shutterstock.com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37" cy="578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94A53">
        <w:rPr>
          <w:rFonts w:eastAsia="Times New Roman" w:cs="Times New Roman"/>
          <w:color w:val="4E4C50"/>
          <w:szCs w:val="28"/>
        </w:rPr>
        <w:t xml:space="preserve">Ba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dạy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nhiều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năng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vận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động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độ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tuổi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này</w:t>
      </w:r>
      <w:proofErr w:type="spellEnd"/>
      <w:r w:rsidRPr="00394A53">
        <w:rPr>
          <w:rFonts w:eastAsia="Times New Roman" w:cs="Times New Roman"/>
          <w:color w:val="4E4C50"/>
          <w:szCs w:val="28"/>
        </w:rPr>
        <w:t>.</w:t>
      </w:r>
      <w:proofErr w:type="gramEnd"/>
      <w:r w:rsidRPr="00394A53">
        <w:rPr>
          <w:rFonts w:eastAsia="Times New Roman" w:cs="Times New Roman"/>
          <w:color w:val="4E4C50"/>
          <w:szCs w:val="28"/>
        </w:rPr>
        <w:t xml:space="preserve"> (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Ảnh</w:t>
      </w:r>
      <w:proofErr w:type="spellEnd"/>
      <w:r w:rsidRPr="00394A53">
        <w:rPr>
          <w:rFonts w:eastAsia="Times New Roman" w:cs="Times New Roman"/>
          <w:color w:val="4E4C50"/>
          <w:szCs w:val="28"/>
        </w:rPr>
        <w:t>: Shutterstock.com)</w:t>
      </w:r>
    </w:p>
    <w:p w:rsidR="00394A53" w:rsidRPr="00394A53" w:rsidRDefault="00394A53" w:rsidP="00394A53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94A53">
        <w:rPr>
          <w:rFonts w:eastAsia="Times New Roman" w:cs="Times New Roman"/>
          <w:color w:val="4E4C50"/>
          <w:szCs w:val="28"/>
        </w:rPr>
        <w:t>Đây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lúc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hệ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cơ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nhỏ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của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trở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nên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hoàn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thiện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hơn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vì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vậy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khả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năng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giữ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thăng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bằng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phối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hợp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của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cũng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đã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hình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thành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khả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năng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chạy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nhảy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bước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của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thực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sự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đã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bắt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đầu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độ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tuổi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này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chính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vì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vậy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cần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chú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đến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nhiều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hơn</w:t>
      </w:r>
      <w:proofErr w:type="spellEnd"/>
      <w:r w:rsidRPr="00394A53">
        <w:rPr>
          <w:rFonts w:eastAsia="Times New Roman" w:cs="Times New Roman"/>
          <w:color w:val="4E4C50"/>
          <w:szCs w:val="28"/>
        </w:rPr>
        <w:t>.</w:t>
      </w:r>
    </w:p>
    <w:p w:rsidR="00394A53" w:rsidRPr="00394A53" w:rsidRDefault="00394A53" w:rsidP="00394A53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394A53">
        <w:rPr>
          <w:rFonts w:eastAsia="Times New Roman" w:cs="Times New Roman"/>
          <w:color w:val="4E4C50"/>
          <w:szCs w:val="28"/>
        </w:rPr>
        <w:t>Dạy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năng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từ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sớm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điều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cần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thiết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với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tình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hình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phức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tạp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của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xã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hội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hiện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nay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chính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cũng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không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lường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trước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chuyện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gì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sẽ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đến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với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mình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vào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bất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cứ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lúc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nào</w:t>
      </w:r>
      <w:proofErr w:type="spellEnd"/>
      <w:r w:rsidRPr="00394A53">
        <w:rPr>
          <w:rFonts w:eastAsia="Times New Roman" w:cs="Times New Roman"/>
          <w:color w:val="4E4C50"/>
          <w:szCs w:val="28"/>
        </w:rPr>
        <w:t>.</w:t>
      </w:r>
      <w:proofErr w:type="gramEnd"/>
      <w:r w:rsidRPr="00394A53">
        <w:rPr>
          <w:rFonts w:eastAsia="Times New Roman" w:cs="Times New Roman"/>
          <w:color w:val="4E4C50"/>
          <w:szCs w:val="28"/>
        </w:rPr>
        <w:t> </w:t>
      </w:r>
    </w:p>
    <w:p w:rsidR="00394A53" w:rsidRPr="00394A53" w:rsidRDefault="00394A53" w:rsidP="00394A53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394A53">
        <w:rPr>
          <w:rFonts w:eastAsia="Times New Roman" w:cs="Times New Roman"/>
          <w:color w:val="4E4C50"/>
          <w:szCs w:val="28"/>
        </w:rPr>
        <w:t>Vì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vậy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việc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nhận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thức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về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năng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sống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độ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tuổi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này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điều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hết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sức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cần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thiết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bởi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các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đã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đủ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nhận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thức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về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những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điều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bố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khuyên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dạy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xử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lý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những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tình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huống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bất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ngờ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xảy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đến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với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mình</w:t>
      </w:r>
      <w:proofErr w:type="spellEnd"/>
      <w:r w:rsidRPr="00394A53">
        <w:rPr>
          <w:rFonts w:eastAsia="Times New Roman" w:cs="Times New Roman"/>
          <w:color w:val="4E4C50"/>
          <w:szCs w:val="28"/>
        </w:rPr>
        <w:t>.</w:t>
      </w:r>
      <w:proofErr w:type="gramEnd"/>
    </w:p>
    <w:p w:rsidR="00394A53" w:rsidRPr="00394A53" w:rsidRDefault="00394A53" w:rsidP="00394A53">
      <w:pPr>
        <w:shd w:val="clear" w:color="auto" w:fill="FFFFFF"/>
        <w:spacing w:before="540" w:after="330" w:line="240" w:lineRule="auto"/>
        <w:jc w:val="both"/>
        <w:outlineLvl w:val="2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lastRenderedPageBreak/>
        <w:t>Dạy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làm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gì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khi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bị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lạc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đường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> </w:t>
      </w:r>
    </w:p>
    <w:p w:rsidR="00394A53" w:rsidRPr="00394A53" w:rsidRDefault="00394A53" w:rsidP="00394A53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94A53">
        <w:rPr>
          <w:rFonts w:eastAsia="Times New Roman" w:cs="Times New Roman"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em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ra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ngoài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chẳng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may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mất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sự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394A53">
        <w:rPr>
          <w:rFonts w:eastAsia="Times New Roman" w:cs="Times New Roman"/>
          <w:color w:val="4E4C50"/>
          <w:szCs w:val="28"/>
        </w:rPr>
        <w:t>theo</w:t>
      </w:r>
      <w:proofErr w:type="spellEnd"/>
      <w:proofErr w:type="gram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dõi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của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lớn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xảy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ra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hậu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quả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lường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394A53">
        <w:rPr>
          <w:rFonts w:eastAsia="Times New Roman" w:cs="Times New Roman"/>
          <w:color w:val="4E4C50"/>
          <w:szCs w:val="28"/>
        </w:rPr>
        <w:t>Để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tránh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rơi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vào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hợp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xấu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nên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trang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bị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mình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năng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xử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lý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tình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huống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bị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lạc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đường</w:t>
      </w:r>
      <w:proofErr w:type="spellEnd"/>
      <w:r w:rsidRPr="00394A53">
        <w:rPr>
          <w:rFonts w:eastAsia="Times New Roman" w:cs="Times New Roman"/>
          <w:color w:val="4E4C50"/>
          <w:szCs w:val="28"/>
        </w:rPr>
        <w:t>.</w:t>
      </w:r>
      <w:proofErr w:type="gramEnd"/>
      <w:r w:rsidRPr="00394A53">
        <w:rPr>
          <w:rFonts w:eastAsia="Times New Roman" w:cs="Times New Roman"/>
          <w:color w:val="4E4C50"/>
          <w:szCs w:val="28"/>
        </w:rPr>
        <w:t> </w:t>
      </w:r>
    </w:p>
    <w:p w:rsidR="00394A53" w:rsidRPr="00394A53" w:rsidRDefault="00394A53" w:rsidP="00394A53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94A53">
        <w:rPr>
          <w:rFonts w:eastAsia="Times New Roman" w:cs="Times New Roman"/>
          <w:color w:val="4E4C50"/>
          <w:szCs w:val="28"/>
        </w:rPr>
        <w:t>Điều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đầu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tiên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bạn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cần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làm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giúp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nhớ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địa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chỉ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số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điện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thoại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của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thân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bởi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nếu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bị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lạc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tốt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đưa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đến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đồn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công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an,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công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an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sẽ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dựa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vào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đảm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bảo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gramStart"/>
      <w:r w:rsidRPr="00394A53">
        <w:rPr>
          <w:rFonts w:eastAsia="Times New Roman" w:cs="Times New Roman"/>
          <w:color w:val="4E4C50"/>
          <w:szCs w:val="28"/>
        </w:rPr>
        <w:t>an</w:t>
      </w:r>
      <w:proofErr w:type="gram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toàn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con.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Ngoài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ra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bạn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cũng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viết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vào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một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tờ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giấy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luôn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đem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394A53">
        <w:rPr>
          <w:rFonts w:eastAsia="Times New Roman" w:cs="Times New Roman"/>
          <w:color w:val="4E4C50"/>
          <w:szCs w:val="28"/>
        </w:rPr>
        <w:t>theo</w:t>
      </w:r>
      <w:proofErr w:type="spellEnd"/>
      <w:proofErr w:type="gram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bên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94A53">
        <w:rPr>
          <w:rFonts w:eastAsia="Times New Roman" w:cs="Times New Roman"/>
          <w:color w:val="4E4C50"/>
          <w:szCs w:val="28"/>
        </w:rPr>
        <w:t>.</w:t>
      </w:r>
    </w:p>
    <w:p w:rsidR="00394A53" w:rsidRPr="00394A53" w:rsidRDefault="00394A53" w:rsidP="00394A53">
      <w:pPr>
        <w:shd w:val="clear" w:color="auto" w:fill="FFFFFF"/>
        <w:spacing w:before="540" w:after="330" w:line="240" w:lineRule="auto"/>
        <w:jc w:val="both"/>
        <w:outlineLvl w:val="2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Dạy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không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nghe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lời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người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lạ</w:t>
      </w:r>
      <w:proofErr w:type="spellEnd"/>
    </w:p>
    <w:p w:rsidR="00394A53" w:rsidRPr="00394A53" w:rsidRDefault="00394A53" w:rsidP="00394A53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94A53">
        <w:rPr>
          <w:rFonts w:eastAsia="Times New Roman" w:cs="Times New Roman"/>
          <w:color w:val="4E4C50"/>
          <w:szCs w:val="28"/>
        </w:rPr>
        <w:t>Hãy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nhấn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mạnh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với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rằng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không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bao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giờ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tin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tưởng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lạ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không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nhận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quà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394A53">
        <w:rPr>
          <w:rFonts w:eastAsia="Times New Roman" w:cs="Times New Roman"/>
          <w:color w:val="4E4C50"/>
          <w:szCs w:val="28"/>
        </w:rPr>
        <w:t>theo</w:t>
      </w:r>
      <w:proofErr w:type="spellEnd"/>
      <w:proofErr w:type="gram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họ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Điều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cần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nhớ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phải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từ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chối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nói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“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xin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phép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bố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trước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đã</w:t>
      </w:r>
      <w:proofErr w:type="spellEnd"/>
      <w:r w:rsidRPr="00394A53">
        <w:rPr>
          <w:rFonts w:eastAsia="Times New Roman" w:cs="Times New Roman"/>
          <w:color w:val="4E4C50"/>
          <w:szCs w:val="28"/>
        </w:rPr>
        <w:t>”. </w:t>
      </w:r>
    </w:p>
    <w:p w:rsidR="00394A53" w:rsidRPr="00394A53" w:rsidRDefault="00394A53" w:rsidP="00394A53">
      <w:pPr>
        <w:shd w:val="clear" w:color="auto" w:fill="FFFFFF"/>
        <w:spacing w:after="33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94A53">
        <w:rPr>
          <w:rFonts w:eastAsia="Times New Roman" w:cs="Times New Roman"/>
          <w:color w:val="4E4C50"/>
          <w:szCs w:val="28"/>
        </w:rPr>
        <w:t>Nói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với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rằng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chỉ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ra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ngoài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chơi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với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thân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những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tin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tưởng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như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ông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nếu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với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ai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khác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phải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xin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phép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trước</w:t>
      </w:r>
      <w:proofErr w:type="spellEnd"/>
      <w:r w:rsidRPr="00394A53">
        <w:rPr>
          <w:rFonts w:eastAsia="Times New Roman" w:cs="Times New Roman"/>
          <w:color w:val="4E4C50"/>
          <w:szCs w:val="28"/>
        </w:rPr>
        <w:t>.</w:t>
      </w:r>
    </w:p>
    <w:p w:rsidR="00394A53" w:rsidRPr="00394A53" w:rsidRDefault="00394A53" w:rsidP="00394A53">
      <w:pPr>
        <w:shd w:val="clear" w:color="auto" w:fill="FFFFFF"/>
        <w:spacing w:after="33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Xem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thêm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394A53">
        <w:rPr>
          <w:rFonts w:eastAsia="Times New Roman" w:cs="Times New Roman"/>
          <w:color w:val="4E4C50"/>
          <w:szCs w:val="28"/>
        </w:rPr>
        <w:fldChar w:fldCharType="begin"/>
      </w:r>
      <w:r w:rsidRPr="00394A53">
        <w:rPr>
          <w:rFonts w:eastAsia="Times New Roman" w:cs="Times New Roman"/>
          <w:color w:val="4E4C50"/>
          <w:szCs w:val="28"/>
        </w:rPr>
        <w:instrText xml:space="preserve"> HYPERLINK "https://monkey.edu.vn/ba-me-can-biet/giao-duc/giao-duc-som/giao-duc-le-giao-cho-tre-3-4-tuoi" \t "_blank" </w:instrText>
      </w:r>
      <w:r w:rsidRPr="00394A53">
        <w:rPr>
          <w:rFonts w:eastAsia="Times New Roman" w:cs="Times New Roman"/>
          <w:color w:val="4E4C50"/>
          <w:szCs w:val="28"/>
        </w:rPr>
        <w:fldChar w:fldCharType="separate"/>
      </w:r>
      <w:r w:rsidRPr="00394A53">
        <w:rPr>
          <w:rFonts w:eastAsia="Times New Roman" w:cs="Times New Roman"/>
          <w:color w:val="0000FF"/>
          <w:szCs w:val="28"/>
          <w:u w:val="single"/>
        </w:rPr>
        <w:t>Giáo</w:t>
      </w:r>
      <w:proofErr w:type="spellEnd"/>
      <w:r w:rsidRPr="00394A53">
        <w:rPr>
          <w:rFonts w:eastAsia="Times New Roman" w:cs="Times New Roman"/>
          <w:color w:val="0000FF"/>
          <w:szCs w:val="28"/>
          <w:u w:val="single"/>
        </w:rPr>
        <w:t xml:space="preserve"> </w:t>
      </w:r>
      <w:proofErr w:type="spellStart"/>
      <w:r w:rsidRPr="00394A53">
        <w:rPr>
          <w:rFonts w:eastAsia="Times New Roman" w:cs="Times New Roman"/>
          <w:color w:val="0000FF"/>
          <w:szCs w:val="28"/>
          <w:u w:val="single"/>
        </w:rPr>
        <w:t>dục</w:t>
      </w:r>
      <w:proofErr w:type="spellEnd"/>
      <w:r w:rsidRPr="00394A53">
        <w:rPr>
          <w:rFonts w:eastAsia="Times New Roman" w:cs="Times New Roman"/>
          <w:color w:val="0000FF"/>
          <w:szCs w:val="28"/>
          <w:u w:val="single"/>
        </w:rPr>
        <w:t xml:space="preserve"> </w:t>
      </w:r>
      <w:proofErr w:type="spellStart"/>
      <w:r w:rsidRPr="00394A53">
        <w:rPr>
          <w:rFonts w:eastAsia="Times New Roman" w:cs="Times New Roman"/>
          <w:color w:val="0000FF"/>
          <w:szCs w:val="28"/>
          <w:u w:val="single"/>
        </w:rPr>
        <w:t>lễ</w:t>
      </w:r>
      <w:proofErr w:type="spellEnd"/>
      <w:r w:rsidRPr="00394A53">
        <w:rPr>
          <w:rFonts w:eastAsia="Times New Roman" w:cs="Times New Roman"/>
          <w:color w:val="0000FF"/>
          <w:szCs w:val="28"/>
          <w:u w:val="single"/>
        </w:rPr>
        <w:t xml:space="preserve"> </w:t>
      </w:r>
      <w:proofErr w:type="spellStart"/>
      <w:r w:rsidRPr="00394A53">
        <w:rPr>
          <w:rFonts w:eastAsia="Times New Roman" w:cs="Times New Roman"/>
          <w:color w:val="0000FF"/>
          <w:szCs w:val="28"/>
          <w:u w:val="single"/>
        </w:rPr>
        <w:t>giáo</w:t>
      </w:r>
      <w:proofErr w:type="spellEnd"/>
      <w:r w:rsidRPr="00394A53">
        <w:rPr>
          <w:rFonts w:eastAsia="Times New Roman" w:cs="Times New Roman"/>
          <w:color w:val="0000FF"/>
          <w:szCs w:val="28"/>
          <w:u w:val="single"/>
        </w:rPr>
        <w:t xml:space="preserve"> </w:t>
      </w:r>
      <w:proofErr w:type="spellStart"/>
      <w:r w:rsidRPr="00394A53">
        <w:rPr>
          <w:rFonts w:eastAsia="Times New Roman" w:cs="Times New Roman"/>
          <w:color w:val="0000FF"/>
          <w:szCs w:val="28"/>
          <w:u w:val="single"/>
        </w:rPr>
        <w:t>cho</w:t>
      </w:r>
      <w:proofErr w:type="spellEnd"/>
      <w:r w:rsidRPr="00394A53">
        <w:rPr>
          <w:rFonts w:eastAsia="Times New Roman" w:cs="Times New Roman"/>
          <w:color w:val="0000FF"/>
          <w:szCs w:val="28"/>
          <w:u w:val="single"/>
        </w:rPr>
        <w:t xml:space="preserve"> </w:t>
      </w:r>
      <w:proofErr w:type="spellStart"/>
      <w:r w:rsidRPr="00394A53">
        <w:rPr>
          <w:rFonts w:eastAsia="Times New Roman" w:cs="Times New Roman"/>
          <w:color w:val="0000FF"/>
          <w:szCs w:val="28"/>
          <w:u w:val="single"/>
        </w:rPr>
        <w:t>trẻ</w:t>
      </w:r>
      <w:proofErr w:type="spellEnd"/>
      <w:r w:rsidRPr="00394A53">
        <w:rPr>
          <w:rFonts w:eastAsia="Times New Roman" w:cs="Times New Roman"/>
          <w:color w:val="0000FF"/>
          <w:szCs w:val="28"/>
          <w:u w:val="single"/>
        </w:rPr>
        <w:t xml:space="preserve"> 3 - 4 </w:t>
      </w:r>
      <w:proofErr w:type="spellStart"/>
      <w:r w:rsidRPr="00394A53">
        <w:rPr>
          <w:rFonts w:eastAsia="Times New Roman" w:cs="Times New Roman"/>
          <w:color w:val="0000FF"/>
          <w:szCs w:val="28"/>
          <w:u w:val="single"/>
        </w:rPr>
        <w:t>tuổi</w:t>
      </w:r>
      <w:proofErr w:type="spellEnd"/>
      <w:r w:rsidRPr="00394A53">
        <w:rPr>
          <w:rFonts w:eastAsia="Times New Roman" w:cs="Times New Roman"/>
          <w:color w:val="0000FF"/>
          <w:szCs w:val="28"/>
          <w:u w:val="single"/>
        </w:rPr>
        <w:t xml:space="preserve"> </w:t>
      </w:r>
      <w:proofErr w:type="spellStart"/>
      <w:r w:rsidRPr="00394A53">
        <w:rPr>
          <w:rFonts w:eastAsia="Times New Roman" w:cs="Times New Roman"/>
          <w:color w:val="0000FF"/>
          <w:szCs w:val="28"/>
          <w:u w:val="single"/>
        </w:rPr>
        <w:t>tốt</w:t>
      </w:r>
      <w:proofErr w:type="spellEnd"/>
      <w:r w:rsidRPr="00394A53">
        <w:rPr>
          <w:rFonts w:eastAsia="Times New Roman" w:cs="Times New Roman"/>
          <w:color w:val="0000FF"/>
          <w:szCs w:val="28"/>
          <w:u w:val="single"/>
        </w:rPr>
        <w:t xml:space="preserve"> </w:t>
      </w:r>
      <w:proofErr w:type="spellStart"/>
      <w:r w:rsidRPr="00394A53">
        <w:rPr>
          <w:rFonts w:eastAsia="Times New Roman" w:cs="Times New Roman"/>
          <w:color w:val="0000FF"/>
          <w:szCs w:val="28"/>
          <w:u w:val="single"/>
        </w:rPr>
        <w:t>hơn</w:t>
      </w:r>
      <w:proofErr w:type="spellEnd"/>
      <w:r w:rsidRPr="00394A53">
        <w:rPr>
          <w:rFonts w:eastAsia="Times New Roman" w:cs="Times New Roman"/>
          <w:color w:val="0000FF"/>
          <w:szCs w:val="28"/>
          <w:u w:val="single"/>
        </w:rPr>
        <w:t xml:space="preserve"> </w:t>
      </w:r>
      <w:proofErr w:type="spellStart"/>
      <w:r w:rsidRPr="00394A53">
        <w:rPr>
          <w:rFonts w:eastAsia="Times New Roman" w:cs="Times New Roman"/>
          <w:color w:val="0000FF"/>
          <w:szCs w:val="28"/>
          <w:u w:val="single"/>
        </w:rPr>
        <w:t>nhờ</w:t>
      </w:r>
      <w:proofErr w:type="spellEnd"/>
      <w:r w:rsidRPr="00394A53">
        <w:rPr>
          <w:rFonts w:eastAsia="Times New Roman" w:cs="Times New Roman"/>
          <w:color w:val="0000FF"/>
          <w:szCs w:val="28"/>
          <w:u w:val="single"/>
        </w:rPr>
        <w:t xml:space="preserve"> </w:t>
      </w:r>
      <w:proofErr w:type="spellStart"/>
      <w:r w:rsidRPr="00394A53">
        <w:rPr>
          <w:rFonts w:eastAsia="Times New Roman" w:cs="Times New Roman"/>
          <w:color w:val="0000FF"/>
          <w:szCs w:val="28"/>
          <w:u w:val="single"/>
        </w:rPr>
        <w:t>những</w:t>
      </w:r>
      <w:proofErr w:type="spellEnd"/>
      <w:r w:rsidRPr="00394A53">
        <w:rPr>
          <w:rFonts w:eastAsia="Times New Roman" w:cs="Times New Roman"/>
          <w:color w:val="0000FF"/>
          <w:szCs w:val="28"/>
          <w:u w:val="single"/>
        </w:rPr>
        <w:t xml:space="preserve"> </w:t>
      </w:r>
      <w:proofErr w:type="spellStart"/>
      <w:r w:rsidRPr="00394A53">
        <w:rPr>
          <w:rFonts w:eastAsia="Times New Roman" w:cs="Times New Roman"/>
          <w:color w:val="0000FF"/>
          <w:szCs w:val="28"/>
          <w:u w:val="single"/>
        </w:rPr>
        <w:t>phương</w:t>
      </w:r>
      <w:proofErr w:type="spellEnd"/>
      <w:r w:rsidRPr="00394A53">
        <w:rPr>
          <w:rFonts w:eastAsia="Times New Roman" w:cs="Times New Roman"/>
          <w:color w:val="0000FF"/>
          <w:szCs w:val="28"/>
          <w:u w:val="single"/>
        </w:rPr>
        <w:t xml:space="preserve"> </w:t>
      </w:r>
      <w:proofErr w:type="spellStart"/>
      <w:r w:rsidRPr="00394A53">
        <w:rPr>
          <w:rFonts w:eastAsia="Times New Roman" w:cs="Times New Roman"/>
          <w:color w:val="0000FF"/>
          <w:szCs w:val="28"/>
          <w:u w:val="single"/>
        </w:rPr>
        <w:t>pháp</w:t>
      </w:r>
      <w:proofErr w:type="spellEnd"/>
      <w:r w:rsidRPr="00394A53">
        <w:rPr>
          <w:rFonts w:eastAsia="Times New Roman" w:cs="Times New Roman"/>
          <w:color w:val="0000FF"/>
          <w:szCs w:val="28"/>
          <w:u w:val="single"/>
        </w:rPr>
        <w:t xml:space="preserve"> </w:t>
      </w:r>
      <w:proofErr w:type="spellStart"/>
      <w:r w:rsidRPr="00394A53">
        <w:rPr>
          <w:rFonts w:eastAsia="Times New Roman" w:cs="Times New Roman"/>
          <w:color w:val="0000FF"/>
          <w:szCs w:val="28"/>
          <w:u w:val="single"/>
        </w:rPr>
        <w:t>này</w:t>
      </w:r>
      <w:proofErr w:type="spellEnd"/>
      <w:r w:rsidRPr="00394A53">
        <w:rPr>
          <w:rFonts w:eastAsia="Times New Roman" w:cs="Times New Roman"/>
          <w:color w:val="4E4C50"/>
          <w:szCs w:val="28"/>
        </w:rPr>
        <w:fldChar w:fldCharType="end"/>
      </w:r>
    </w:p>
    <w:p w:rsidR="00394A53" w:rsidRPr="00394A53" w:rsidRDefault="00394A53" w:rsidP="00394A53">
      <w:pPr>
        <w:shd w:val="clear" w:color="auto" w:fill="FFFFFF"/>
        <w:spacing w:before="540" w:after="330" w:line="240" w:lineRule="auto"/>
        <w:jc w:val="both"/>
        <w:outlineLvl w:val="2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Giáo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dục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giới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tính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con</w:t>
      </w:r>
    </w:p>
    <w:p w:rsidR="00394A53" w:rsidRPr="00394A53" w:rsidRDefault="00394A53" w:rsidP="00394A53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94A53">
        <w:rPr>
          <w:rFonts w:eastAsia="Times New Roman" w:cs="Times New Roman"/>
          <w:color w:val="4E4C50"/>
          <w:szCs w:val="28"/>
        </w:rPr>
        <w:t>Vấn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nạn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ấu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dâm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đang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xuất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hiện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càng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nhiều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vì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vậy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nên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chỉ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giữ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khoảng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cách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với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khác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giới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không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gần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394A53">
        <w:rPr>
          <w:rFonts w:eastAsia="Times New Roman" w:cs="Times New Roman"/>
          <w:color w:val="4E4C50"/>
          <w:szCs w:val="28"/>
        </w:rPr>
        <w:t>gũi</w:t>
      </w:r>
      <w:proofErr w:type="spellEnd"/>
      <w:proofErr w:type="gram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quá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mức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394A53">
        <w:rPr>
          <w:rFonts w:eastAsia="Times New Roman" w:cs="Times New Roman"/>
          <w:color w:val="4E4C50"/>
          <w:szCs w:val="28"/>
        </w:rPr>
        <w:t>Ngoài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ra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nên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dạy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nhận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thức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về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giới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tính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của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mình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hỏi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xem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thoải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mái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với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không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sống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thật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với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bản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thân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không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suy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nghĩ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lệch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lạc</w:t>
      </w:r>
      <w:proofErr w:type="spellEnd"/>
      <w:r w:rsidRPr="00394A53">
        <w:rPr>
          <w:rFonts w:eastAsia="Times New Roman" w:cs="Times New Roman"/>
          <w:color w:val="4E4C50"/>
          <w:szCs w:val="28"/>
        </w:rPr>
        <w:t>.</w:t>
      </w:r>
      <w:proofErr w:type="gramEnd"/>
    </w:p>
    <w:p w:rsidR="00394A53" w:rsidRPr="00394A53" w:rsidRDefault="00394A53" w:rsidP="00394A53">
      <w:pPr>
        <w:shd w:val="clear" w:color="auto" w:fill="FFFFFF"/>
        <w:spacing w:before="540" w:after="330" w:line="240" w:lineRule="auto"/>
        <w:jc w:val="both"/>
        <w:outlineLvl w:val="2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Dạy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tham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gia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giao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thông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đúng</w:t>
      </w:r>
      <w:proofErr w:type="spellEnd"/>
      <w:r w:rsidRPr="00394A5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b/>
          <w:bCs/>
          <w:color w:val="4E4C50"/>
          <w:szCs w:val="28"/>
        </w:rPr>
        <w:t>cách</w:t>
      </w:r>
      <w:proofErr w:type="spellEnd"/>
    </w:p>
    <w:p w:rsidR="00394A53" w:rsidRPr="00394A53" w:rsidRDefault="00394A53" w:rsidP="00394A53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bookmarkStart w:id="0" w:name="_GoBack"/>
      <w:bookmarkEnd w:id="0"/>
      <w:r w:rsidRPr="00394A53">
        <w:rPr>
          <w:rFonts w:eastAsia="Times New Roman" w:cs="Times New Roman"/>
          <w:color w:val="4E4C50"/>
          <w:szCs w:val="28"/>
        </w:rPr>
        <w:t xml:space="preserve">Cha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mẹ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thể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dạy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mỗi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tham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gia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giao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thông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bằng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cách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hướng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dẫn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394A53">
        <w:rPr>
          <w:rFonts w:eastAsia="Times New Roman" w:cs="Times New Roman"/>
          <w:color w:val="4E4C50"/>
          <w:szCs w:val="28"/>
        </w:rPr>
        <w:t>theo</w:t>
      </w:r>
      <w:proofErr w:type="spellEnd"/>
      <w:proofErr w:type="gram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đúng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luật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như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: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dừng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lại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đèn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đỏ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qua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đường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trên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vạch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trắng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đèn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cho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bộ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chuyển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bộ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trên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vỉa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hè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Ngoài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ra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bạn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nên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dặn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trẻ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sang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đường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phải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biết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nhìn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trước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sau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không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đùa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giỡn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chạy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nhảy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và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phải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có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sự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giám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sát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của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lớn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bên</w:t>
      </w:r>
      <w:proofErr w:type="spellEnd"/>
      <w:r w:rsidRPr="00394A5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94A53">
        <w:rPr>
          <w:rFonts w:eastAsia="Times New Roman" w:cs="Times New Roman"/>
          <w:color w:val="4E4C50"/>
          <w:szCs w:val="28"/>
        </w:rPr>
        <w:t>cạnh</w:t>
      </w:r>
      <w:proofErr w:type="spellEnd"/>
      <w:r w:rsidRPr="00394A53">
        <w:rPr>
          <w:rFonts w:eastAsia="Times New Roman" w:cs="Times New Roman"/>
          <w:color w:val="4E4C50"/>
          <w:szCs w:val="28"/>
        </w:rPr>
        <w:t>.</w:t>
      </w:r>
    </w:p>
    <w:p w:rsidR="00394A53" w:rsidRPr="00394A53" w:rsidRDefault="00394A53" w:rsidP="00394A53">
      <w:pPr>
        <w:shd w:val="clear" w:color="auto" w:fill="FFFFFF"/>
        <w:spacing w:after="330" w:line="240" w:lineRule="auto"/>
        <w:jc w:val="both"/>
        <w:rPr>
          <w:rFonts w:eastAsia="Times New Roman" w:cs="Times New Roman"/>
          <w:color w:val="4E4C50"/>
          <w:szCs w:val="28"/>
        </w:rPr>
      </w:pPr>
      <w:r w:rsidRPr="00394A53">
        <w:rPr>
          <w:rFonts w:eastAsia="Times New Roman" w:cs="Times New Roman"/>
          <w:color w:val="4E4C50"/>
          <w:szCs w:val="28"/>
        </w:rPr>
        <w:t> </w:t>
      </w:r>
    </w:p>
    <w:p w:rsidR="006A57AE" w:rsidRPr="00394A53" w:rsidRDefault="006A57AE" w:rsidP="00394A53">
      <w:pPr>
        <w:jc w:val="both"/>
        <w:rPr>
          <w:rFonts w:cs="Times New Roman"/>
          <w:szCs w:val="28"/>
        </w:rPr>
      </w:pPr>
    </w:p>
    <w:sectPr w:rsidR="006A57AE" w:rsidRPr="00394A53" w:rsidSect="00394A53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53"/>
    <w:rsid w:val="00080E4B"/>
    <w:rsid w:val="00394A53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2022-10-09T05:03:00Z</dcterms:created>
  <dcterms:modified xsi:type="dcterms:W3CDTF">2022-10-09T05:05:00Z</dcterms:modified>
</cp:coreProperties>
</file>