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BD" w:rsidRPr="00D33FBD" w:rsidRDefault="00D33FBD" w:rsidP="00D33FBD">
      <w:pPr>
        <w:shd w:val="clear" w:color="auto" w:fill="FFFFFF"/>
        <w:spacing w:before="300" w:after="150" w:line="240" w:lineRule="auto"/>
        <w:jc w:val="center"/>
        <w:outlineLvl w:val="0"/>
        <w:rPr>
          <w:rFonts w:eastAsia="Times New Roman" w:cs="Times New Roman"/>
          <w:b/>
          <w:color w:val="333333"/>
          <w:kern w:val="36"/>
          <w:szCs w:val="28"/>
        </w:rPr>
      </w:pPr>
      <w:proofErr w:type="spellStart"/>
      <w:r w:rsidRPr="00D33FBD">
        <w:rPr>
          <w:rFonts w:eastAsia="Times New Roman" w:cs="Times New Roman"/>
          <w:b/>
          <w:color w:val="333333"/>
          <w:kern w:val="36"/>
          <w:szCs w:val="28"/>
        </w:rPr>
        <w:t>Những</w:t>
      </w:r>
      <w:proofErr w:type="spellEnd"/>
      <w:r w:rsidRPr="00D33FBD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color w:val="333333"/>
          <w:kern w:val="36"/>
          <w:szCs w:val="28"/>
        </w:rPr>
        <w:t>món</w:t>
      </w:r>
      <w:proofErr w:type="spellEnd"/>
      <w:r w:rsidRPr="00D33FBD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b/>
          <w:color w:val="333333"/>
          <w:kern w:val="36"/>
          <w:szCs w:val="28"/>
        </w:rPr>
        <w:t>ăn</w:t>
      </w:r>
      <w:proofErr w:type="spellEnd"/>
      <w:proofErr w:type="gramEnd"/>
      <w:r w:rsidRPr="00D33FBD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color w:val="333333"/>
          <w:kern w:val="36"/>
          <w:szCs w:val="28"/>
        </w:rPr>
        <w:t>cho</w:t>
      </w:r>
      <w:proofErr w:type="spellEnd"/>
      <w:r w:rsidRPr="00D33FBD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color w:val="333333"/>
          <w:kern w:val="36"/>
          <w:szCs w:val="28"/>
        </w:rPr>
        <w:t>trẻ</w:t>
      </w:r>
      <w:proofErr w:type="spellEnd"/>
      <w:r w:rsidRPr="00D33FBD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color w:val="333333"/>
          <w:kern w:val="36"/>
          <w:szCs w:val="28"/>
        </w:rPr>
        <w:t>mầm</w:t>
      </w:r>
      <w:proofErr w:type="spellEnd"/>
      <w:r w:rsidRPr="00D33FBD">
        <w:rPr>
          <w:rFonts w:eastAsia="Times New Roman" w:cs="Times New Roman"/>
          <w:b/>
          <w:color w:val="333333"/>
          <w:kern w:val="36"/>
          <w:szCs w:val="28"/>
        </w:rPr>
        <w:t xml:space="preserve"> non </w:t>
      </w:r>
      <w:proofErr w:type="spellStart"/>
      <w:r w:rsidRPr="00D33FBD">
        <w:rPr>
          <w:rFonts w:eastAsia="Times New Roman" w:cs="Times New Roman"/>
          <w:b/>
          <w:color w:val="333333"/>
          <w:kern w:val="36"/>
          <w:szCs w:val="28"/>
        </w:rPr>
        <w:t>giúp</w:t>
      </w:r>
      <w:proofErr w:type="spellEnd"/>
      <w:r w:rsidRPr="00D33FBD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color w:val="333333"/>
          <w:kern w:val="36"/>
          <w:szCs w:val="28"/>
        </w:rPr>
        <w:t>trẻ</w:t>
      </w:r>
      <w:proofErr w:type="spellEnd"/>
      <w:r w:rsidRPr="00D33FBD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color w:val="333333"/>
          <w:kern w:val="36"/>
          <w:szCs w:val="28"/>
        </w:rPr>
        <w:t>ngon</w:t>
      </w:r>
      <w:proofErr w:type="spellEnd"/>
      <w:r w:rsidRPr="00D33FBD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color w:val="333333"/>
          <w:kern w:val="36"/>
          <w:szCs w:val="28"/>
        </w:rPr>
        <w:t>miệng</w:t>
      </w:r>
      <w:proofErr w:type="spellEnd"/>
      <w:r w:rsidRPr="00D33FBD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color w:val="333333"/>
          <w:kern w:val="36"/>
          <w:szCs w:val="28"/>
        </w:rPr>
        <w:t>hơn</w:t>
      </w:r>
      <w:proofErr w:type="spellEnd"/>
      <w:r w:rsidRPr="00D33FBD">
        <w:rPr>
          <w:rFonts w:eastAsia="Times New Roman" w:cs="Times New Roman"/>
          <w:b/>
          <w:color w:val="333333"/>
          <w:kern w:val="36"/>
          <w:szCs w:val="28"/>
        </w:rPr>
        <w:t>​</w:t>
      </w:r>
    </w:p>
    <w:p w:rsidR="00D33FBD" w:rsidRPr="00D33FBD" w:rsidRDefault="00D33FBD" w:rsidP="00D33FBD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color w:val="333333"/>
          <w:szCs w:val="28"/>
        </w:rPr>
      </w:pPr>
      <w:proofErr w:type="spellStart"/>
      <w:r w:rsidRPr="00D33FBD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D33FB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333333"/>
          <w:szCs w:val="28"/>
        </w:rPr>
        <w:t>món</w:t>
      </w:r>
      <w:proofErr w:type="spellEnd"/>
      <w:r w:rsidRPr="00D33FB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b/>
          <w:bCs/>
          <w:color w:val="333333"/>
          <w:szCs w:val="28"/>
        </w:rPr>
        <w:t>ăn</w:t>
      </w:r>
      <w:proofErr w:type="spellEnd"/>
      <w:proofErr w:type="gramEnd"/>
      <w:r w:rsidRPr="00D33FB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D33FB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D33FB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333333"/>
          <w:szCs w:val="28"/>
        </w:rPr>
        <w:t>mầm</w:t>
      </w:r>
      <w:proofErr w:type="spellEnd"/>
      <w:r w:rsidRPr="00D33FBD">
        <w:rPr>
          <w:rFonts w:eastAsia="Times New Roman" w:cs="Times New Roman"/>
          <w:b/>
          <w:bCs/>
          <w:color w:val="333333"/>
          <w:szCs w:val="28"/>
        </w:rPr>
        <w:t xml:space="preserve"> non </w:t>
      </w:r>
      <w:proofErr w:type="spellStart"/>
      <w:r w:rsidRPr="00D33FBD">
        <w:rPr>
          <w:rFonts w:eastAsia="Times New Roman" w:cs="Times New Roman"/>
          <w:b/>
          <w:bCs/>
          <w:color w:val="333333"/>
          <w:szCs w:val="28"/>
        </w:rPr>
        <w:t>giúp</w:t>
      </w:r>
      <w:proofErr w:type="spellEnd"/>
      <w:r w:rsidRPr="00D33FB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D33FB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333333"/>
          <w:szCs w:val="28"/>
        </w:rPr>
        <w:t>ngon</w:t>
      </w:r>
      <w:proofErr w:type="spellEnd"/>
      <w:r w:rsidRPr="00D33FB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333333"/>
          <w:szCs w:val="28"/>
        </w:rPr>
        <w:t>miệng</w:t>
      </w:r>
      <w:proofErr w:type="spellEnd"/>
      <w:r w:rsidRPr="00D33FBD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333333"/>
          <w:szCs w:val="28"/>
        </w:rPr>
        <w:t>hơn</w:t>
      </w:r>
      <w:proofErr w:type="spellEnd"/>
      <w:r w:rsidRPr="00D33FBD">
        <w:rPr>
          <w:rFonts w:eastAsia="Times New Roman" w:cs="Times New Roman"/>
          <w:b/>
          <w:bCs/>
          <w:color w:val="333333"/>
          <w:szCs w:val="28"/>
        </w:rPr>
        <w:t>​</w:t>
      </w:r>
      <w:bookmarkStart w:id="0" w:name="_GoBack"/>
      <w:bookmarkEnd w:id="0"/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b/>
          <w:bCs/>
          <w:color w:val="212529"/>
          <w:szCs w:val="28"/>
          <w:shd w:val="clear" w:color="auto" w:fill="FFFFFF"/>
        </w:rPr>
        <w:t>       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ở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giai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đoạn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mầm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non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cần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tiêu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hao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rất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nhiều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năng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lượng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và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phát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triển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về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mặt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thể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chất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. Do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đó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mẹ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phải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cân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nhắc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kỹ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trong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việc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lựa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chọn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thực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phẩm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b/>
          <w:bCs/>
          <w:i/>
          <w:iCs/>
          <w:color w:val="444444"/>
          <w:szCs w:val="28"/>
          <w:shd w:val="clear" w:color="auto" w:fill="FFFFFF"/>
        </w:rPr>
        <w:t>.</w:t>
      </w:r>
      <w:proofErr w:type="gramEnd"/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noProof/>
          <w:color w:val="424242"/>
          <w:szCs w:val="28"/>
        </w:rPr>
        <w:drawing>
          <wp:inline distT="0" distB="0" distL="0" distR="0" wp14:anchorId="39D81EB8" wp14:editId="331F4439">
            <wp:extent cx="6186114" cy="3339548"/>
            <wp:effectExtent l="0" t="0" r="5715" b="0"/>
            <wp:docPr id="1" name="Picture 1" descr="http://thtayphong.pgdtienhai.edu.vn/upload/38062/fck/34342329/2022_06_18_08_30_56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tayphong.pgdtienhai.edu.vn/upload/38062/fck/34342329/2022_06_18_08_30_5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316" cy="333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*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Trẻ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MN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cần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bao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nhiêu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bữa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một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ngày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?</w:t>
      </w:r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đang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trong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giai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đoạn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mầm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non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cần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hấp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thu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5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/1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ngày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3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chính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và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2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phụ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Đối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với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một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số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bị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suy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dinh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dưỡng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hoặc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biếng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hấp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thụ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kém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thì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nên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3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phụ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/1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ngày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Mẹ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phải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biết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tính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toán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lượng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calo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hợp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lý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trong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một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ngày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để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giúp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hấp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thụ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đầy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đủ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năng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lượng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Hỗ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trợ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sự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phát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triển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của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trong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tương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lai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</w:t>
      </w:r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Những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 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mầm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non 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cần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đảm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bảo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đáp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ứng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đủ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4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nhóm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thực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phẩm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: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Chất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chất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vitamin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kèm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các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khoáng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chất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tinh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bột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Duy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trì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nguồn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năng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lượng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và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bổ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sung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dinh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dưỡng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cơ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thể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</w:t>
      </w:r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*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Các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trẻ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mầm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non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đem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lại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dinh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dưỡng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hiệu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quả</w:t>
      </w:r>
      <w:proofErr w:type="spellEnd"/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Để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các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chất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dinh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dưỡng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được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hấp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thụ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tối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</w:t>
      </w:r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Mẹ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cần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phải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chia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những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đó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theo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từng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loại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thực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đơn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phù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hợp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Dưới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đây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là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một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số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 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trẻ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mầm</w:t>
      </w:r>
      <w:proofErr w:type="spellEnd"/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 </w:t>
      </w:r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non</w:t>
      </w:r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 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được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chia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theo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thực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đơn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3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chính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: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trưa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tối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và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phụ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</w:t>
      </w:r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trẻ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mầm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non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trong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thực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đơn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buổi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sáng</w:t>
      </w:r>
      <w:proofErr w:type="spellEnd"/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noProof/>
          <w:color w:val="424242"/>
          <w:szCs w:val="28"/>
        </w:rPr>
        <w:lastRenderedPageBreak/>
        <w:drawing>
          <wp:inline distT="0" distB="0" distL="0" distR="0" wp14:anchorId="51890E35" wp14:editId="11F2D662">
            <wp:extent cx="6186114" cy="3116911"/>
            <wp:effectExtent l="0" t="0" r="5715" b="7620"/>
            <wp:docPr id="2" name="Picture 2" descr="http://thtayphong.pgdtienhai.edu.vn/upload/38062/fck/34342329/2022_06_18_08_30_56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tayphong.pgdtienhai.edu.vn/upload/38062/fck/34342329/2022_06_18_08_30_56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295" cy="311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Buổi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là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buổi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quan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trọng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nhất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trong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ngày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cần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phải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hấp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thu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năng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lượng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thật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nhiều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trong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để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hoạt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động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hiệu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quả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Vì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vậy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mẹ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nên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chú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ý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nấu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những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giúp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dạ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dày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dễ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tiêu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hóa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Những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mẹ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nên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nấu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buổi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như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:</w:t>
      </w:r>
    </w:p>
    <w:p w:rsidR="00D33FBD" w:rsidRPr="00D33FBD" w:rsidRDefault="00D33FBD" w:rsidP="00D33FBD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Cháo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thịt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với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rau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củ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quả</w:t>
      </w:r>
      <w:proofErr w:type="spellEnd"/>
    </w:p>
    <w:p w:rsidR="00D33FBD" w:rsidRPr="00D33FBD" w:rsidRDefault="00D33FBD" w:rsidP="00D33FBD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Phở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bò</w:t>
      </w:r>
      <w:proofErr w:type="spellEnd"/>
    </w:p>
    <w:p w:rsidR="00D33FBD" w:rsidRPr="00D33FBD" w:rsidRDefault="00D33FBD" w:rsidP="00D33FBD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Cháo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cá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hồi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rau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ngót</w:t>
      </w:r>
      <w:proofErr w:type="spellEnd"/>
    </w:p>
    <w:p w:rsidR="00D33FBD" w:rsidRPr="00D33FBD" w:rsidRDefault="00D33FBD" w:rsidP="00D33FBD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Cháo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sườn</w:t>
      </w:r>
      <w:proofErr w:type="spellEnd"/>
    </w:p>
    <w:p w:rsidR="00D33FBD" w:rsidRPr="00D33FBD" w:rsidRDefault="00D33FBD" w:rsidP="00D33FBD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Bún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mọc</w:t>
      </w:r>
      <w:proofErr w:type="spellEnd"/>
    </w:p>
    <w:p w:rsidR="00D33FBD" w:rsidRPr="00D33FBD" w:rsidRDefault="00D33FBD" w:rsidP="00D33FBD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Súp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nui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thịt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heo</w:t>
      </w:r>
      <w:proofErr w:type="spellEnd"/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*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trẻ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mầm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non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trong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thực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đơn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buổi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trưa</w:t>
      </w:r>
      <w:proofErr w:type="spellEnd"/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trưa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cũng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không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kém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phần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quan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trọng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đối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với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trẻ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trong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giai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đoạn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mầm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non</w:t>
      </w:r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Đây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là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giúp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bổ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sung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năng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lượng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đã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mất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sau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nửa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ngày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hoạt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động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Mẹ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nên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cân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nhắc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xây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dựng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thực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đơn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buổi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trưa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hợp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lý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để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không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bị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ngán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đảm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bảo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chất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xơ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đạm</w:t>
      </w:r>
      <w:proofErr w:type="spellEnd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,…</w:t>
      </w:r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Một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số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thực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đơn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tiêu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biểu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buổi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trưa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như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:</w:t>
      </w:r>
    </w:p>
    <w:p w:rsidR="00D33FBD" w:rsidRPr="00D33FBD" w:rsidRDefault="00D33FBD" w:rsidP="00D33FB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thịt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bò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xào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đỗ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xào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canh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bắp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cải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miệng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</w:t>
      </w:r>
    </w:p>
    <w:p w:rsidR="00D33FBD" w:rsidRPr="00D33FBD" w:rsidRDefault="00D33FBD" w:rsidP="00D33FB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thịt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bằm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hấp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trứng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canh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bầu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cá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thác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lác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</w:t>
      </w:r>
    </w:p>
    <w:p w:rsidR="00D33FBD" w:rsidRPr="00D33FBD" w:rsidRDefault="00D33FBD" w:rsidP="00D33FB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sườn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xào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chua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ngọt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đậu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bắp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luộc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canh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khoai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mỡ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thịt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bằm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vài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miếng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dưa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hấu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miệng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</w:t>
      </w:r>
    </w:p>
    <w:p w:rsidR="00D33FBD" w:rsidRPr="00D33FBD" w:rsidRDefault="00D33FBD" w:rsidP="00D33FBD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Bánh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mì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ragu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canh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bí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xanh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nấu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tôm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vài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miếng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thanh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long.</w:t>
      </w:r>
    </w:p>
    <w:p w:rsidR="00D33FBD" w:rsidRPr="00D33FBD" w:rsidRDefault="00D33FBD" w:rsidP="00D33FBD">
      <w:pPr>
        <w:shd w:val="clear" w:color="auto" w:fill="FFFFFF"/>
        <w:spacing w:after="0" w:line="240" w:lineRule="auto"/>
        <w:ind w:left="-120" w:right="240" w:firstLine="36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cá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phi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lê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tộ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canh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thịt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nấu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rau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ngót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</w:t>
      </w:r>
      <w:proofErr w:type="gramEnd"/>
    </w:p>
    <w:p w:rsidR="00D33FBD" w:rsidRPr="00D33FBD" w:rsidRDefault="00D33FBD" w:rsidP="00D33FBD">
      <w:pPr>
        <w:shd w:val="clear" w:color="auto" w:fill="FFFFFF"/>
        <w:spacing w:after="0" w:line="240" w:lineRule="auto"/>
        <w:ind w:left="36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canh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bắp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cải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nấu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thịt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tôm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xào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bơ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tỏi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dưa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hấu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miệng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</w:t>
      </w:r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trẻ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mầm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non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trong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thực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đơn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buổi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tối</w:t>
      </w:r>
      <w:proofErr w:type="spellEnd"/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noProof/>
          <w:color w:val="424242"/>
          <w:szCs w:val="28"/>
        </w:rPr>
        <w:lastRenderedPageBreak/>
        <w:drawing>
          <wp:inline distT="0" distB="0" distL="0" distR="0" wp14:anchorId="2C1719E3" wp14:editId="0D48DA5B">
            <wp:extent cx="5995283" cy="3323646"/>
            <wp:effectExtent l="0" t="0" r="5715" b="0"/>
            <wp:docPr id="3" name="Picture 3" descr="http://thtayphong.pgdtienhai.edu.vn/upload/38062/fck/34342329/2022_06_18_08_30_563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tayphong.pgdtienhai.edu.vn/upload/38062/fck/34342329/2022_06_18_08_30_56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501" cy="332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Buổi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tối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rất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cần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thiết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trong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giai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đoạn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mầm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non</w:t>
      </w:r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Thực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đơn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chủ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yếu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buổi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tối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là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các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kèm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với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no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vào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buổi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tối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còn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có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thể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giúp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có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giấc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ngủ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sâu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tốt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sự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phát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triển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Một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số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 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dành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mầm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non 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buổi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tối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như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:</w:t>
      </w:r>
    </w:p>
    <w:p w:rsidR="00D33FBD" w:rsidRPr="00D33FBD" w:rsidRDefault="00D33FBD" w:rsidP="00D33FBD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Bánh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canh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nấu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nấm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rơm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và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thịt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heo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trái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cây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miệng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 </w:t>
      </w:r>
    </w:p>
    <w:p w:rsidR="00D33FBD" w:rsidRPr="00D33FBD" w:rsidRDefault="00D33FBD" w:rsidP="00D33FBD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thịt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bò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xào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nấm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rơm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cá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nấu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rau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ngót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(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cá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đã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lọc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xương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sạch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sẽ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).</w:t>
      </w:r>
    </w:p>
    <w:p w:rsidR="00D33FBD" w:rsidRPr="00D33FBD" w:rsidRDefault="00D33FBD" w:rsidP="00D33FBD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đậu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sốt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cà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chua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canh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cải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nấu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cá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viên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măng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cụt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</w:t>
      </w:r>
    </w:p>
    <w:p w:rsidR="00D33FBD" w:rsidRPr="00D33FBD" w:rsidRDefault="00D33FBD" w:rsidP="00D33FBD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Tôm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thịt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rim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dứa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canh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hầm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đủ</w:t>
      </w:r>
      <w:proofErr w:type="spellEnd"/>
    </w:p>
    <w:p w:rsidR="00D33FBD" w:rsidRPr="00D33FBD" w:rsidRDefault="00D33FBD" w:rsidP="00D33FBD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thịt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trứng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cút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nấm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xào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hành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lá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canh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rau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mồng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tơi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vài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miếng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thơm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đã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cắt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vỏ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sạch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sẽ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</w:t>
      </w:r>
    </w:p>
    <w:p w:rsidR="00D33FBD" w:rsidRPr="00D33FBD" w:rsidRDefault="00D33FBD" w:rsidP="00D33FBD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sườn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rim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mè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+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canh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nấm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đậu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phụ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</w:t>
      </w:r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*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Một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số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trong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thực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đơn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phụ</w:t>
      </w:r>
      <w:proofErr w:type="spellEnd"/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noProof/>
          <w:color w:val="424242"/>
          <w:szCs w:val="28"/>
        </w:rPr>
        <w:lastRenderedPageBreak/>
        <w:drawing>
          <wp:inline distT="0" distB="0" distL="0" distR="0" wp14:anchorId="3EED9413" wp14:editId="3B566D87">
            <wp:extent cx="6050942" cy="3848431"/>
            <wp:effectExtent l="0" t="0" r="6985" b="0"/>
            <wp:docPr id="4" name="Picture 4" descr="http://thtayphong.pgdtienhai.edu.vn/upload/38062/fck/34342329/2022_06_18_08_30_564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tayphong.pgdtienhai.edu.vn/upload/38062/fck/34342329/2022_06_18_08_30_56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029" cy="384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Ngoài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những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chính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mẹ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nên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thêm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những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phụ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Lưu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ý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những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phụ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tuy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ít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nhưng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cũng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phải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thật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bổ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dưỡng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mẹ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nên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tránh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nhầm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lẫn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với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vặt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Cho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một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lượng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những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phụ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vừa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phải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để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tránh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ảnh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hưởng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tới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các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chính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Sau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đây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là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một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số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phụ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phù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hợp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mầm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non:</w:t>
      </w:r>
    </w:p>
    <w:p w:rsidR="00D33FBD" w:rsidRPr="00D33FBD" w:rsidRDefault="00D33FBD" w:rsidP="00D33FB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Há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cảo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hấp</w:t>
      </w:r>
      <w:proofErr w:type="spellEnd"/>
    </w:p>
    <w:p w:rsidR="00D33FBD" w:rsidRPr="00D33FBD" w:rsidRDefault="00D33FBD" w:rsidP="00D33FB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Bánh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kem</w:t>
      </w:r>
      <w:proofErr w:type="spellEnd"/>
    </w:p>
    <w:p w:rsidR="00D33FBD" w:rsidRPr="00D33FBD" w:rsidRDefault="00D33FBD" w:rsidP="00D33FB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1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cốc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sinh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tố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hoặc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rau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củ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quả</w:t>
      </w:r>
      <w:proofErr w:type="spellEnd"/>
    </w:p>
    <w:p w:rsidR="00D33FBD" w:rsidRPr="00D33FBD" w:rsidRDefault="00D33FBD" w:rsidP="00D33FB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1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cốc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tươi</w:t>
      </w:r>
      <w:proofErr w:type="spellEnd"/>
    </w:p>
    <w:p w:rsidR="00D33FBD" w:rsidRPr="00D33FBD" w:rsidRDefault="00D33FBD" w:rsidP="00D33FB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1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chua</w:t>
      </w:r>
      <w:proofErr w:type="spellEnd"/>
    </w:p>
    <w:p w:rsidR="00D33FBD" w:rsidRPr="00D33FBD" w:rsidRDefault="00D33FBD" w:rsidP="00D33FB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Súp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gà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trứng</w:t>
      </w:r>
      <w:proofErr w:type="spellEnd"/>
    </w:p>
    <w:p w:rsidR="00D33FBD" w:rsidRPr="00D33FBD" w:rsidRDefault="00D33FBD" w:rsidP="00D33FB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Chè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đậu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hũ</w:t>
      </w:r>
      <w:proofErr w:type="spellEnd"/>
    </w:p>
    <w:p w:rsidR="00D33FBD" w:rsidRPr="00D33FBD" w:rsidRDefault="00D33FBD" w:rsidP="00D33FB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Khoai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lang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nấu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với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táo</w:t>
      </w:r>
      <w:proofErr w:type="spellEnd"/>
    </w:p>
    <w:p w:rsidR="00D33FBD" w:rsidRPr="00D33FBD" w:rsidRDefault="00D33FBD" w:rsidP="00D33FB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Bánh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bông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lan</w:t>
      </w:r>
      <w:proofErr w:type="spellEnd"/>
    </w:p>
    <w:p w:rsidR="00D33FBD" w:rsidRPr="00D33FBD" w:rsidRDefault="00D33FBD" w:rsidP="00D33FBD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Mẹ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phải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làm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gì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trẻ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mầm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non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biếng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?</w:t>
      </w:r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noProof/>
          <w:color w:val="424242"/>
          <w:szCs w:val="28"/>
        </w:rPr>
        <w:lastRenderedPageBreak/>
        <w:drawing>
          <wp:inline distT="0" distB="0" distL="0" distR="0" wp14:anchorId="7DB49899" wp14:editId="144F2D81">
            <wp:extent cx="6066845" cy="3888188"/>
            <wp:effectExtent l="0" t="0" r="0" b="0"/>
            <wp:docPr id="5" name="Picture 5" descr="http://thtayphong.pgdtienhai.edu.vn/upload/38062/fck/34342329/2022_06_18_08_30_565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htayphong.pgdtienhai.edu.vn/upload/38062/fck/34342329/2022_06_18_08_30_56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3" cy="38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FBD" w:rsidRPr="00D33FBD" w:rsidRDefault="00D33FBD" w:rsidP="00D33FBD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Ngoài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việc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quan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tâm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đến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những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thực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đơn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dành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trẻ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mầm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non</w:t>
      </w:r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Mẹ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cũng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nên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quan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tâm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đến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các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giải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pháp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biếng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Bởi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lẽ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độ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tuổi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mầm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non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dễ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bị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rối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loạn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trong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việc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uống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do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phát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triển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liên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tục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</w:t>
      </w:r>
    </w:p>
    <w:p w:rsidR="00D33FBD" w:rsidRPr="00D33FBD" w:rsidRDefault="00D33FBD" w:rsidP="00D33FBD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Một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số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nguyên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nhân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khác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khiến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mầm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non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xảy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ra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tình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trạng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biếng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như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do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sự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thay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đổi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môi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trường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nơi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ở,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người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,..</w:t>
      </w:r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chán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do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mọc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răng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do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quá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nhiều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làm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sợ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</w:t>
      </w:r>
    </w:p>
    <w:p w:rsidR="00D33FBD" w:rsidRPr="00D33FBD" w:rsidRDefault="00D33FBD" w:rsidP="00D33FBD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        *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Để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giải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quyết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tình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trạng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bị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biếng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mẹ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nên</w:t>
      </w:r>
      <w:proofErr w:type="spellEnd"/>
      <w:r w:rsidRPr="00D33FBD">
        <w:rPr>
          <w:rFonts w:eastAsia="Times New Roman" w:cs="Times New Roman"/>
          <w:b/>
          <w:bCs/>
          <w:color w:val="161616"/>
          <w:szCs w:val="28"/>
          <w:shd w:val="clear" w:color="auto" w:fill="FFFFFF"/>
        </w:rPr>
        <w:t>:</w:t>
      </w:r>
    </w:p>
    <w:p w:rsidR="00D33FBD" w:rsidRPr="00D33FBD" w:rsidRDefault="00D33FBD" w:rsidP="00D33FBD">
      <w:pPr>
        <w:shd w:val="clear" w:color="auto" w:fill="FFFFFF"/>
        <w:spacing w:after="0" w:line="240" w:lineRule="auto"/>
        <w:ind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Không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ép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: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Mẹ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theo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cầu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mà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mong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muốn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Dừng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lại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không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muốn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tiếp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tục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.</w:t>
      </w:r>
    </w:p>
    <w:p w:rsidR="00D33FBD" w:rsidRPr="00D33FBD" w:rsidRDefault="00D33FBD" w:rsidP="00D33FBD">
      <w:pPr>
        <w:shd w:val="clear" w:color="auto" w:fill="FFFFFF"/>
        <w:spacing w:after="0" w:line="240" w:lineRule="auto"/>
        <w:ind w:right="240"/>
        <w:jc w:val="both"/>
        <w:rPr>
          <w:rFonts w:eastAsia="Times New Roman" w:cs="Times New Roman"/>
          <w:color w:val="333333"/>
          <w:szCs w:val="28"/>
        </w:rPr>
      </w:pPr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Cho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cùng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với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cả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nhà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: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riêng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có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thể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khiến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bị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chi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phối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bởi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các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xung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quanh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khiến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trẻ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biếng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Mẹ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nên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cùng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với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cả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gia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đình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để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bé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cảm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nhận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được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bầu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không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khí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và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tập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trung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vào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bữa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hơn</w:t>
      </w:r>
      <w:proofErr w:type="spellEnd"/>
    </w:p>
    <w:p w:rsidR="00D33FBD" w:rsidRPr="00D33FBD" w:rsidRDefault="00D33FBD" w:rsidP="00D33FBD">
      <w:pPr>
        <w:shd w:val="clear" w:color="auto" w:fill="FFFFFF"/>
        <w:spacing w:after="0" w:line="240" w:lineRule="auto"/>
        <w:ind w:right="24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Thay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đổi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thực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đơn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liên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tục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: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Mẹ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nên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thay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đổi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linh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hoạt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các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proofErr w:type="gram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để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trẻ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không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bị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ngấy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thay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vì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cho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trẻ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ăn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mãi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cơm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.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Mẹ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có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thể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thay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thế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vào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đó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các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món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như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súp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mỳ</w:t>
      </w:r>
      <w:proofErr w:type="spellEnd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 xml:space="preserve">, </w:t>
      </w:r>
      <w:proofErr w:type="spell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bún</w:t>
      </w:r>
      <w:proofErr w:type="spellEnd"/>
      <w:proofErr w:type="gramStart"/>
      <w:r w:rsidRPr="00D33FBD">
        <w:rPr>
          <w:rFonts w:eastAsia="Times New Roman" w:cs="Times New Roman"/>
          <w:color w:val="161616"/>
          <w:szCs w:val="28"/>
          <w:shd w:val="clear" w:color="auto" w:fill="FFFFFF"/>
        </w:rPr>
        <w:t>,…</w:t>
      </w:r>
      <w:proofErr w:type="gramEnd"/>
    </w:p>
    <w:p w:rsidR="006A57AE" w:rsidRPr="00D33FBD" w:rsidRDefault="006A57AE" w:rsidP="00D33FBD">
      <w:pPr>
        <w:jc w:val="both"/>
        <w:rPr>
          <w:rFonts w:cs="Times New Roman"/>
          <w:szCs w:val="28"/>
        </w:rPr>
      </w:pPr>
    </w:p>
    <w:sectPr w:rsidR="006A57AE" w:rsidRPr="00D33FBD" w:rsidSect="00D33FBD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40668"/>
    <w:multiLevelType w:val="multilevel"/>
    <w:tmpl w:val="FFE8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B72E4"/>
    <w:multiLevelType w:val="multilevel"/>
    <w:tmpl w:val="D7C6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9C77E6"/>
    <w:multiLevelType w:val="multilevel"/>
    <w:tmpl w:val="141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EF6BBD"/>
    <w:multiLevelType w:val="multilevel"/>
    <w:tmpl w:val="0B40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4447AD"/>
    <w:multiLevelType w:val="multilevel"/>
    <w:tmpl w:val="DBCC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BD"/>
    <w:rsid w:val="00080E4B"/>
    <w:rsid w:val="004176FE"/>
    <w:rsid w:val="006A57AE"/>
    <w:rsid w:val="00D0181E"/>
    <w:rsid w:val="00D3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9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686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4298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rypted-tbn0.gstatic.com/images?q=tbn:ANd9GcRHKHv6RV3ZeJWoPG0u9EbKLGW6wzR4igUNiA&amp;usqp=CAU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mamamy.vn/source/data/post/ecdcd675b3a4cbb5578baf72f255ec21/mamamy.vn-thumbnail-mon-an-cho-tre-mam-non-detail-8.jpg?w=113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mamy.vn/source/data/post/ecdcd675b3a4cbb5578baf72f255ec21/mamamy.vn-thumbnail-mon-an-cho-tre-mam-non-detail-0.jpg?w=1130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mamamy.vn/source/data/post/ecdcd675b3a4cbb5578baf72f255ec21/mamamy.vn-thumbnail-mon-an-cho-tre-mam-non-detail-6.jpg?w=11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mamy.vn/source/data/post/ecdcd675b3a4cbb5578baf72f255ec21/mamamy.vn-thumbnail-mon-an-cho-tre-mam-non-detail-10.jpg?w=1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2022-10-28T12:42:00Z</dcterms:created>
  <dcterms:modified xsi:type="dcterms:W3CDTF">2022-10-28T12:44:00Z</dcterms:modified>
</cp:coreProperties>
</file>