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439" w:rsidRPr="00D83C48" w:rsidRDefault="004A5439" w:rsidP="004A5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KẾ HOẠCH GIÁO DỤC THÁNG 8 NĂM HỌC 2019 - 2020</w:t>
      </w:r>
    </w:p>
    <w:p w:rsidR="004A5439" w:rsidRPr="00D83C48" w:rsidRDefault="004A5439" w:rsidP="004A5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83C48">
        <w:rPr>
          <w:rFonts w:ascii="Times New Roman" w:eastAsia="Times New Roman" w:hAnsi="Times New Roman" w:cs="Times New Roman"/>
          <w:b/>
          <w:sz w:val="28"/>
          <w:szCs w:val="28"/>
        </w:rPr>
        <w:t>LỨA TUỔI NHÀ TRẺ 24 -36 THÁNG</w:t>
      </w:r>
    </w:p>
    <w:p w:rsidR="004A5439" w:rsidRPr="00D83C48" w:rsidRDefault="004A5439" w:rsidP="004A5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1593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812"/>
        <w:gridCol w:w="3153"/>
        <w:gridCol w:w="3073"/>
        <w:gridCol w:w="3222"/>
        <w:gridCol w:w="109"/>
        <w:gridCol w:w="2893"/>
        <w:gridCol w:w="58"/>
        <w:gridCol w:w="990"/>
      </w:tblGrid>
      <w:tr w:rsidR="004A5439" w:rsidRPr="00D83C48" w:rsidTr="00124D62">
        <w:tc>
          <w:tcPr>
            <w:tcW w:w="2432" w:type="dxa"/>
            <w:gridSpan w:val="2"/>
            <w:shd w:val="clear" w:color="auto" w:fill="auto"/>
          </w:tcPr>
          <w:p w:rsidR="004A5439" w:rsidRPr="00D83C48" w:rsidRDefault="004A5439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Pr="00D83C48" w:rsidRDefault="004A5439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Hoạt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động</w:t>
            </w:r>
            <w:proofErr w:type="spellEnd"/>
          </w:p>
        </w:tc>
        <w:tc>
          <w:tcPr>
            <w:tcW w:w="3153" w:type="dxa"/>
            <w:shd w:val="clear" w:color="auto" w:fill="auto"/>
          </w:tcPr>
          <w:p w:rsidR="004A5439" w:rsidRPr="00D83C48" w:rsidRDefault="004A5439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Tuần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1</w:t>
            </w:r>
          </w:p>
          <w:p w:rsidR="004A5439" w:rsidRPr="00D83C48" w:rsidRDefault="004A5439" w:rsidP="004A5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05/ – 09/8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)</w:t>
            </w:r>
            <w:r w:rsidRPr="00D83C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</w:t>
            </w:r>
          </w:p>
          <w:p w:rsidR="004A5439" w:rsidRPr="00D83C48" w:rsidRDefault="004A5439" w:rsidP="004A5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Thanh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Hà</w:t>
            </w:r>
            <w:proofErr w:type="spellEnd"/>
          </w:p>
        </w:tc>
        <w:tc>
          <w:tcPr>
            <w:tcW w:w="3073" w:type="dxa"/>
            <w:shd w:val="clear" w:color="auto" w:fill="auto"/>
          </w:tcPr>
          <w:p w:rsidR="004A5439" w:rsidRPr="00D83C48" w:rsidRDefault="004A5439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Tuần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2</w:t>
            </w:r>
          </w:p>
          <w:p w:rsidR="004A5439" w:rsidRPr="00D83C48" w:rsidRDefault="004A5439" w:rsidP="004A5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(12/8 – 16/8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)</w:t>
            </w:r>
          </w:p>
          <w:p w:rsidR="004A5439" w:rsidRPr="00D83C48" w:rsidRDefault="004A5439" w:rsidP="004A5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Trần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Thanh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Xuân</w:t>
            </w:r>
            <w:proofErr w:type="spellEnd"/>
          </w:p>
        </w:tc>
        <w:tc>
          <w:tcPr>
            <w:tcW w:w="3331" w:type="dxa"/>
            <w:gridSpan w:val="2"/>
            <w:shd w:val="clear" w:color="auto" w:fill="auto"/>
          </w:tcPr>
          <w:p w:rsidR="004A5439" w:rsidRPr="00D83C48" w:rsidRDefault="004A5439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Tuần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3</w:t>
            </w:r>
          </w:p>
          <w:p w:rsidR="004A5439" w:rsidRPr="00D83C48" w:rsidRDefault="004A5439" w:rsidP="004A5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(19/8 –23 /8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)</w:t>
            </w:r>
          </w:p>
          <w:p w:rsidR="004A5439" w:rsidRPr="00D83C48" w:rsidRDefault="004A5439" w:rsidP="004A5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Thanh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Hà</w:t>
            </w:r>
            <w:proofErr w:type="spellEnd"/>
          </w:p>
        </w:tc>
        <w:tc>
          <w:tcPr>
            <w:tcW w:w="2951" w:type="dxa"/>
            <w:gridSpan w:val="2"/>
            <w:shd w:val="clear" w:color="auto" w:fill="auto"/>
          </w:tcPr>
          <w:p w:rsidR="004A5439" w:rsidRPr="00D83C48" w:rsidRDefault="004A5439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Tuần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4</w:t>
            </w:r>
          </w:p>
          <w:p w:rsidR="004A5439" w:rsidRPr="00D83C48" w:rsidRDefault="004A5439" w:rsidP="004A5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( 26/8 – 30/8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)</w:t>
            </w:r>
          </w:p>
          <w:p w:rsidR="004A5439" w:rsidRPr="00D83C48" w:rsidRDefault="004A5439" w:rsidP="004A5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Trần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Thanh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Xuân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4A5439" w:rsidRPr="00D83C48" w:rsidRDefault="004A5439" w:rsidP="001C267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ý</w:t>
            </w:r>
          </w:p>
        </w:tc>
      </w:tr>
      <w:tr w:rsidR="004A5439" w:rsidRPr="00D83C48" w:rsidTr="00124D62">
        <w:trPr>
          <w:trHeight w:val="3181"/>
        </w:trPr>
        <w:tc>
          <w:tcPr>
            <w:tcW w:w="2432" w:type="dxa"/>
            <w:gridSpan w:val="2"/>
            <w:shd w:val="clear" w:color="auto" w:fill="auto"/>
          </w:tcPr>
          <w:p w:rsidR="004A5439" w:rsidRPr="00D83C48" w:rsidRDefault="004A5439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vi-VN"/>
              </w:rPr>
            </w:pPr>
          </w:p>
          <w:p w:rsidR="004A5439" w:rsidRPr="00D83C48" w:rsidRDefault="004A5439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vi-VN"/>
              </w:rPr>
            </w:pPr>
          </w:p>
          <w:p w:rsidR="004A5439" w:rsidRPr="00D83C48" w:rsidRDefault="004A5439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Đón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trẻ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vi-VN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Trò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chuyện</w:t>
            </w:r>
            <w:proofErr w:type="spellEnd"/>
          </w:p>
          <w:p w:rsidR="004A5439" w:rsidRPr="00D83C48" w:rsidRDefault="004A5439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508" w:type="dxa"/>
            <w:gridSpan w:val="6"/>
            <w:shd w:val="clear" w:color="auto" w:fill="auto"/>
          </w:tcPr>
          <w:p w:rsidR="004A5439" w:rsidRDefault="004A5439" w:rsidP="004A5439">
            <w:pPr>
              <w:pStyle w:val="ListParagraph"/>
              <w:numPr>
                <w:ilvl w:val="0"/>
                <w:numId w:val="2"/>
              </w:num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Cô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đón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trẻ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hướng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dẫn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phụ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huynh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dép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lô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đúng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định</w:t>
            </w:r>
            <w:proofErr w:type="spellEnd"/>
            <w:r>
              <w:rPr>
                <w:szCs w:val="28"/>
              </w:rPr>
              <w:t>.</w:t>
            </w:r>
          </w:p>
          <w:p w:rsidR="004A5439" w:rsidRPr="004A5439" w:rsidRDefault="004A5439" w:rsidP="004A5439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Trao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huynh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nhở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huynh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mang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quần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proofErr w:type="gram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thói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A5439" w:rsidRPr="00B33CBB" w:rsidRDefault="004A5439" w:rsidP="004A5439">
            <w:pPr>
              <w:pStyle w:val="ListParagraph"/>
              <w:tabs>
                <w:tab w:val="left" w:pos="900"/>
              </w:tabs>
              <w:ind w:left="432"/>
              <w:rPr>
                <w:szCs w:val="28"/>
              </w:rPr>
            </w:pPr>
            <w:proofErr w:type="spellStart"/>
            <w:r w:rsidRPr="00B33CBB">
              <w:rPr>
                <w:szCs w:val="28"/>
              </w:rPr>
              <w:t>Tập</w:t>
            </w:r>
            <w:proofErr w:type="spellEnd"/>
            <w:r w:rsidRPr="00B33CBB">
              <w:rPr>
                <w:szCs w:val="28"/>
              </w:rPr>
              <w:t xml:space="preserve"> </w:t>
            </w:r>
            <w:proofErr w:type="spellStart"/>
            <w:r w:rsidRPr="00B33CBB">
              <w:rPr>
                <w:szCs w:val="28"/>
              </w:rPr>
              <w:t>cho</w:t>
            </w:r>
            <w:proofErr w:type="spellEnd"/>
            <w:r w:rsidRPr="00B33CBB">
              <w:rPr>
                <w:szCs w:val="28"/>
              </w:rPr>
              <w:t xml:space="preserve"> </w:t>
            </w:r>
            <w:proofErr w:type="spellStart"/>
            <w:r w:rsidRPr="00B33CBB">
              <w:rPr>
                <w:szCs w:val="28"/>
              </w:rPr>
              <w:t>trẻ</w:t>
            </w:r>
            <w:proofErr w:type="spellEnd"/>
            <w:r w:rsidRPr="00B33CBB">
              <w:rPr>
                <w:szCs w:val="28"/>
              </w:rPr>
              <w:t xml:space="preserve"> </w:t>
            </w:r>
            <w:proofErr w:type="spellStart"/>
            <w:r w:rsidRPr="00B33CBB">
              <w:rPr>
                <w:szCs w:val="28"/>
              </w:rPr>
              <w:t>có</w:t>
            </w:r>
            <w:proofErr w:type="spellEnd"/>
            <w:r w:rsidRPr="00B33CBB">
              <w:rPr>
                <w:szCs w:val="28"/>
              </w:rPr>
              <w:t xml:space="preserve"> </w:t>
            </w:r>
            <w:proofErr w:type="spellStart"/>
            <w:r w:rsidRPr="00B33CBB">
              <w:rPr>
                <w:szCs w:val="28"/>
              </w:rPr>
              <w:t>thói</w:t>
            </w:r>
            <w:proofErr w:type="spellEnd"/>
            <w:r w:rsidRPr="00B33CBB">
              <w:rPr>
                <w:szCs w:val="28"/>
              </w:rPr>
              <w:t xml:space="preserve"> </w:t>
            </w:r>
            <w:proofErr w:type="spellStart"/>
            <w:r w:rsidRPr="00B33CBB">
              <w:rPr>
                <w:szCs w:val="28"/>
              </w:rPr>
              <w:t>quen</w:t>
            </w:r>
            <w:proofErr w:type="spellEnd"/>
            <w:r w:rsidRPr="00B33CBB">
              <w:rPr>
                <w:szCs w:val="28"/>
              </w:rPr>
              <w:t xml:space="preserve"> </w:t>
            </w:r>
            <w:proofErr w:type="spellStart"/>
            <w:r w:rsidRPr="00B33CBB">
              <w:rPr>
                <w:szCs w:val="28"/>
              </w:rPr>
              <w:t>chào</w:t>
            </w:r>
            <w:proofErr w:type="spellEnd"/>
            <w:r w:rsidRPr="00B33CBB">
              <w:rPr>
                <w:szCs w:val="28"/>
              </w:rPr>
              <w:t xml:space="preserve"> </w:t>
            </w:r>
            <w:proofErr w:type="spellStart"/>
            <w:r w:rsidRPr="00B33CBB">
              <w:rPr>
                <w:szCs w:val="28"/>
              </w:rPr>
              <w:t>hỏi</w:t>
            </w:r>
            <w:proofErr w:type="spellEnd"/>
            <w:r w:rsidRPr="00B33CBB">
              <w:rPr>
                <w:szCs w:val="28"/>
              </w:rPr>
              <w:t xml:space="preserve"> </w:t>
            </w:r>
            <w:proofErr w:type="spellStart"/>
            <w:r w:rsidRPr="00B33CBB">
              <w:rPr>
                <w:szCs w:val="28"/>
              </w:rPr>
              <w:t>lễ</w:t>
            </w:r>
            <w:proofErr w:type="spellEnd"/>
            <w:r w:rsidRPr="00B33CBB">
              <w:rPr>
                <w:szCs w:val="28"/>
              </w:rPr>
              <w:t xml:space="preserve"> </w:t>
            </w:r>
            <w:proofErr w:type="spellStart"/>
            <w:r w:rsidRPr="00B33CBB">
              <w:rPr>
                <w:szCs w:val="28"/>
              </w:rPr>
              <w:t>phép</w:t>
            </w:r>
            <w:proofErr w:type="spellEnd"/>
            <w:r w:rsidRPr="00B33CBB">
              <w:rPr>
                <w:szCs w:val="28"/>
              </w:rPr>
              <w:t xml:space="preserve"> </w:t>
            </w:r>
            <w:proofErr w:type="spellStart"/>
            <w:r w:rsidRPr="00B33CBB">
              <w:rPr>
                <w:szCs w:val="28"/>
              </w:rPr>
              <w:t>khi</w:t>
            </w:r>
            <w:proofErr w:type="spellEnd"/>
            <w:r w:rsidRPr="00B33CBB">
              <w:rPr>
                <w:szCs w:val="28"/>
              </w:rPr>
              <w:t xml:space="preserve"> </w:t>
            </w:r>
            <w:proofErr w:type="spellStart"/>
            <w:r w:rsidRPr="00B33CBB">
              <w:rPr>
                <w:szCs w:val="28"/>
              </w:rPr>
              <w:t>đến</w:t>
            </w:r>
            <w:proofErr w:type="spellEnd"/>
            <w:r w:rsidRPr="00B33CBB">
              <w:rPr>
                <w:szCs w:val="28"/>
              </w:rPr>
              <w:t xml:space="preserve"> </w:t>
            </w:r>
            <w:proofErr w:type="spellStart"/>
            <w:r w:rsidRPr="00B33CBB">
              <w:rPr>
                <w:szCs w:val="28"/>
              </w:rPr>
              <w:t>lớp</w:t>
            </w:r>
            <w:proofErr w:type="spellEnd"/>
            <w:r w:rsidRPr="00B33CBB">
              <w:rPr>
                <w:szCs w:val="28"/>
              </w:rPr>
              <w:t>.</w:t>
            </w:r>
          </w:p>
          <w:p w:rsidR="004A5439" w:rsidRDefault="004A5439" w:rsidP="004A5439">
            <w:pPr>
              <w:pStyle w:val="ListParagraph"/>
              <w:numPr>
                <w:ilvl w:val="0"/>
                <w:numId w:val="1"/>
              </w:numPr>
              <w:tabs>
                <w:tab w:val="left" w:pos="90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Động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trẻ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ngoan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khóc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nhè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yên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tâm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>.</w:t>
            </w:r>
          </w:p>
          <w:p w:rsidR="004A5439" w:rsidRDefault="004A5439" w:rsidP="004A5439">
            <w:pPr>
              <w:pStyle w:val="ListParagraph"/>
              <w:numPr>
                <w:ilvl w:val="0"/>
                <w:numId w:val="1"/>
              </w:numPr>
              <w:tabs>
                <w:tab w:val="left" w:pos="90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Trò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chuyện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đình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anh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em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bà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bố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trẻ</w:t>
            </w:r>
            <w:proofErr w:type="spellEnd"/>
            <w:r>
              <w:rPr>
                <w:szCs w:val="28"/>
              </w:rPr>
              <w:t>…</w:t>
            </w:r>
          </w:p>
          <w:p w:rsidR="004A5439" w:rsidRDefault="004A5439" w:rsidP="004A5439">
            <w:pPr>
              <w:pStyle w:val="ListParagraph"/>
              <w:numPr>
                <w:ilvl w:val="0"/>
                <w:numId w:val="1"/>
              </w:numPr>
              <w:tabs>
                <w:tab w:val="left" w:pos="90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Trò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chuyện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với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trẻ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bố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mẹ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trẻ</w:t>
            </w:r>
            <w:proofErr w:type="spellEnd"/>
            <w:r>
              <w:rPr>
                <w:szCs w:val="28"/>
              </w:rPr>
              <w:t>…</w:t>
            </w:r>
          </w:p>
          <w:p w:rsidR="004A5439" w:rsidRDefault="004A5439" w:rsidP="004A5439">
            <w:pPr>
              <w:pStyle w:val="ListParagraph"/>
              <w:numPr>
                <w:ilvl w:val="0"/>
                <w:numId w:val="1"/>
              </w:numPr>
              <w:tabs>
                <w:tab w:val="left" w:pos="90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Trò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chuyện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trẻ</w:t>
            </w:r>
            <w:proofErr w:type="spellEnd"/>
            <w:r>
              <w:rPr>
                <w:szCs w:val="28"/>
              </w:rPr>
              <w:t xml:space="preserve">: con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nào</w:t>
            </w:r>
            <w:proofErr w:type="spellEnd"/>
            <w:r>
              <w:rPr>
                <w:szCs w:val="28"/>
              </w:rPr>
              <w:t xml:space="preserve">? </w:t>
            </w:r>
            <w:proofErr w:type="spellStart"/>
            <w:r>
              <w:rPr>
                <w:szCs w:val="28"/>
              </w:rPr>
              <w:t>Trường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nào</w:t>
            </w:r>
            <w:proofErr w:type="spellEnd"/>
            <w:r>
              <w:rPr>
                <w:szCs w:val="28"/>
              </w:rPr>
              <w:t xml:space="preserve">? </w:t>
            </w:r>
          </w:p>
          <w:p w:rsidR="004A5439" w:rsidRDefault="004A5439" w:rsidP="004A5439">
            <w:pPr>
              <w:pStyle w:val="ListParagraph"/>
              <w:numPr>
                <w:ilvl w:val="0"/>
                <w:numId w:val="1"/>
              </w:numPr>
              <w:tabs>
                <w:tab w:val="left" w:pos="90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những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ai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đi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chúng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phải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ngoan</w:t>
            </w:r>
            <w:proofErr w:type="spellEnd"/>
            <w:r w:rsidR="00CB1A2F">
              <w:rPr>
                <w:szCs w:val="28"/>
              </w:rPr>
              <w:t xml:space="preserve"> </w:t>
            </w:r>
            <w:proofErr w:type="spellStart"/>
            <w:r w:rsidR="00CB1A2F">
              <w:rPr>
                <w:szCs w:val="28"/>
              </w:rPr>
              <w:t>để</w:t>
            </w:r>
            <w:proofErr w:type="spellEnd"/>
            <w:r w:rsidR="00CB1A2F">
              <w:rPr>
                <w:szCs w:val="28"/>
              </w:rPr>
              <w:t xml:space="preserve"> </w:t>
            </w:r>
            <w:proofErr w:type="spellStart"/>
            <w:r w:rsidR="00CB1A2F">
              <w:rPr>
                <w:szCs w:val="28"/>
              </w:rPr>
              <w:t>cuối</w:t>
            </w:r>
            <w:proofErr w:type="spellEnd"/>
            <w:r w:rsidR="00CB1A2F">
              <w:rPr>
                <w:szCs w:val="28"/>
              </w:rPr>
              <w:t xml:space="preserve"> </w:t>
            </w:r>
            <w:proofErr w:type="spellStart"/>
            <w:r w:rsidR="00CB1A2F">
              <w:rPr>
                <w:szCs w:val="28"/>
              </w:rPr>
              <w:t>tuần</w:t>
            </w:r>
            <w:proofErr w:type="spellEnd"/>
            <w:r w:rsidR="00CB1A2F">
              <w:rPr>
                <w:szCs w:val="28"/>
              </w:rPr>
              <w:t xml:space="preserve"> </w:t>
            </w:r>
            <w:proofErr w:type="spellStart"/>
            <w:r w:rsidR="00CB1A2F">
              <w:rPr>
                <w:szCs w:val="28"/>
              </w:rPr>
              <w:t>được</w:t>
            </w:r>
            <w:proofErr w:type="spellEnd"/>
            <w:r w:rsidR="00CB1A2F">
              <w:rPr>
                <w:szCs w:val="28"/>
              </w:rPr>
              <w:t xml:space="preserve"> </w:t>
            </w:r>
            <w:proofErr w:type="spellStart"/>
            <w:r w:rsidR="00CB1A2F">
              <w:rPr>
                <w:szCs w:val="28"/>
              </w:rPr>
              <w:t>thưởng</w:t>
            </w:r>
            <w:proofErr w:type="spellEnd"/>
            <w:r w:rsidR="00CB1A2F">
              <w:rPr>
                <w:szCs w:val="28"/>
              </w:rPr>
              <w:t xml:space="preserve"> </w:t>
            </w:r>
            <w:proofErr w:type="spellStart"/>
            <w:r w:rsidR="00CB1A2F">
              <w:rPr>
                <w:szCs w:val="28"/>
              </w:rPr>
              <w:t>bé</w:t>
            </w:r>
            <w:proofErr w:type="spellEnd"/>
            <w:r w:rsidR="00CB1A2F">
              <w:rPr>
                <w:szCs w:val="28"/>
              </w:rPr>
              <w:t xml:space="preserve"> </w:t>
            </w:r>
            <w:proofErr w:type="spellStart"/>
            <w:r w:rsidR="00CB1A2F">
              <w:rPr>
                <w:szCs w:val="28"/>
              </w:rPr>
              <w:t>ngoan</w:t>
            </w:r>
            <w:proofErr w:type="spellEnd"/>
            <w:r>
              <w:rPr>
                <w:szCs w:val="28"/>
              </w:rPr>
              <w:t>…</w:t>
            </w:r>
          </w:p>
          <w:p w:rsidR="00CB1A2F" w:rsidRDefault="004A5439" w:rsidP="004A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  </w:t>
            </w:r>
            <w:proofErr w:type="spellStart"/>
            <w:r w:rsidR="00CB1A2F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="00CB1A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1A2F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="00CB1A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B1A2F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="00CB1A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1A2F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="00CB1A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1A2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CB1A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1A2F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="00CB1A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1A2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CB1A2F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="00CB1A2F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CB1A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5439" w:rsidRPr="00CB1A2F" w:rsidRDefault="00CB1A2F" w:rsidP="004A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4A5439" w:rsidRPr="008C401D">
              <w:rPr>
                <w:rFonts w:ascii="Times New Roman" w:hAnsi="Times New Roman" w:cs="Times New Roman"/>
                <w:sz w:val="28"/>
                <w:szCs w:val="28"/>
              </w:rPr>
              <w:t>hơi</w:t>
            </w:r>
            <w:proofErr w:type="spellEnd"/>
            <w:r w:rsidR="004A5439" w:rsidRPr="008C4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439" w:rsidRPr="008C401D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4A5439" w:rsidRPr="008C4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439" w:rsidRPr="008C401D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="004A5439" w:rsidRPr="008C4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439" w:rsidRPr="008C401D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4A5439" w:rsidRPr="008C4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439" w:rsidRPr="008C401D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4A5439" w:rsidRPr="008C4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A5439" w:rsidRPr="008C401D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="004A5439" w:rsidRPr="008C401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4A5439" w:rsidRPr="008C4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439" w:rsidRPr="008C401D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4A5439" w:rsidRPr="008C4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439" w:rsidRPr="008C401D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="004A5439" w:rsidRPr="008C401D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A54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4A5439" w:rsidRPr="008C40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</w:t>
            </w:r>
          </w:p>
        </w:tc>
        <w:tc>
          <w:tcPr>
            <w:tcW w:w="990" w:type="dxa"/>
            <w:shd w:val="clear" w:color="auto" w:fill="auto"/>
          </w:tcPr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4A5439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4A5439" w:rsidRPr="00D83C48" w:rsidTr="00124D62">
        <w:tc>
          <w:tcPr>
            <w:tcW w:w="2432" w:type="dxa"/>
            <w:gridSpan w:val="2"/>
            <w:shd w:val="clear" w:color="auto" w:fill="auto"/>
          </w:tcPr>
          <w:p w:rsidR="004A5439" w:rsidRPr="00D83C48" w:rsidRDefault="004A5439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vi-VN"/>
              </w:rPr>
            </w:pPr>
          </w:p>
          <w:p w:rsidR="004A5439" w:rsidRPr="00D83C48" w:rsidRDefault="004A5439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Thể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dục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sáng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4A5439" w:rsidRPr="00D83C48" w:rsidRDefault="004A5439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Pr="00D83C48" w:rsidRDefault="004A5439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Pr="00D83C48" w:rsidRDefault="004A5439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Pr="00D83C48" w:rsidRDefault="004A5439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508" w:type="dxa"/>
            <w:gridSpan w:val="6"/>
            <w:shd w:val="clear" w:color="auto" w:fill="auto"/>
          </w:tcPr>
          <w:p w:rsidR="004A5439" w:rsidRPr="00D83C48" w:rsidRDefault="004A5439" w:rsidP="001C267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D6414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4A5439" w:rsidRPr="00D83C48" w:rsidRDefault="00D64146" w:rsidP="001C267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Giơ</w:t>
            </w:r>
            <w:proofErr w:type="spellEnd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A5439" w:rsidRPr="00D83C48" w:rsidRDefault="00D64146" w:rsidP="001C267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Dậm</w:t>
            </w:r>
            <w:proofErr w:type="spellEnd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chỗ</w:t>
            </w:r>
            <w:proofErr w:type="spellEnd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A5439" w:rsidRPr="00D83C48" w:rsidRDefault="00D64146" w:rsidP="001C267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Bụng</w:t>
            </w:r>
            <w:proofErr w:type="spellEnd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hông</w:t>
            </w:r>
            <w:proofErr w:type="spellEnd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quay </w:t>
            </w:r>
            <w:proofErr w:type="spellStart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sang 2 </w:t>
            </w:r>
            <w:proofErr w:type="spellStart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A5439" w:rsidRPr="00D83C48" w:rsidRDefault="00D64146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nhảy</w:t>
            </w:r>
            <w:proofErr w:type="spellEnd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chỗ</w:t>
            </w:r>
            <w:proofErr w:type="spellEnd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A5439" w:rsidRPr="00D83C48" w:rsidRDefault="00D64146" w:rsidP="00F90064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A5439" w:rsidRPr="00D83C48" w:rsidTr="00124D62">
        <w:trPr>
          <w:trHeight w:val="1318"/>
        </w:trPr>
        <w:tc>
          <w:tcPr>
            <w:tcW w:w="1620" w:type="dxa"/>
            <w:vMerge w:val="restart"/>
            <w:shd w:val="clear" w:color="auto" w:fill="auto"/>
          </w:tcPr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Chơi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Tập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có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chủ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đích</w:t>
            </w:r>
            <w:proofErr w:type="spellEnd"/>
          </w:p>
        </w:tc>
        <w:tc>
          <w:tcPr>
            <w:tcW w:w="812" w:type="dxa"/>
            <w:shd w:val="clear" w:color="auto" w:fill="auto"/>
          </w:tcPr>
          <w:p w:rsidR="004A5439" w:rsidRPr="00D83C48" w:rsidRDefault="004A5439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T2</w:t>
            </w:r>
          </w:p>
          <w:p w:rsidR="004A5439" w:rsidRPr="00D83C48" w:rsidRDefault="004A5439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Pr="00D83C48" w:rsidRDefault="004A5439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Pr="00D83C48" w:rsidRDefault="004A5439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Pr="00790DB5" w:rsidRDefault="004A5439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153" w:type="dxa"/>
            <w:shd w:val="clear" w:color="auto" w:fill="auto"/>
          </w:tcPr>
          <w:p w:rsidR="0054611C" w:rsidRPr="00D64146" w:rsidRDefault="00D64146" w:rsidP="00CB1A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D6414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Rèn</w:t>
            </w:r>
            <w:proofErr w:type="spellEnd"/>
            <w:r w:rsidRPr="00D6414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6414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nếp</w:t>
            </w:r>
            <w:proofErr w:type="spellEnd"/>
            <w:r w:rsidRPr="00D6414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6414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vệ</w:t>
            </w:r>
            <w:proofErr w:type="spellEnd"/>
            <w:r w:rsidRPr="00D6414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6414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sinh</w:t>
            </w:r>
            <w:proofErr w:type="spellEnd"/>
          </w:p>
          <w:p w:rsidR="00D64146" w:rsidRDefault="00D64146" w:rsidP="00D64146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  <w:p w:rsidR="00CB1A2F" w:rsidRPr="00D83C48" w:rsidRDefault="00D64146" w:rsidP="00D64146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CB1A2F">
              <w:rPr>
                <w:rFonts w:ascii="Times New Roman" w:eastAsia="Times New Roman" w:hAnsi="Times New Roman" w:cs="Times New Roman"/>
                <w:sz w:val="28"/>
                <w:szCs w:val="24"/>
              </w:rPr>
              <w:t>Bé</w:t>
            </w:r>
            <w:proofErr w:type="spellEnd"/>
            <w:r w:rsidR="00CB1A2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CB1A2F">
              <w:rPr>
                <w:rFonts w:ascii="Times New Roman" w:eastAsia="Times New Roman" w:hAnsi="Times New Roman" w:cs="Times New Roman"/>
                <w:sz w:val="28"/>
                <w:szCs w:val="24"/>
              </w:rPr>
              <w:t>làm</w:t>
            </w:r>
            <w:proofErr w:type="spellEnd"/>
            <w:r w:rsidR="00CB1A2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CB1A2F">
              <w:rPr>
                <w:rFonts w:ascii="Times New Roman" w:eastAsia="Times New Roman" w:hAnsi="Times New Roman" w:cs="Times New Roman"/>
                <w:sz w:val="28"/>
                <w:szCs w:val="24"/>
              </w:rPr>
              <w:t>quen</w:t>
            </w:r>
            <w:proofErr w:type="spellEnd"/>
            <w:r w:rsidR="00CB1A2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CB1A2F">
              <w:rPr>
                <w:rFonts w:ascii="Times New Roman" w:eastAsia="Times New Roman" w:hAnsi="Times New Roman" w:cs="Times New Roman"/>
                <w:sz w:val="28"/>
                <w:szCs w:val="24"/>
              </w:rPr>
              <w:t>với</w:t>
            </w:r>
            <w:proofErr w:type="spellEnd"/>
            <w:r w:rsidR="00CB1A2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CB1A2F">
              <w:rPr>
                <w:rFonts w:ascii="Times New Roman" w:eastAsia="Times New Roman" w:hAnsi="Times New Roman" w:cs="Times New Roman"/>
                <w:sz w:val="28"/>
                <w:szCs w:val="24"/>
              </w:rPr>
              <w:t>trường</w:t>
            </w:r>
            <w:proofErr w:type="spellEnd"/>
            <w:r w:rsidR="00CB1A2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CB1A2F">
              <w:rPr>
                <w:rFonts w:ascii="Times New Roman" w:eastAsia="Times New Roman" w:hAnsi="Times New Roman" w:cs="Times New Roman"/>
                <w:sz w:val="28"/>
                <w:szCs w:val="24"/>
              </w:rPr>
              <w:t>lớp</w:t>
            </w:r>
            <w:proofErr w:type="spellEnd"/>
            <w:r w:rsidR="00CB1A2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="00CB1A2F">
              <w:rPr>
                <w:rFonts w:ascii="Times New Roman" w:eastAsia="Times New Roman" w:hAnsi="Times New Roman" w:cs="Times New Roman"/>
                <w:sz w:val="28"/>
                <w:szCs w:val="24"/>
              </w:rPr>
              <w:t>cô</w:t>
            </w:r>
            <w:proofErr w:type="spellEnd"/>
            <w:r w:rsidR="00CB1A2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CB1A2F">
              <w:rPr>
                <w:rFonts w:ascii="Times New Roman" w:eastAsia="Times New Roman" w:hAnsi="Times New Roman" w:cs="Times New Roman"/>
                <w:sz w:val="28"/>
                <w:szCs w:val="24"/>
              </w:rPr>
              <w:t>giáo</w:t>
            </w:r>
            <w:proofErr w:type="spellEnd"/>
            <w:r w:rsidR="00CB1A2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CB1A2F">
              <w:rPr>
                <w:rFonts w:ascii="Times New Roman" w:eastAsia="Times New Roman" w:hAnsi="Times New Roman" w:cs="Times New Roman"/>
                <w:sz w:val="28"/>
                <w:szCs w:val="24"/>
              </w:rPr>
              <w:t>và</w:t>
            </w:r>
            <w:proofErr w:type="spellEnd"/>
            <w:r w:rsidR="00CB1A2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CB1A2F">
              <w:rPr>
                <w:rFonts w:ascii="Times New Roman" w:eastAsia="Times New Roman" w:hAnsi="Times New Roman" w:cs="Times New Roman"/>
                <w:sz w:val="28"/>
                <w:szCs w:val="24"/>
              </w:rPr>
              <w:t>các</w:t>
            </w:r>
            <w:proofErr w:type="spellEnd"/>
            <w:r w:rsidR="00CB1A2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CB1A2F">
              <w:rPr>
                <w:rFonts w:ascii="Times New Roman" w:eastAsia="Times New Roman" w:hAnsi="Times New Roman" w:cs="Times New Roman"/>
                <w:sz w:val="28"/>
                <w:szCs w:val="24"/>
              </w:rPr>
              <w:t>bạn</w:t>
            </w:r>
            <w:proofErr w:type="spellEnd"/>
            <w:r w:rsidR="00CB1A2F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3073" w:type="dxa"/>
            <w:shd w:val="clear" w:color="auto" w:fill="auto"/>
          </w:tcPr>
          <w:p w:rsidR="00D64146" w:rsidRPr="00D64146" w:rsidRDefault="00D64146" w:rsidP="00D6414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D6414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Rèn</w:t>
            </w:r>
            <w:proofErr w:type="spellEnd"/>
            <w:r w:rsidRPr="00D6414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6414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nếp</w:t>
            </w:r>
            <w:proofErr w:type="spellEnd"/>
            <w:r w:rsidRPr="00D6414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6414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vệ</w:t>
            </w:r>
            <w:proofErr w:type="spellEnd"/>
            <w:r w:rsidRPr="00D6414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6414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sinh</w:t>
            </w:r>
            <w:proofErr w:type="spellEnd"/>
          </w:p>
          <w:p w:rsidR="00D64146" w:rsidRDefault="00D64146" w:rsidP="00D6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B1A2F" w:rsidRPr="00D83C48" w:rsidRDefault="00CB1A2F" w:rsidP="00D6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nơi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quy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3222" w:type="dxa"/>
            <w:shd w:val="clear" w:color="auto" w:fill="auto"/>
          </w:tcPr>
          <w:p w:rsidR="00D64146" w:rsidRPr="00D64146" w:rsidRDefault="00D64146" w:rsidP="00D6414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D6414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Rèn</w:t>
            </w:r>
            <w:proofErr w:type="spellEnd"/>
            <w:r w:rsidRPr="00D6414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6414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nếp</w:t>
            </w:r>
            <w:proofErr w:type="spellEnd"/>
            <w:r w:rsidRPr="00D6414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6414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vệ</w:t>
            </w:r>
            <w:proofErr w:type="spellEnd"/>
            <w:r w:rsidRPr="00D6414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6414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sinh</w:t>
            </w:r>
            <w:proofErr w:type="spellEnd"/>
          </w:p>
          <w:p w:rsidR="00D64146" w:rsidRDefault="00D64146" w:rsidP="00D6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B1A2F" w:rsidRPr="00D83C48" w:rsidRDefault="008A4FE6" w:rsidP="00D64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>cất</w:t>
            </w:r>
            <w:proofErr w:type="spellEnd"/>
            <w:r w:rsid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>dép</w:t>
            </w:r>
            <w:proofErr w:type="spellEnd"/>
            <w:r w:rsid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>vào</w:t>
            </w:r>
            <w:proofErr w:type="spellEnd"/>
            <w:r w:rsid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>đúng</w:t>
            </w:r>
            <w:proofErr w:type="spellEnd"/>
            <w:r w:rsid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>nơi</w:t>
            </w:r>
            <w:proofErr w:type="spellEnd"/>
            <w:r w:rsid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>quy</w:t>
            </w:r>
            <w:proofErr w:type="spellEnd"/>
            <w:r w:rsid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>định</w:t>
            </w:r>
            <w:proofErr w:type="spellEnd"/>
            <w:r w:rsid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D64146" w:rsidRPr="00D64146" w:rsidRDefault="00D64146" w:rsidP="00D6414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D6414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Rèn</w:t>
            </w:r>
            <w:proofErr w:type="spellEnd"/>
            <w:r w:rsidRPr="00D6414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6414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nếp</w:t>
            </w:r>
            <w:proofErr w:type="spellEnd"/>
            <w:r w:rsidRPr="00D6414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6414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vệ</w:t>
            </w:r>
            <w:proofErr w:type="spellEnd"/>
            <w:r w:rsidRPr="00D6414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6414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sinh</w:t>
            </w:r>
            <w:proofErr w:type="spellEnd"/>
          </w:p>
          <w:p w:rsidR="00D64146" w:rsidRDefault="00D64146" w:rsidP="00D64146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54611C" w:rsidRPr="00D83C48" w:rsidRDefault="0054611C" w:rsidP="00D64146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ngồi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ghế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A5439" w:rsidRPr="00D83C48" w:rsidTr="00124D62">
        <w:trPr>
          <w:trHeight w:val="922"/>
        </w:trPr>
        <w:tc>
          <w:tcPr>
            <w:tcW w:w="1620" w:type="dxa"/>
            <w:vMerge/>
            <w:shd w:val="clear" w:color="auto" w:fill="auto"/>
          </w:tcPr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4A5439" w:rsidRPr="00D83C48" w:rsidRDefault="004A5439" w:rsidP="001C267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T3</w:t>
            </w:r>
          </w:p>
        </w:tc>
        <w:tc>
          <w:tcPr>
            <w:tcW w:w="3153" w:type="dxa"/>
            <w:shd w:val="clear" w:color="auto" w:fill="auto"/>
          </w:tcPr>
          <w:p w:rsidR="004A5439" w:rsidRDefault="00D64146" w:rsidP="00CB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minh</w:t>
            </w:r>
          </w:p>
          <w:p w:rsidR="008A4FE6" w:rsidRDefault="008A4FE6" w:rsidP="008A4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D64146" w:rsidRPr="00D64146" w:rsidRDefault="00D64146" w:rsidP="008A4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D64146">
              <w:rPr>
                <w:rFonts w:ascii="Times New Roman" w:eastAsia="Times New Roman" w:hAnsi="Times New Roman" w:cs="Times New Roman"/>
                <w:sz w:val="28"/>
                <w:szCs w:val="24"/>
              </w:rPr>
              <w:t>Dạy</w:t>
            </w:r>
            <w:proofErr w:type="spellEnd"/>
            <w:r w:rsidRPr="00D6414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64146">
              <w:rPr>
                <w:rFonts w:ascii="Times New Roman" w:eastAsia="Times New Roman" w:hAnsi="Times New Roman" w:cs="Times New Roman"/>
                <w:sz w:val="28"/>
                <w:szCs w:val="24"/>
              </w:rPr>
              <w:t>trẻ</w:t>
            </w:r>
            <w:proofErr w:type="spellEnd"/>
            <w:r w:rsidRPr="00D6414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64146">
              <w:rPr>
                <w:rFonts w:ascii="Times New Roman" w:eastAsia="Times New Roman" w:hAnsi="Times New Roman" w:cs="Times New Roman"/>
                <w:sz w:val="28"/>
                <w:szCs w:val="24"/>
              </w:rPr>
              <w:t>chào</w:t>
            </w:r>
            <w:proofErr w:type="spellEnd"/>
            <w:r w:rsidRPr="00D6414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64146">
              <w:rPr>
                <w:rFonts w:ascii="Times New Roman" w:eastAsia="Times New Roman" w:hAnsi="Times New Roman" w:cs="Times New Roman"/>
                <w:sz w:val="28"/>
                <w:szCs w:val="24"/>
              </w:rPr>
              <w:t>hỏi</w:t>
            </w:r>
            <w:proofErr w:type="spellEnd"/>
            <w:r w:rsidRPr="00D6414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64146">
              <w:rPr>
                <w:rFonts w:ascii="Times New Roman" w:eastAsia="Times New Roman" w:hAnsi="Times New Roman" w:cs="Times New Roman"/>
                <w:sz w:val="28"/>
                <w:szCs w:val="24"/>
              </w:rPr>
              <w:t>cô</w:t>
            </w:r>
            <w:proofErr w:type="spellEnd"/>
            <w:r w:rsidRPr="00D6414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64146">
              <w:rPr>
                <w:rFonts w:ascii="Times New Roman" w:eastAsia="Times New Roman" w:hAnsi="Times New Roman" w:cs="Times New Roman"/>
                <w:sz w:val="28"/>
                <w:szCs w:val="24"/>
              </w:rPr>
              <w:t>và</w:t>
            </w:r>
            <w:proofErr w:type="spellEnd"/>
            <w:r w:rsidRPr="00D6414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64146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người</w:t>
            </w:r>
            <w:proofErr w:type="spellEnd"/>
            <w:r w:rsidRPr="00D6414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64146">
              <w:rPr>
                <w:rFonts w:ascii="Times New Roman" w:eastAsia="Times New Roman" w:hAnsi="Times New Roman" w:cs="Times New Roman"/>
                <w:sz w:val="28"/>
                <w:szCs w:val="24"/>
              </w:rPr>
              <w:t>thân</w:t>
            </w:r>
            <w:proofErr w:type="spellEnd"/>
            <w:r w:rsidRPr="00D6414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64146">
              <w:rPr>
                <w:rFonts w:ascii="Times New Roman" w:eastAsia="Times New Roman" w:hAnsi="Times New Roman" w:cs="Times New Roman"/>
                <w:sz w:val="28"/>
                <w:szCs w:val="24"/>
              </w:rPr>
              <w:t>khi</w:t>
            </w:r>
            <w:proofErr w:type="spellEnd"/>
            <w:r w:rsidRPr="00D6414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64146">
              <w:rPr>
                <w:rFonts w:ascii="Times New Roman" w:eastAsia="Times New Roman" w:hAnsi="Times New Roman" w:cs="Times New Roman"/>
                <w:sz w:val="28"/>
                <w:szCs w:val="24"/>
              </w:rPr>
              <w:t>đi</w:t>
            </w:r>
            <w:proofErr w:type="spellEnd"/>
            <w:r w:rsidRPr="00D6414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64146">
              <w:rPr>
                <w:rFonts w:ascii="Times New Roman" w:eastAsia="Times New Roman" w:hAnsi="Times New Roman" w:cs="Times New Roman"/>
                <w:sz w:val="28"/>
                <w:szCs w:val="24"/>
              </w:rPr>
              <w:t>học</w:t>
            </w:r>
            <w:proofErr w:type="spellEnd"/>
            <w:r w:rsidRPr="00D6414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64146">
              <w:rPr>
                <w:rFonts w:ascii="Times New Roman" w:eastAsia="Times New Roman" w:hAnsi="Times New Roman" w:cs="Times New Roman"/>
                <w:sz w:val="28"/>
                <w:szCs w:val="24"/>
              </w:rPr>
              <w:t>và</w:t>
            </w:r>
            <w:proofErr w:type="spellEnd"/>
            <w:r w:rsidRPr="00D6414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tan </w:t>
            </w:r>
            <w:proofErr w:type="spellStart"/>
            <w:r w:rsidRPr="00D64146">
              <w:rPr>
                <w:rFonts w:ascii="Times New Roman" w:eastAsia="Times New Roman" w:hAnsi="Times New Roman" w:cs="Times New Roman"/>
                <w:sz w:val="28"/>
                <w:szCs w:val="24"/>
              </w:rPr>
              <w:t>học</w:t>
            </w:r>
            <w:proofErr w:type="spellEnd"/>
            <w:r w:rsidRPr="00D64146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3073" w:type="dxa"/>
            <w:shd w:val="clear" w:color="auto" w:fill="auto"/>
          </w:tcPr>
          <w:p w:rsidR="00D64146" w:rsidRDefault="00D64146" w:rsidP="00D6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lastRenderedPageBreak/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minh</w:t>
            </w:r>
          </w:p>
          <w:p w:rsidR="004A5439" w:rsidRDefault="004A5439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pt-BR"/>
              </w:rPr>
            </w:pPr>
          </w:p>
          <w:p w:rsidR="008A4FE6" w:rsidRPr="00D83C48" w:rsidRDefault="00760495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pt-BR"/>
              </w:rPr>
              <w:t xml:space="preserve">Dạy trẻ nề nếp trong giờ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pt-BR"/>
              </w:rPr>
              <w:lastRenderedPageBreak/>
              <w:t>ăn, biết mời cơm cô và các bạn.</w:t>
            </w:r>
          </w:p>
        </w:tc>
        <w:tc>
          <w:tcPr>
            <w:tcW w:w="3222" w:type="dxa"/>
            <w:shd w:val="clear" w:color="auto" w:fill="auto"/>
          </w:tcPr>
          <w:p w:rsidR="00D64146" w:rsidRDefault="00D64146" w:rsidP="00D6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lastRenderedPageBreak/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minh</w:t>
            </w:r>
          </w:p>
          <w:p w:rsidR="004A5439" w:rsidRDefault="004A5439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pt-BR"/>
              </w:rPr>
            </w:pPr>
          </w:p>
          <w:p w:rsidR="008A4FE6" w:rsidRPr="00D83C48" w:rsidRDefault="008A4FE6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pt-BR"/>
              </w:rPr>
            </w:pPr>
            <w:r w:rsidRPr="008A4FE6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pt-BR"/>
              </w:rPr>
              <w:t xml:space="preserve">Dạy trẻ cách thưa gửi lễ </w:t>
            </w:r>
            <w:r w:rsidRPr="008A4FE6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pt-BR"/>
              </w:rPr>
              <w:lastRenderedPageBreak/>
              <w:t>phép, nói câu cảm ơn và xin lỗi đúng cách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pt-BR"/>
              </w:rPr>
              <w:t>.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D64146" w:rsidRDefault="00D64146" w:rsidP="00D6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lastRenderedPageBreak/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minh</w:t>
            </w:r>
          </w:p>
          <w:p w:rsidR="004A5439" w:rsidRDefault="004A5439" w:rsidP="00CB1A2F">
            <w:pPr>
              <w:tabs>
                <w:tab w:val="left" w:pos="5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</w:pPr>
          </w:p>
          <w:p w:rsidR="008A4FE6" w:rsidRPr="00D83C48" w:rsidRDefault="008A4FE6" w:rsidP="00CB1A2F">
            <w:pPr>
              <w:tabs>
                <w:tab w:val="left" w:pos="5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lastRenderedPageBreak/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>giành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IN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4A5439" w:rsidRPr="00D83C48" w:rsidTr="00124D62">
        <w:trPr>
          <w:trHeight w:val="1084"/>
        </w:trPr>
        <w:tc>
          <w:tcPr>
            <w:tcW w:w="1620" w:type="dxa"/>
            <w:vMerge/>
            <w:shd w:val="clear" w:color="auto" w:fill="auto"/>
          </w:tcPr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4A5439" w:rsidRPr="00D83C48" w:rsidRDefault="004A5439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T4</w:t>
            </w:r>
          </w:p>
        </w:tc>
        <w:tc>
          <w:tcPr>
            <w:tcW w:w="3153" w:type="dxa"/>
            <w:shd w:val="clear" w:color="auto" w:fill="auto"/>
          </w:tcPr>
          <w:p w:rsidR="004A5439" w:rsidRDefault="008A4FE6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8A4FE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Rèn</w:t>
            </w:r>
            <w:proofErr w:type="spellEnd"/>
            <w:r w:rsidRPr="008A4FE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8A4FE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nếp</w:t>
            </w:r>
            <w:proofErr w:type="spellEnd"/>
            <w:r w:rsidRPr="008A4FE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8A4FE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học</w:t>
            </w:r>
            <w:proofErr w:type="spellEnd"/>
          </w:p>
          <w:p w:rsidR="008A4FE6" w:rsidRDefault="008A4FE6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A4FE6" w:rsidRPr="008A4FE6" w:rsidRDefault="008A4FE6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bê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ghế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lấy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cất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ghế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nơi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quy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3073" w:type="dxa"/>
            <w:shd w:val="clear" w:color="auto" w:fill="auto"/>
          </w:tcPr>
          <w:p w:rsidR="004A5439" w:rsidRDefault="008A4FE6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8A4FE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Rèn</w:t>
            </w:r>
            <w:proofErr w:type="spellEnd"/>
            <w:r w:rsidRPr="008A4FE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8A4FE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nếp</w:t>
            </w:r>
            <w:proofErr w:type="spellEnd"/>
            <w:r w:rsidRPr="008A4FE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8A4FE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học</w:t>
            </w:r>
            <w:proofErr w:type="spellEnd"/>
          </w:p>
          <w:p w:rsidR="008A4FE6" w:rsidRDefault="008A4FE6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8A4FE6" w:rsidRPr="008A4FE6" w:rsidRDefault="008A4FE6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8A4FE6">
              <w:rPr>
                <w:rFonts w:ascii="Times New Roman" w:eastAsia="Times New Roman" w:hAnsi="Times New Roman" w:cs="Times New Roman"/>
                <w:sz w:val="28"/>
                <w:szCs w:val="24"/>
              </w:rPr>
              <w:t>Rèn</w:t>
            </w:r>
            <w:proofErr w:type="spellEnd"/>
            <w:r w:rsidRPr="008A4FE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A4FE6">
              <w:rPr>
                <w:rFonts w:ascii="Times New Roman" w:eastAsia="Times New Roman" w:hAnsi="Times New Roman" w:cs="Times New Roman"/>
                <w:sz w:val="28"/>
                <w:szCs w:val="24"/>
              </w:rPr>
              <w:t>kỹ</w:t>
            </w:r>
            <w:proofErr w:type="spellEnd"/>
            <w:r w:rsidRPr="008A4FE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A4FE6">
              <w:rPr>
                <w:rFonts w:ascii="Times New Roman" w:eastAsia="Times New Roman" w:hAnsi="Times New Roman" w:cs="Times New Roman"/>
                <w:sz w:val="28"/>
                <w:szCs w:val="24"/>
              </w:rPr>
              <w:t>năng</w:t>
            </w:r>
            <w:proofErr w:type="spellEnd"/>
            <w:r w:rsidRPr="008A4FE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A4FE6">
              <w:rPr>
                <w:rFonts w:ascii="Times New Roman" w:eastAsia="Times New Roman" w:hAnsi="Times New Roman" w:cs="Times New Roman"/>
                <w:sz w:val="28"/>
                <w:szCs w:val="24"/>
              </w:rPr>
              <w:t>đi</w:t>
            </w:r>
            <w:proofErr w:type="spellEnd"/>
            <w:r w:rsidRPr="008A4FE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A4FE6">
              <w:rPr>
                <w:rFonts w:ascii="Times New Roman" w:eastAsia="Times New Roman" w:hAnsi="Times New Roman" w:cs="Times New Roman"/>
                <w:sz w:val="28"/>
                <w:szCs w:val="24"/>
              </w:rPr>
              <w:t>vòng</w:t>
            </w:r>
            <w:proofErr w:type="spellEnd"/>
            <w:r w:rsidRPr="008A4FE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A4FE6">
              <w:rPr>
                <w:rFonts w:ascii="Times New Roman" w:eastAsia="Times New Roman" w:hAnsi="Times New Roman" w:cs="Times New Roman"/>
                <w:sz w:val="28"/>
                <w:szCs w:val="24"/>
              </w:rPr>
              <w:t>tròn</w:t>
            </w:r>
            <w:proofErr w:type="spellEnd"/>
            <w:r w:rsidRPr="008A4FE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A4FE6">
              <w:rPr>
                <w:rFonts w:ascii="Times New Roman" w:eastAsia="Times New Roman" w:hAnsi="Times New Roman" w:cs="Times New Roman"/>
                <w:sz w:val="28"/>
                <w:szCs w:val="24"/>
              </w:rPr>
              <w:t>tập</w:t>
            </w:r>
            <w:proofErr w:type="spellEnd"/>
            <w:r w:rsidRPr="008A4FE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A4FE6">
              <w:rPr>
                <w:rFonts w:ascii="Times New Roman" w:eastAsia="Times New Roman" w:hAnsi="Times New Roman" w:cs="Times New Roman"/>
                <w:sz w:val="28"/>
                <w:szCs w:val="24"/>
              </w:rPr>
              <w:t>thể</w:t>
            </w:r>
            <w:proofErr w:type="spellEnd"/>
            <w:r w:rsidRPr="008A4FE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A4FE6">
              <w:rPr>
                <w:rFonts w:ascii="Times New Roman" w:eastAsia="Times New Roman" w:hAnsi="Times New Roman" w:cs="Times New Roman"/>
                <w:sz w:val="28"/>
                <w:szCs w:val="24"/>
              </w:rPr>
              <w:t>dục</w:t>
            </w:r>
            <w:proofErr w:type="spellEnd"/>
            <w:r w:rsidRPr="008A4FE6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3222" w:type="dxa"/>
            <w:shd w:val="clear" w:color="auto" w:fill="auto"/>
          </w:tcPr>
          <w:p w:rsidR="004A5439" w:rsidRDefault="008A4FE6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8A4FE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Rèn</w:t>
            </w:r>
            <w:proofErr w:type="spellEnd"/>
            <w:r w:rsidRPr="008A4FE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8A4FE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nếp</w:t>
            </w:r>
            <w:proofErr w:type="spellEnd"/>
            <w:r w:rsidRPr="008A4FE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8A4FE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học</w:t>
            </w:r>
            <w:proofErr w:type="spellEnd"/>
          </w:p>
          <w:p w:rsidR="008A4FE6" w:rsidRDefault="008A4FE6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8A4FE6" w:rsidRPr="00EB2988" w:rsidRDefault="008A4FE6" w:rsidP="0076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8A4FE6">
              <w:rPr>
                <w:rFonts w:ascii="Times New Roman" w:eastAsia="Times New Roman" w:hAnsi="Times New Roman" w:cs="Times New Roman"/>
                <w:sz w:val="28"/>
                <w:szCs w:val="24"/>
              </w:rPr>
              <w:t>Dạy</w:t>
            </w:r>
            <w:proofErr w:type="spellEnd"/>
            <w:r w:rsidRPr="008A4FE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A4FE6">
              <w:rPr>
                <w:rFonts w:ascii="Times New Roman" w:eastAsia="Times New Roman" w:hAnsi="Times New Roman" w:cs="Times New Roman"/>
                <w:sz w:val="28"/>
                <w:szCs w:val="24"/>
              </w:rPr>
              <w:t>trẻ</w:t>
            </w:r>
            <w:proofErr w:type="spellEnd"/>
            <w:r w:rsidRPr="008A4FE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A4FE6">
              <w:rPr>
                <w:rFonts w:ascii="Times New Roman" w:eastAsia="Times New Roman" w:hAnsi="Times New Roman" w:cs="Times New Roman"/>
                <w:sz w:val="28"/>
                <w:szCs w:val="24"/>
              </w:rPr>
              <w:t>nếp</w:t>
            </w:r>
            <w:proofErr w:type="spellEnd"/>
            <w:r w:rsidRPr="008A4FE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A4FE6">
              <w:rPr>
                <w:rFonts w:ascii="Times New Roman" w:eastAsia="Times New Roman" w:hAnsi="Times New Roman" w:cs="Times New Roman"/>
                <w:sz w:val="28"/>
                <w:szCs w:val="24"/>
              </w:rPr>
              <w:t>ngồi</w:t>
            </w:r>
            <w:proofErr w:type="spellEnd"/>
            <w:r w:rsidRPr="008A4FE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A4FE6">
              <w:rPr>
                <w:rFonts w:ascii="Times New Roman" w:eastAsia="Times New Roman" w:hAnsi="Times New Roman" w:cs="Times New Roman"/>
                <w:sz w:val="28"/>
                <w:szCs w:val="24"/>
              </w:rPr>
              <w:t>học</w:t>
            </w:r>
            <w:proofErr w:type="spellEnd"/>
            <w:r w:rsidRPr="008A4FE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>cùng</w:t>
            </w:r>
            <w:proofErr w:type="spellEnd"/>
            <w:r w:rsid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>bàn</w:t>
            </w:r>
            <w:proofErr w:type="spellEnd"/>
            <w:r w:rsid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>và</w:t>
            </w:r>
            <w:proofErr w:type="spellEnd"/>
            <w:r w:rsid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A4FE6">
              <w:rPr>
                <w:rFonts w:ascii="Times New Roman" w:eastAsia="Times New Roman" w:hAnsi="Times New Roman" w:cs="Times New Roman"/>
                <w:sz w:val="28"/>
                <w:szCs w:val="24"/>
              </w:rPr>
              <w:t>ghế</w:t>
            </w:r>
            <w:proofErr w:type="spellEnd"/>
            <w:r w:rsidRPr="008A4FE6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4A5439" w:rsidRDefault="008A4FE6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8A4FE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Rèn</w:t>
            </w:r>
            <w:proofErr w:type="spellEnd"/>
            <w:r w:rsidRPr="008A4FE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8A4FE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nếp</w:t>
            </w:r>
            <w:proofErr w:type="spellEnd"/>
            <w:r w:rsidRPr="008A4FE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8A4FE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học</w:t>
            </w:r>
            <w:proofErr w:type="spellEnd"/>
          </w:p>
          <w:p w:rsidR="00760495" w:rsidRDefault="00760495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760495" w:rsidRPr="00760495" w:rsidRDefault="00760495" w:rsidP="00E7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pt-BR"/>
              </w:rPr>
            </w:pPr>
            <w:proofErr w:type="spellStart"/>
            <w:r w:rsidRP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>Dạy</w:t>
            </w:r>
            <w:proofErr w:type="spellEnd"/>
            <w:r w:rsidRP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>trẻ</w:t>
            </w:r>
            <w:proofErr w:type="spellEnd"/>
            <w:r w:rsidRP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E71E69">
              <w:rPr>
                <w:rFonts w:ascii="Times New Roman" w:eastAsia="Times New Roman" w:hAnsi="Times New Roman" w:cs="Times New Roman"/>
                <w:sz w:val="28"/>
                <w:szCs w:val="24"/>
              </w:rPr>
              <w:t>nếp</w:t>
            </w:r>
            <w:proofErr w:type="spellEnd"/>
            <w:r w:rsidR="00E71E6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E71E69">
              <w:rPr>
                <w:rFonts w:ascii="Times New Roman" w:eastAsia="Times New Roman" w:hAnsi="Times New Roman" w:cs="Times New Roman"/>
                <w:sz w:val="28"/>
                <w:szCs w:val="24"/>
              </w:rPr>
              <w:t>ngồi</w:t>
            </w:r>
            <w:proofErr w:type="spellEnd"/>
            <w:r w:rsidR="00E71E6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E71E69">
              <w:rPr>
                <w:rFonts w:ascii="Times New Roman" w:eastAsia="Times New Roman" w:hAnsi="Times New Roman" w:cs="Times New Roman"/>
                <w:sz w:val="28"/>
                <w:szCs w:val="24"/>
              </w:rPr>
              <w:t>học</w:t>
            </w:r>
            <w:proofErr w:type="spellEnd"/>
            <w:r w:rsidR="00E71E6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E71E69">
              <w:rPr>
                <w:rFonts w:ascii="Times New Roman" w:eastAsia="Times New Roman" w:hAnsi="Times New Roman" w:cs="Times New Roman"/>
                <w:sz w:val="28"/>
                <w:szCs w:val="24"/>
              </w:rPr>
              <w:t>dưới</w:t>
            </w:r>
            <w:proofErr w:type="spellEnd"/>
            <w:r w:rsidR="00E71E6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E71E69">
              <w:rPr>
                <w:rFonts w:ascii="Times New Roman" w:eastAsia="Times New Roman" w:hAnsi="Times New Roman" w:cs="Times New Roman"/>
                <w:sz w:val="28"/>
                <w:szCs w:val="24"/>
              </w:rPr>
              <w:t>thảm</w:t>
            </w:r>
            <w:proofErr w:type="spellEnd"/>
            <w:r w:rsidR="00E71E69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4A5439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4A5439" w:rsidRPr="00D83C48" w:rsidTr="00124D62">
        <w:tc>
          <w:tcPr>
            <w:tcW w:w="1620" w:type="dxa"/>
            <w:vMerge/>
            <w:shd w:val="clear" w:color="auto" w:fill="auto"/>
          </w:tcPr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4A5439" w:rsidRPr="00D83C48" w:rsidRDefault="004A5439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T5</w:t>
            </w:r>
          </w:p>
        </w:tc>
        <w:tc>
          <w:tcPr>
            <w:tcW w:w="3153" w:type="dxa"/>
            <w:shd w:val="clear" w:color="auto" w:fill="auto"/>
          </w:tcPr>
          <w:p w:rsidR="004A5439" w:rsidRDefault="00760495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Làm</w:t>
            </w:r>
            <w:proofErr w:type="spellEnd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quen</w:t>
            </w:r>
            <w:proofErr w:type="spellEnd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đồ</w:t>
            </w:r>
            <w:proofErr w:type="spellEnd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dùng</w:t>
            </w:r>
            <w:proofErr w:type="spellEnd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học</w:t>
            </w:r>
            <w:proofErr w:type="spellEnd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tập</w:t>
            </w:r>
            <w:proofErr w:type="spellEnd"/>
          </w:p>
          <w:p w:rsidR="00760495" w:rsidRDefault="00760495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760495" w:rsidRPr="00760495" w:rsidRDefault="00760495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>Dạy</w:t>
            </w:r>
            <w:proofErr w:type="spellEnd"/>
            <w:r w:rsidRP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>trẻ</w:t>
            </w:r>
            <w:proofErr w:type="spellEnd"/>
            <w:r w:rsidRP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>cách</w:t>
            </w:r>
            <w:proofErr w:type="spellEnd"/>
            <w:r w:rsidRP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>cầm</w:t>
            </w:r>
            <w:proofErr w:type="spellEnd"/>
            <w:r w:rsidRP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>bút</w:t>
            </w:r>
            <w:proofErr w:type="spellEnd"/>
            <w:r w:rsidRP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>làm</w:t>
            </w:r>
            <w:proofErr w:type="spellEnd"/>
            <w:r w:rsidRP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>quen</w:t>
            </w:r>
            <w:proofErr w:type="spellEnd"/>
            <w:r w:rsidRP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>với</w:t>
            </w:r>
            <w:proofErr w:type="spellEnd"/>
            <w:r w:rsidRP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>giấy</w:t>
            </w:r>
            <w:proofErr w:type="spellEnd"/>
            <w:r w:rsidRP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60495">
              <w:rPr>
                <w:rFonts w:ascii="Times New Roman" w:eastAsia="Times New Roman" w:hAnsi="Times New Roman" w:cs="Times New Roman"/>
                <w:sz w:val="28"/>
                <w:szCs w:val="24"/>
              </w:rPr>
              <w:t>bút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3073" w:type="dxa"/>
            <w:shd w:val="clear" w:color="auto" w:fill="auto"/>
          </w:tcPr>
          <w:p w:rsidR="004A5439" w:rsidRDefault="00760495" w:rsidP="00CB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Làm</w:t>
            </w:r>
            <w:proofErr w:type="spellEnd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quen</w:t>
            </w:r>
            <w:proofErr w:type="spellEnd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đồ</w:t>
            </w:r>
            <w:proofErr w:type="spellEnd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dùng</w:t>
            </w:r>
            <w:proofErr w:type="spellEnd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học</w:t>
            </w:r>
            <w:proofErr w:type="spellEnd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tập</w:t>
            </w:r>
            <w:proofErr w:type="spellEnd"/>
          </w:p>
          <w:p w:rsidR="00124D62" w:rsidRDefault="00124D62" w:rsidP="00CB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124D62" w:rsidRPr="00D83C48" w:rsidRDefault="00124D62" w:rsidP="00CB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>Dạy</w:t>
            </w:r>
            <w:proofErr w:type="spellEnd"/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>trẻ</w:t>
            </w:r>
            <w:proofErr w:type="spellEnd"/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>cách</w:t>
            </w:r>
            <w:proofErr w:type="spellEnd"/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>sử</w:t>
            </w:r>
            <w:proofErr w:type="spellEnd"/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>dụng</w:t>
            </w:r>
            <w:proofErr w:type="spellEnd"/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>các</w:t>
            </w:r>
            <w:proofErr w:type="spellEnd"/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>đồ</w:t>
            </w:r>
            <w:proofErr w:type="spellEnd"/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>dùng</w:t>
            </w:r>
            <w:proofErr w:type="spellEnd"/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>đồ</w:t>
            </w:r>
            <w:proofErr w:type="spellEnd"/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3222" w:type="dxa"/>
            <w:shd w:val="clear" w:color="auto" w:fill="auto"/>
          </w:tcPr>
          <w:p w:rsidR="004A5439" w:rsidRDefault="00760495" w:rsidP="00CB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Làm</w:t>
            </w:r>
            <w:proofErr w:type="spellEnd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quen</w:t>
            </w:r>
            <w:proofErr w:type="spellEnd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đồ</w:t>
            </w:r>
            <w:proofErr w:type="spellEnd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dùng</w:t>
            </w:r>
            <w:proofErr w:type="spellEnd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học</w:t>
            </w:r>
            <w:proofErr w:type="spellEnd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tập</w:t>
            </w:r>
            <w:proofErr w:type="spellEnd"/>
          </w:p>
          <w:p w:rsidR="00124D62" w:rsidRDefault="00124D62" w:rsidP="00CB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124D62" w:rsidRDefault="00124D62" w:rsidP="00CB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Cho </w:t>
            </w:r>
            <w:proofErr w:type="spellStart"/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>trẻ</w:t>
            </w:r>
            <w:proofErr w:type="spellEnd"/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>làm</w:t>
            </w:r>
            <w:proofErr w:type="spellEnd"/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>quen</w:t>
            </w:r>
            <w:proofErr w:type="spellEnd"/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>với</w:t>
            </w:r>
            <w:proofErr w:type="spellEnd"/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>giấy</w:t>
            </w:r>
            <w:proofErr w:type="spellEnd"/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>và</w:t>
            </w:r>
            <w:proofErr w:type="spellEnd"/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>hồ</w:t>
            </w:r>
            <w:proofErr w:type="spellEnd"/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>dán</w:t>
            </w:r>
            <w:proofErr w:type="spellEnd"/>
            <w:r w:rsidRPr="00124D62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124D62" w:rsidRPr="00124D62" w:rsidRDefault="00124D62" w:rsidP="00CB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vi-VN"/>
              </w:rPr>
            </w:pPr>
          </w:p>
        </w:tc>
        <w:tc>
          <w:tcPr>
            <w:tcW w:w="3060" w:type="dxa"/>
            <w:gridSpan w:val="3"/>
            <w:shd w:val="clear" w:color="auto" w:fill="auto"/>
          </w:tcPr>
          <w:p w:rsidR="004A5439" w:rsidRDefault="00760495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Làm</w:t>
            </w:r>
            <w:proofErr w:type="spellEnd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quen</w:t>
            </w:r>
            <w:proofErr w:type="spellEnd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đồ</w:t>
            </w:r>
            <w:proofErr w:type="spellEnd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dùng</w:t>
            </w:r>
            <w:proofErr w:type="spellEnd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học</w:t>
            </w:r>
            <w:proofErr w:type="spellEnd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76049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tập</w:t>
            </w:r>
            <w:proofErr w:type="spellEnd"/>
          </w:p>
          <w:p w:rsidR="00124D62" w:rsidRDefault="00124D62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124D62" w:rsidRPr="005F4A4E" w:rsidRDefault="00F90064" w:rsidP="00E7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Cho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quen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E71E6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="00E71E6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E71E6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dụng</w:t>
            </w:r>
            <w:proofErr w:type="spellEnd"/>
            <w:r w:rsidR="00E71E6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E71E6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cụ</w:t>
            </w:r>
            <w:proofErr w:type="spellEnd"/>
            <w:r w:rsidR="00E71E6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E71E6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âm</w:t>
            </w:r>
            <w:proofErr w:type="spellEnd"/>
            <w:r w:rsidR="00E71E69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nhạc.</w:t>
            </w:r>
            <w:bookmarkStart w:id="0" w:name="_GoBack"/>
            <w:bookmarkEnd w:id="0"/>
          </w:p>
        </w:tc>
        <w:tc>
          <w:tcPr>
            <w:tcW w:w="990" w:type="dxa"/>
            <w:shd w:val="clear" w:color="auto" w:fill="auto"/>
          </w:tcPr>
          <w:p w:rsidR="004A5439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4A5439" w:rsidRPr="0019511A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4A5439" w:rsidRPr="00D83C48" w:rsidTr="00F90064">
        <w:trPr>
          <w:trHeight w:val="1705"/>
        </w:trPr>
        <w:tc>
          <w:tcPr>
            <w:tcW w:w="1620" w:type="dxa"/>
            <w:vMerge/>
            <w:shd w:val="clear" w:color="auto" w:fill="auto"/>
          </w:tcPr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4A5439" w:rsidRPr="00D83C48" w:rsidRDefault="004A5439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T6</w:t>
            </w:r>
          </w:p>
        </w:tc>
        <w:tc>
          <w:tcPr>
            <w:tcW w:w="3153" w:type="dxa"/>
            <w:shd w:val="clear" w:color="auto" w:fill="auto"/>
          </w:tcPr>
          <w:p w:rsidR="004A5439" w:rsidRDefault="00124D62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Làm</w:t>
            </w:r>
            <w:proofErr w:type="spellEnd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quen</w:t>
            </w:r>
            <w:proofErr w:type="spellEnd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các</w:t>
            </w:r>
            <w:proofErr w:type="spellEnd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góc</w:t>
            </w:r>
            <w:proofErr w:type="spellEnd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chơi</w:t>
            </w:r>
            <w:proofErr w:type="spellEnd"/>
          </w:p>
          <w:p w:rsidR="00124D62" w:rsidRDefault="00124D62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124D62" w:rsidRPr="00F90064" w:rsidRDefault="00F90064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9006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Cho </w:t>
            </w:r>
            <w:proofErr w:type="spellStart"/>
            <w:r w:rsidRPr="00F90064">
              <w:rPr>
                <w:rFonts w:ascii="Times New Roman" w:eastAsia="Times New Roman" w:hAnsi="Times New Roman" w:cs="Times New Roman"/>
                <w:sz w:val="28"/>
                <w:szCs w:val="24"/>
              </w:rPr>
              <w:t>trẻ</w:t>
            </w:r>
            <w:proofErr w:type="spellEnd"/>
            <w:r w:rsidRPr="00F9006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90064">
              <w:rPr>
                <w:rFonts w:ascii="Times New Roman" w:eastAsia="Times New Roman" w:hAnsi="Times New Roman" w:cs="Times New Roman"/>
                <w:sz w:val="28"/>
                <w:szCs w:val="24"/>
              </w:rPr>
              <w:t>làm</w:t>
            </w:r>
            <w:proofErr w:type="spellEnd"/>
            <w:r w:rsidRPr="00F9006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90064">
              <w:rPr>
                <w:rFonts w:ascii="Times New Roman" w:eastAsia="Times New Roman" w:hAnsi="Times New Roman" w:cs="Times New Roman"/>
                <w:sz w:val="28"/>
                <w:szCs w:val="24"/>
              </w:rPr>
              <w:t>quen</w:t>
            </w:r>
            <w:proofErr w:type="spellEnd"/>
            <w:r w:rsidRPr="00F9006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90064">
              <w:rPr>
                <w:rFonts w:ascii="Times New Roman" w:eastAsia="Times New Roman" w:hAnsi="Times New Roman" w:cs="Times New Roman"/>
                <w:sz w:val="28"/>
                <w:szCs w:val="24"/>
              </w:rPr>
              <w:t>góc</w:t>
            </w:r>
            <w:proofErr w:type="spellEnd"/>
            <w:r w:rsidRPr="00F9006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90064">
              <w:rPr>
                <w:rFonts w:ascii="Times New Roman" w:eastAsia="Times New Roman" w:hAnsi="Times New Roman" w:cs="Times New Roman"/>
                <w:sz w:val="28"/>
                <w:szCs w:val="24"/>
              </w:rPr>
              <w:t>vận</w:t>
            </w:r>
            <w:proofErr w:type="spellEnd"/>
            <w:r w:rsidRPr="00F9006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90064">
              <w:rPr>
                <w:rFonts w:ascii="Times New Roman" w:eastAsia="Times New Roman" w:hAnsi="Times New Roman" w:cs="Times New Roman"/>
                <w:sz w:val="28"/>
                <w:szCs w:val="24"/>
              </w:rPr>
              <w:t>động</w:t>
            </w:r>
            <w:proofErr w:type="spellEnd"/>
            <w:r w:rsidRPr="00F90064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124D62" w:rsidRPr="00F90064" w:rsidRDefault="00124D62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124D62" w:rsidRPr="00124D62" w:rsidRDefault="00124D62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073" w:type="dxa"/>
            <w:shd w:val="clear" w:color="auto" w:fill="auto"/>
          </w:tcPr>
          <w:p w:rsidR="004A5439" w:rsidRDefault="00124D62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Làm</w:t>
            </w:r>
            <w:proofErr w:type="spellEnd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quen</w:t>
            </w:r>
            <w:proofErr w:type="spellEnd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các</w:t>
            </w:r>
            <w:proofErr w:type="spellEnd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góc</w:t>
            </w:r>
            <w:proofErr w:type="spellEnd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chơi</w:t>
            </w:r>
            <w:proofErr w:type="spellEnd"/>
          </w:p>
          <w:p w:rsidR="00F90064" w:rsidRDefault="00F90064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F90064" w:rsidRPr="00F90064" w:rsidRDefault="00F90064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vi-VN"/>
              </w:rPr>
            </w:pPr>
            <w:r w:rsidRPr="00F9006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Cho </w:t>
            </w:r>
            <w:proofErr w:type="spellStart"/>
            <w:r w:rsidRPr="00F90064">
              <w:rPr>
                <w:rFonts w:ascii="Times New Roman" w:eastAsia="Times New Roman" w:hAnsi="Times New Roman" w:cs="Times New Roman"/>
                <w:sz w:val="28"/>
                <w:szCs w:val="24"/>
              </w:rPr>
              <w:t>trẻ</w:t>
            </w:r>
            <w:proofErr w:type="spellEnd"/>
            <w:r w:rsidRPr="00F9006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90064">
              <w:rPr>
                <w:rFonts w:ascii="Times New Roman" w:eastAsia="Times New Roman" w:hAnsi="Times New Roman" w:cs="Times New Roman"/>
                <w:sz w:val="28"/>
                <w:szCs w:val="24"/>
              </w:rPr>
              <w:t>làm</w:t>
            </w:r>
            <w:proofErr w:type="spellEnd"/>
            <w:r w:rsidRPr="00F9006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90064">
              <w:rPr>
                <w:rFonts w:ascii="Times New Roman" w:eastAsia="Times New Roman" w:hAnsi="Times New Roman" w:cs="Times New Roman"/>
                <w:sz w:val="28"/>
                <w:szCs w:val="24"/>
              </w:rPr>
              <w:t>quen</w:t>
            </w:r>
            <w:proofErr w:type="spellEnd"/>
            <w:r w:rsidRPr="00F9006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90064">
              <w:rPr>
                <w:rFonts w:ascii="Times New Roman" w:eastAsia="Times New Roman" w:hAnsi="Times New Roman" w:cs="Times New Roman"/>
                <w:sz w:val="28"/>
                <w:szCs w:val="24"/>
              </w:rPr>
              <w:t>góc</w:t>
            </w:r>
            <w:proofErr w:type="spellEnd"/>
            <w:r w:rsidRPr="00F9006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90064">
              <w:rPr>
                <w:rFonts w:ascii="Times New Roman" w:eastAsia="Times New Roman" w:hAnsi="Times New Roman" w:cs="Times New Roman"/>
                <w:sz w:val="28"/>
                <w:szCs w:val="24"/>
              </w:rPr>
              <w:t>bế</w:t>
            </w:r>
            <w:proofErr w:type="spellEnd"/>
            <w:r w:rsidRPr="00F9006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F90064">
              <w:rPr>
                <w:rFonts w:ascii="Times New Roman" w:eastAsia="Times New Roman" w:hAnsi="Times New Roman" w:cs="Times New Roman"/>
                <w:sz w:val="28"/>
                <w:szCs w:val="24"/>
              </w:rPr>
              <w:t>em</w:t>
            </w:r>
            <w:proofErr w:type="spellEnd"/>
            <w:r w:rsidRPr="00F90064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3222" w:type="dxa"/>
            <w:shd w:val="clear" w:color="auto" w:fill="auto"/>
          </w:tcPr>
          <w:p w:rsidR="004A5439" w:rsidRDefault="00124D62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Làm</w:t>
            </w:r>
            <w:proofErr w:type="spellEnd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quen</w:t>
            </w:r>
            <w:proofErr w:type="spellEnd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các</w:t>
            </w:r>
            <w:proofErr w:type="spellEnd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góc</w:t>
            </w:r>
            <w:proofErr w:type="spellEnd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chơi</w:t>
            </w:r>
            <w:proofErr w:type="spellEnd"/>
          </w:p>
          <w:p w:rsidR="00F90064" w:rsidRDefault="00F90064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F90064" w:rsidRPr="00D83C48" w:rsidRDefault="00F90064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Cho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quen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4A5439" w:rsidRDefault="00124D62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Làm</w:t>
            </w:r>
            <w:proofErr w:type="spellEnd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quen</w:t>
            </w:r>
            <w:proofErr w:type="spellEnd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các</w:t>
            </w:r>
            <w:proofErr w:type="spellEnd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góc</w:t>
            </w:r>
            <w:proofErr w:type="spellEnd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124D6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chơi</w:t>
            </w:r>
            <w:proofErr w:type="spellEnd"/>
          </w:p>
          <w:p w:rsidR="00F90064" w:rsidRDefault="00F90064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F90064" w:rsidRPr="00F90064" w:rsidRDefault="00F90064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cất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nơi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quy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4A5439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4A5439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4A5439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4A5439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4A5439" w:rsidRPr="00D83C48" w:rsidRDefault="004A5439" w:rsidP="00CB1A2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A5439" w:rsidRPr="0019511A" w:rsidTr="00124D62">
        <w:trPr>
          <w:trHeight w:val="2008"/>
        </w:trPr>
        <w:tc>
          <w:tcPr>
            <w:tcW w:w="2432" w:type="dxa"/>
            <w:gridSpan w:val="2"/>
            <w:vMerge w:val="restart"/>
            <w:shd w:val="clear" w:color="auto" w:fill="auto"/>
          </w:tcPr>
          <w:p w:rsidR="004A5439" w:rsidRPr="00D83C48" w:rsidRDefault="004A5439" w:rsidP="001C267F">
            <w:pPr>
              <w:spacing w:before="300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Hoạt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động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ngoài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trời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3153" w:type="dxa"/>
            <w:shd w:val="clear" w:color="auto" w:fill="auto"/>
          </w:tcPr>
          <w:p w:rsidR="004A5439" w:rsidRPr="00D83C48" w:rsidRDefault="004A5439" w:rsidP="001C267F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HĐCĐ:</w:t>
            </w:r>
          </w:p>
          <w:p w:rsidR="006D04ED" w:rsidRDefault="006D04ED" w:rsidP="001C267F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D04ED" w:rsidRDefault="006D04ED" w:rsidP="001C267F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D04ED" w:rsidRDefault="006D04ED" w:rsidP="001C267F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D04ED" w:rsidRDefault="006D04ED" w:rsidP="001C267F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xoài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A5439" w:rsidRPr="00D83C48" w:rsidRDefault="004A5439" w:rsidP="001C267F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D2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A5439" w:rsidRPr="00D83C48" w:rsidRDefault="004A5439" w:rsidP="001C267F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TCVĐ:</w:t>
            </w:r>
          </w:p>
          <w:p w:rsidR="004A5439" w:rsidRDefault="004A5439" w:rsidP="006D04ED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 </w:t>
            </w:r>
            <w:r w:rsidR="006D04ED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Bóng tròn to.</w:t>
            </w:r>
          </w:p>
          <w:p w:rsidR="006D04ED" w:rsidRPr="006D04ED" w:rsidRDefault="006D04ED" w:rsidP="006D04ED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Dung dăng dung dẻ.</w:t>
            </w:r>
          </w:p>
          <w:p w:rsidR="004A5439" w:rsidRPr="00D83C48" w:rsidRDefault="004A5439" w:rsidP="001C267F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nắng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mưa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A5439" w:rsidRPr="00D83C48" w:rsidRDefault="004A5439" w:rsidP="001C267F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Kéo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co.</w:t>
            </w:r>
          </w:p>
          <w:p w:rsidR="004A5439" w:rsidRPr="00D83C48" w:rsidRDefault="004A5439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vi-VN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tầm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vông</w:t>
            </w:r>
            <w:proofErr w:type="spellEnd"/>
          </w:p>
        </w:tc>
        <w:tc>
          <w:tcPr>
            <w:tcW w:w="3073" w:type="dxa"/>
            <w:shd w:val="clear" w:color="auto" w:fill="auto"/>
          </w:tcPr>
          <w:p w:rsidR="004A5439" w:rsidRPr="00D83C48" w:rsidRDefault="004A5439" w:rsidP="001C267F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HĐCĐ:</w:t>
            </w:r>
          </w:p>
          <w:p w:rsidR="006D04ED" w:rsidRDefault="006D04ED" w:rsidP="001C267F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D010BA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="00D010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10BA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="00D010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10BA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D010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10BA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="00D010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10BA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D010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10BA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="00D010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10BA">
              <w:rPr>
                <w:rFonts w:ascii="Times New Roman" w:eastAsia="Times New Roman" w:hAnsi="Times New Roman" w:cs="Times New Roman"/>
                <w:sz w:val="28"/>
                <w:szCs w:val="28"/>
              </w:rPr>
              <w:t>trượt</w:t>
            </w:r>
            <w:proofErr w:type="spellEnd"/>
            <w:r w:rsidR="00D010B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010BA" w:rsidRDefault="00D010BA" w:rsidP="001C267F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quay.</w:t>
            </w:r>
          </w:p>
          <w:p w:rsidR="00604B40" w:rsidRDefault="00604B40" w:rsidP="00604B40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Quan sát vườn hoa.</w:t>
            </w:r>
          </w:p>
          <w:p w:rsidR="00C7141D" w:rsidRDefault="00C7141D" w:rsidP="001C267F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7141D" w:rsidRDefault="00C7141D" w:rsidP="001C267F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A5439" w:rsidRPr="00D83C48" w:rsidRDefault="004A5439" w:rsidP="001C267F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TCVĐ:</w:t>
            </w:r>
          </w:p>
          <w:p w:rsidR="004A5439" w:rsidRPr="00D83C48" w:rsidRDefault="004A5439" w:rsidP="001C267F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đuổi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A5439" w:rsidRDefault="00C7141D" w:rsidP="001C267F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Lộn cầu vồng.</w:t>
            </w:r>
          </w:p>
          <w:p w:rsidR="00C7141D" w:rsidRDefault="00C7141D" w:rsidP="001C267F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Ô tô và chim sẻ.</w:t>
            </w:r>
          </w:p>
          <w:p w:rsidR="00C7141D" w:rsidRDefault="00C7141D" w:rsidP="001C267F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Trời nắng trời mưa.</w:t>
            </w:r>
          </w:p>
          <w:p w:rsidR="00C7141D" w:rsidRPr="00790DB5" w:rsidRDefault="00C7141D" w:rsidP="001C267F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Chi chi chành chành.</w:t>
            </w:r>
          </w:p>
        </w:tc>
        <w:tc>
          <w:tcPr>
            <w:tcW w:w="3222" w:type="dxa"/>
            <w:shd w:val="clear" w:color="auto" w:fill="auto"/>
          </w:tcPr>
          <w:p w:rsidR="004A5439" w:rsidRPr="00D83C48" w:rsidRDefault="004A5439" w:rsidP="001C267F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* HĐCĐ:</w:t>
            </w:r>
          </w:p>
          <w:p w:rsidR="004A5439" w:rsidRDefault="004A5439" w:rsidP="001C267F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Q</w:t>
            </w:r>
            <w:r w:rsidR="00C7141D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uan sát vườn  rau.</w:t>
            </w:r>
          </w:p>
          <w:p w:rsidR="00604B40" w:rsidRDefault="00604B40" w:rsidP="00604B40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Q/s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A5439" w:rsidRDefault="004A5439" w:rsidP="001C267F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Trò chuyện về thời tiết.</w:t>
            </w:r>
          </w:p>
          <w:p w:rsidR="004A5439" w:rsidRDefault="004A5439" w:rsidP="00C7141D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7141D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Quan sát cây hoa phượng.</w:t>
            </w:r>
          </w:p>
          <w:p w:rsidR="00604B40" w:rsidRPr="00D83C48" w:rsidRDefault="00604B40" w:rsidP="00604B40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Giao lưu với lớp D2.</w:t>
            </w:r>
          </w:p>
          <w:p w:rsidR="004A5439" w:rsidRPr="00D83C48" w:rsidRDefault="004A5439" w:rsidP="001C267F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* TCVĐ:</w:t>
            </w:r>
          </w:p>
          <w:p w:rsidR="004A5439" w:rsidRPr="00D83C48" w:rsidRDefault="004A5439" w:rsidP="001C267F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Gieo hạt nảy mầm.</w:t>
            </w:r>
          </w:p>
          <w:p w:rsidR="004A5439" w:rsidRPr="00D83C48" w:rsidRDefault="004A5439" w:rsidP="001C267F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Kéo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cưa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lừa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xẻ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A5439" w:rsidRDefault="004A5439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Cắp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cua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giỏ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04B40" w:rsidRPr="00D83C48" w:rsidRDefault="00604B40" w:rsidP="00604B40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Bóng tròn to.</w:t>
            </w:r>
          </w:p>
          <w:p w:rsidR="00604B40" w:rsidRPr="00D83C48" w:rsidRDefault="00604B40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bến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.</w:t>
            </w:r>
            <w:proofErr w:type="gramEnd"/>
          </w:p>
        </w:tc>
        <w:tc>
          <w:tcPr>
            <w:tcW w:w="3060" w:type="dxa"/>
            <w:gridSpan w:val="3"/>
            <w:shd w:val="clear" w:color="auto" w:fill="auto"/>
          </w:tcPr>
          <w:p w:rsidR="004A5439" w:rsidRPr="00D83C48" w:rsidRDefault="004A5439" w:rsidP="001C267F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* HĐCĐ:</w:t>
            </w:r>
          </w:p>
          <w:p w:rsidR="00604B40" w:rsidRDefault="004A5439" w:rsidP="001C267F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-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604B40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Quan sát vườn hoa.</w:t>
            </w:r>
          </w:p>
          <w:p w:rsidR="004A5439" w:rsidRDefault="00604B40" w:rsidP="001C267F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Quan sát cây xoài</w:t>
            </w:r>
            <w:r w:rsidR="004A543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4A5439" w:rsidRDefault="004A5439" w:rsidP="001C267F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Đi tham quan  sân trường.</w:t>
            </w:r>
          </w:p>
          <w:p w:rsidR="004A5439" w:rsidRDefault="004A5439" w:rsidP="001C267F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Ch</w:t>
            </w:r>
            <w:r w:rsidRPr="00D615DF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ơi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t</w:t>
            </w:r>
            <w:r w:rsidRPr="00D615DF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ại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khu v</w:t>
            </w:r>
            <w:r w:rsidRPr="00D615DF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n h</w:t>
            </w:r>
            <w:r w:rsidR="00604B40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604B40" w:rsidRDefault="00604B40" w:rsidP="001C267F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Quan sát bầu trời.</w:t>
            </w:r>
          </w:p>
          <w:p w:rsidR="004A5439" w:rsidRPr="00D83C48" w:rsidRDefault="004A5439" w:rsidP="001C267F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* TCVĐ:</w:t>
            </w:r>
          </w:p>
          <w:p w:rsidR="004A5439" w:rsidRPr="00790DB5" w:rsidRDefault="004A5439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604B40">
              <w:rPr>
                <w:rFonts w:ascii="Times New Roman" w:eastAsia="Times New Roman" w:hAnsi="Times New Roman" w:cs="Times New Roman"/>
                <w:sz w:val="28"/>
                <w:szCs w:val="28"/>
              </w:rPr>
              <w:t>Gieo</w:t>
            </w:r>
            <w:proofErr w:type="spellEnd"/>
            <w:r w:rsidR="00604B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B40"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="00604B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A5439" w:rsidRPr="00D83C48" w:rsidRDefault="004A5439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A5439" w:rsidRPr="00D83C48" w:rsidRDefault="004A5439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bướm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A5439" w:rsidRDefault="004A5439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A5439" w:rsidRPr="000F689D" w:rsidRDefault="004A5439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Dung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4A5439" w:rsidRPr="0019511A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Pr="0019511A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Pr="0019511A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Pr="0019511A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Pr="0019511A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4A5439" w:rsidRPr="00D83C48" w:rsidTr="00124D62">
        <w:trPr>
          <w:trHeight w:val="73"/>
        </w:trPr>
        <w:tc>
          <w:tcPr>
            <w:tcW w:w="2432" w:type="dxa"/>
            <w:gridSpan w:val="2"/>
            <w:vMerge/>
            <w:shd w:val="clear" w:color="auto" w:fill="auto"/>
          </w:tcPr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508" w:type="dxa"/>
            <w:gridSpan w:val="6"/>
            <w:shd w:val="clear" w:color="auto" w:fill="auto"/>
          </w:tcPr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*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Chơi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theo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ý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thích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: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Chơi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với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bóng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chơi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với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cát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sỏi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hạt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gấc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lá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vòng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cắp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cua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bỏ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giỏ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làm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nghé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ọ,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chơi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với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phấn</w:t>
            </w:r>
            <w:proofErr w:type="spellEnd"/>
            <w:proofErr w:type="gram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,…</w:t>
            </w:r>
            <w:proofErr w:type="spellStart"/>
            <w:proofErr w:type="gram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đồ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chơi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ngoài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trời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A5439" w:rsidRPr="00D83C48" w:rsidTr="005A380F">
        <w:trPr>
          <w:trHeight w:val="7258"/>
        </w:trPr>
        <w:tc>
          <w:tcPr>
            <w:tcW w:w="2432" w:type="dxa"/>
            <w:gridSpan w:val="2"/>
            <w:shd w:val="clear" w:color="auto" w:fill="auto"/>
          </w:tcPr>
          <w:p w:rsidR="004A5439" w:rsidRPr="00D83C48" w:rsidRDefault="004A5439" w:rsidP="001C267F">
            <w:pPr>
              <w:spacing w:before="60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Pr="00D83C48" w:rsidRDefault="004A5439" w:rsidP="001C267F">
            <w:pPr>
              <w:spacing w:before="60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Pr="00D83C48" w:rsidRDefault="004A5439" w:rsidP="001C267F">
            <w:pPr>
              <w:spacing w:before="60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Chơi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tập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ở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các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góc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12508" w:type="dxa"/>
            <w:gridSpan w:val="6"/>
            <w:shd w:val="clear" w:color="auto" w:fill="auto"/>
          </w:tcPr>
          <w:p w:rsidR="005A380F" w:rsidRDefault="005A380F" w:rsidP="001C267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604B40" w:rsidRDefault="005A380F" w:rsidP="001C267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 </w:t>
            </w:r>
            <w:r w:rsidR="00604B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Rèn trẻ cách chơi với các đồ chơi ở các góc:</w:t>
            </w:r>
          </w:p>
          <w:p w:rsidR="004A5439" w:rsidRDefault="004A5439" w:rsidP="001C26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4A5439" w:rsidRDefault="004A5439" w:rsidP="001C26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604B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</w:t>
            </w:r>
            <w:r w:rsidRPr="00597FF7">
              <w:rPr>
                <w:rFonts w:ascii="Times New Roman" w:eastAsia="Times New Roman" w:hAnsi="Times New Roman" w:cs="Times New Roman"/>
                <w:sz w:val="28"/>
                <w:szCs w:val="28"/>
              </w:rPr>
              <w:t>ặn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597FF7">
              <w:rPr>
                <w:rFonts w:ascii="Times New Roman" w:eastAsia="Times New Roman" w:hAnsi="Times New Roman" w:cs="Times New Roman"/>
                <w:sz w:val="28"/>
                <w:szCs w:val="28"/>
              </w:rPr>
              <w:t>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chai,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</w:t>
            </w:r>
            <w:r w:rsidRPr="00597FF7">
              <w:rPr>
                <w:rFonts w:ascii="Times New Roman" w:eastAsia="Times New Roman" w:hAnsi="Times New Roman" w:cs="Times New Roman"/>
                <w:sz w:val="28"/>
                <w:szCs w:val="28"/>
              </w:rPr>
              <w:t>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 w:rsidRPr="00597FF7">
              <w:rPr>
                <w:rFonts w:ascii="Times New Roman" w:eastAsia="Times New Roman" w:hAnsi="Times New Roman" w:cs="Times New Roman"/>
                <w:sz w:val="28"/>
                <w:szCs w:val="28"/>
              </w:rPr>
              <w:t>óng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r w:rsidRPr="00597FF7">
              <w:rPr>
                <w:rFonts w:ascii="Times New Roman" w:eastAsia="Times New Roman" w:hAnsi="Times New Roman" w:cs="Times New Roman"/>
                <w:sz w:val="28"/>
                <w:szCs w:val="28"/>
              </w:rPr>
              <w:t>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kéo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:rsidR="004A5439" w:rsidRDefault="004A5439" w:rsidP="001C26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4A5439" w:rsidRPr="00D83C48" w:rsidRDefault="004A5439" w:rsidP="001C26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ập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cầm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A5439" w:rsidRDefault="004A5439" w:rsidP="001C26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ập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lật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:rsidR="004A5439" w:rsidRDefault="004A5439" w:rsidP="001C26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nghĩnh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:rsidR="004A5439" w:rsidRDefault="004A5439" w:rsidP="001C26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4A5439" w:rsidRDefault="005A380F" w:rsidP="001C26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4A54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439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4A54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439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4A54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439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4A54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A5439">
              <w:rPr>
                <w:rFonts w:ascii="Times New Roman" w:eastAsia="Times New Roman" w:hAnsi="Times New Roman" w:cs="Times New Roman"/>
                <w:sz w:val="28"/>
                <w:szCs w:val="28"/>
              </w:rPr>
              <w:t>lồng</w:t>
            </w:r>
            <w:proofErr w:type="spellEnd"/>
            <w:r w:rsidR="004A54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439">
              <w:rPr>
                <w:rFonts w:ascii="Times New Roman" w:eastAsia="Times New Roman" w:hAnsi="Times New Roman" w:cs="Times New Roman"/>
                <w:sz w:val="28"/>
                <w:szCs w:val="28"/>
              </w:rPr>
              <w:t>hộp</w:t>
            </w:r>
            <w:proofErr w:type="spellEnd"/>
            <w:r w:rsidR="004A54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 </w:t>
            </w:r>
            <w:proofErr w:type="spellStart"/>
            <w:r w:rsidR="004A5439">
              <w:rPr>
                <w:rFonts w:ascii="Times New Roman" w:eastAsia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="004A54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A5439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="004A54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439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="004A54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439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4A54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439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4A54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… </w:t>
            </w:r>
          </w:p>
          <w:p w:rsidR="004A5439" w:rsidRDefault="004A5439" w:rsidP="001C2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Góc bế em:</w:t>
            </w:r>
          </w:p>
          <w:p w:rsidR="004A5439" w:rsidRPr="00D83C48" w:rsidRDefault="004A5439" w:rsidP="001C2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Dạy kỹ năng xúc cho em ăn, lau miệng cho em,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mặc quần áo cho bé,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ru bé ngủ, hát cho bé nghe, chơi với đồ chơi nấu ăn, tổ chức sinh nhật bạn.</w:t>
            </w:r>
          </w:p>
          <w:p w:rsidR="004A5439" w:rsidRDefault="004A5439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4A5439" w:rsidRPr="00D83C48" w:rsidRDefault="005A380F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439"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 w:rsidR="004A5439" w:rsidRPr="00841F8E">
              <w:rPr>
                <w:rFonts w:ascii="Times New Roman" w:eastAsia="Times New Roman" w:hAnsi="Times New Roman" w:cs="Times New Roman"/>
                <w:sz w:val="28"/>
                <w:szCs w:val="28"/>
              </w:rPr>
              <w:t>ắp</w:t>
            </w:r>
            <w:proofErr w:type="spellEnd"/>
            <w:r w:rsidR="004A54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439"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 w:rsidR="004A5439" w:rsidRPr="00841F8E">
              <w:rPr>
                <w:rFonts w:ascii="Times New Roman" w:eastAsia="Times New Roman" w:hAnsi="Times New Roman" w:cs="Times New Roman"/>
                <w:sz w:val="28"/>
                <w:szCs w:val="28"/>
              </w:rPr>
              <w:t>ạt</w:t>
            </w:r>
            <w:r w:rsidR="004A543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rót</w:t>
            </w:r>
            <w:proofErr w:type="spellEnd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tóc</w:t>
            </w:r>
            <w:proofErr w:type="spellEnd"/>
            <w:r w:rsidR="004A54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A5439">
              <w:rPr>
                <w:rFonts w:ascii="Times New Roman" w:eastAsia="Times New Roman" w:hAnsi="Times New Roman" w:cs="Times New Roman"/>
                <w:sz w:val="28"/>
                <w:szCs w:val="28"/>
              </w:rPr>
              <w:t>cài</w:t>
            </w:r>
            <w:proofErr w:type="spellEnd"/>
            <w:r w:rsidR="004A54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439">
              <w:rPr>
                <w:rFonts w:ascii="Times New Roman" w:eastAsia="Times New Roman" w:hAnsi="Times New Roman" w:cs="Times New Roman"/>
                <w:sz w:val="28"/>
                <w:szCs w:val="28"/>
              </w:rPr>
              <w:t>khuy</w:t>
            </w:r>
            <w:proofErr w:type="spellEnd"/>
            <w:r w:rsidR="004A54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5439">
              <w:rPr>
                <w:rFonts w:ascii="Times New Roman" w:eastAsia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="004A5439"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</w:t>
            </w:r>
          </w:p>
          <w:p w:rsidR="004A5439" w:rsidRDefault="004A5439" w:rsidP="001C26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  <w:r w:rsidRPr="00347DAD">
              <w:rPr>
                <w:rFonts w:ascii="Times New Roman" w:eastAsia="Times New Roman" w:hAnsi="Times New Roman" w:cs="Times New Roman"/>
                <w:sz w:val="28"/>
                <w:szCs w:val="28"/>
              </w:rPr>
              <w:t>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r w:rsidRPr="00347DAD">
              <w:rPr>
                <w:rFonts w:ascii="Times New Roman" w:eastAsia="Times New Roman" w:hAnsi="Times New Roman" w:cs="Times New Roman"/>
                <w:sz w:val="28"/>
                <w:szCs w:val="28"/>
              </w:rPr>
              <w:t>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 w:rsidRPr="00347DAD">
              <w:rPr>
                <w:rFonts w:ascii="Times New Roman" w:eastAsia="Times New Roman" w:hAnsi="Times New Roman" w:cs="Times New Roman"/>
                <w:sz w:val="28"/>
                <w:szCs w:val="28"/>
              </w:rPr>
              <w:t>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4A5439" w:rsidRDefault="004A5439" w:rsidP="001C26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chồng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cạnh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lắp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:rsidR="004A5439" w:rsidRDefault="004A5439" w:rsidP="001C26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xâu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4A5439" w:rsidRPr="00D83C48" w:rsidRDefault="004A5439" w:rsidP="005A38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cầm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dây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8"/>
              </w:rPr>
              <w:t>xâu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xâu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to…</w:t>
            </w:r>
          </w:p>
        </w:tc>
        <w:tc>
          <w:tcPr>
            <w:tcW w:w="990" w:type="dxa"/>
            <w:shd w:val="clear" w:color="auto" w:fill="auto"/>
          </w:tcPr>
          <w:p w:rsidR="004A5439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4A5439" w:rsidRPr="00D83C48" w:rsidTr="00124D62">
        <w:trPr>
          <w:trHeight w:val="2335"/>
        </w:trPr>
        <w:tc>
          <w:tcPr>
            <w:tcW w:w="2432" w:type="dxa"/>
            <w:gridSpan w:val="2"/>
            <w:shd w:val="clear" w:color="auto" w:fill="auto"/>
          </w:tcPr>
          <w:p w:rsidR="004A5439" w:rsidRPr="00D83C48" w:rsidRDefault="004A5439" w:rsidP="001C267F">
            <w:pPr>
              <w:spacing w:before="60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HĐ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ăn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ngủ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vệ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sinh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12508" w:type="dxa"/>
            <w:gridSpan w:val="6"/>
            <w:shd w:val="clear" w:color="auto" w:fill="auto"/>
          </w:tcPr>
          <w:p w:rsidR="004A5439" w:rsidRDefault="004A5439" w:rsidP="001C267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- </w:t>
            </w:r>
            <w:r w:rsidR="005A38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Rèn cho trẻ các kỹ năng</w:t>
            </w:r>
            <w:r w:rsidRPr="00D83C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 xml:space="preserve"> như : Rửa tay trước  khi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 xml:space="preserve"> </w:t>
            </w:r>
            <w:r w:rsidRPr="00D83C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ăn, đi v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ệ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sinh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đúng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nơi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quy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.</w:t>
            </w:r>
          </w:p>
          <w:p w:rsidR="004A5439" w:rsidRPr="00D83C48" w:rsidRDefault="004A5439" w:rsidP="001C267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- Rèn trẻ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t</w:t>
            </w:r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>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x</w:t>
            </w:r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>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ngồi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ăn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không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gác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chân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không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lấy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tay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bốc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ăn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ăn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không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nói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chuyện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</w:t>
            </w:r>
          </w:p>
          <w:p w:rsidR="004A5439" w:rsidRDefault="004A5439" w:rsidP="001C267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Gi</w:t>
            </w:r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>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thi</w:t>
            </w:r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>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t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rẻ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biết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được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các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món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ăn</w:t>
            </w:r>
            <w:proofErr w:type="spellEnd"/>
            <w:proofErr w:type="gram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có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nhiều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chất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dinh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dưỡng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tốt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cho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sức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khỏe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Pr="00D83C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D83C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Đ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ộng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viên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trẻ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ăn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ngoan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ăn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đầy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đủ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chất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và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ăn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hết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.</w:t>
            </w:r>
          </w:p>
          <w:p w:rsidR="004A5439" w:rsidRPr="00772E80" w:rsidRDefault="004A5439" w:rsidP="001C267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- </w:t>
            </w:r>
            <w:proofErr w:type="spellStart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>Trẻ</w:t>
            </w:r>
            <w:proofErr w:type="spellEnd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>biết</w:t>
            </w:r>
            <w:proofErr w:type="spellEnd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>gọi</w:t>
            </w:r>
            <w:proofErr w:type="spellEnd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>tên</w:t>
            </w:r>
            <w:proofErr w:type="spellEnd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>một</w:t>
            </w:r>
            <w:proofErr w:type="spellEnd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>số</w:t>
            </w:r>
            <w:proofErr w:type="spellEnd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>món</w:t>
            </w:r>
            <w:proofErr w:type="spellEnd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>ăn</w:t>
            </w:r>
            <w:proofErr w:type="spellEnd"/>
            <w:proofErr w:type="gramEnd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>quen</w:t>
            </w:r>
            <w:proofErr w:type="spellEnd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>thuộc</w:t>
            </w:r>
            <w:proofErr w:type="spellEnd"/>
            <w:r w:rsidRPr="00772E80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4A5439" w:rsidRDefault="004A5439" w:rsidP="001C267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ngủ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ngoan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sâu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gi</w:t>
            </w: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ấc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.</w:t>
            </w:r>
          </w:p>
          <w:p w:rsidR="004A5439" w:rsidRPr="00D83C48" w:rsidRDefault="004A5439" w:rsidP="005A380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Vận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động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nhẹ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nhàng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ng</w:t>
            </w:r>
            <w:r w:rsidRPr="00713650">
              <w:rPr>
                <w:rFonts w:ascii="Times New Roman" w:eastAsia="Times New Roman" w:hAnsi="Times New Roman" w:cs="Times New Roman"/>
                <w:sz w:val="28"/>
                <w:szCs w:val="24"/>
              </w:rPr>
              <w:t>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d</w:t>
            </w:r>
            <w:r w:rsidRPr="00713650">
              <w:rPr>
                <w:rFonts w:ascii="Times New Roman" w:eastAsia="Times New Roman" w:hAnsi="Times New Roman" w:cs="Times New Roman"/>
                <w:sz w:val="28"/>
                <w:szCs w:val="24"/>
              </w:rPr>
              <w:t>ậy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nh</w:t>
            </w:r>
            <w:r w:rsidR="005A380F">
              <w:rPr>
                <w:rFonts w:ascii="Times New Roman" w:eastAsia="Times New Roman" w:hAnsi="Times New Roman" w:cs="Times New Roman"/>
                <w:sz w:val="28"/>
                <w:szCs w:val="24"/>
              </w:rPr>
              <w:t>ạc</w:t>
            </w:r>
            <w:proofErr w:type="spellEnd"/>
            <w:r w:rsidR="005A380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4A5439" w:rsidRPr="00D83C48" w:rsidTr="00124D62">
        <w:trPr>
          <w:trHeight w:val="2746"/>
        </w:trPr>
        <w:tc>
          <w:tcPr>
            <w:tcW w:w="2432" w:type="dxa"/>
            <w:gridSpan w:val="2"/>
            <w:shd w:val="clear" w:color="auto" w:fill="auto"/>
            <w:vAlign w:val="center"/>
          </w:tcPr>
          <w:p w:rsidR="004A5439" w:rsidRPr="00D83C48" w:rsidRDefault="004A5439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Chơi</w:t>
            </w:r>
            <w:proofErr w:type="spellEnd"/>
            <w:proofErr w:type="gram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proofErr w:type="gram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buổi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53" w:type="dxa"/>
            <w:shd w:val="clear" w:color="auto" w:fill="auto"/>
          </w:tcPr>
          <w:p w:rsidR="004A5439" w:rsidRDefault="004A5439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- HĐVĐV: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X</w:t>
            </w:r>
            <w:r w:rsidRPr="00F35A3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â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u v</w:t>
            </w:r>
            <w:r w:rsidRPr="00F35A3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òng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</w:t>
            </w:r>
            <w:r w:rsidR="00A52A4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tặng bạn .</w:t>
            </w:r>
          </w:p>
          <w:p w:rsidR="004A5439" w:rsidRDefault="004A5439" w:rsidP="001C267F">
            <w:pPr>
              <w:spacing w:after="0" w:line="288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 w:rsidRPr="00D83C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Đọc thơ:</w:t>
            </w:r>
            <w:r w:rsidR="005A380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Bạn mới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.</w:t>
            </w:r>
          </w:p>
          <w:p w:rsidR="005A380F" w:rsidRDefault="004A5439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- Hướng dẫn trò chơi: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</w:t>
            </w:r>
            <w:r w:rsidR="005A380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     Mèo đuổi chuột</w:t>
            </w:r>
          </w:p>
          <w:p w:rsidR="004A5439" w:rsidRPr="00D83C48" w:rsidRDefault="004A5439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- Xem hoạt hình</w:t>
            </w:r>
          </w:p>
          <w:p w:rsidR="004A5439" w:rsidRPr="00D83C48" w:rsidRDefault="004A5439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073" w:type="dxa"/>
            <w:shd w:val="clear" w:color="auto" w:fill="auto"/>
          </w:tcPr>
          <w:p w:rsidR="004A5439" w:rsidRPr="00F0441B" w:rsidRDefault="004A5439" w:rsidP="001C267F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-</w:t>
            </w:r>
            <w:r w:rsidR="00A52A4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Tìm hiểu về các góc chơi trong lớp. </w:t>
            </w:r>
          </w:p>
          <w:p w:rsidR="004A5439" w:rsidRPr="00415C8E" w:rsidRDefault="004A5439" w:rsidP="00415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pt-BR"/>
              </w:rPr>
              <w:t xml:space="preserve">- </w:t>
            </w:r>
            <w:r w:rsidR="00415C8E" w:rsidRPr="00415C8E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pt-BR"/>
              </w:rPr>
              <w:t>Rèn kỹ năng đi vòng tròn tập thể dục.</w:t>
            </w:r>
          </w:p>
          <w:p w:rsidR="004A5439" w:rsidRDefault="004A5439" w:rsidP="001C267F">
            <w:pPr>
              <w:spacing w:after="0" w:line="288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- Hướng dẫn trò chơi: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cắp cua bỏ giỏ.</w:t>
            </w:r>
          </w:p>
          <w:p w:rsidR="004A5439" w:rsidRPr="00D83C48" w:rsidRDefault="004A5439" w:rsidP="001C267F">
            <w:pPr>
              <w:spacing w:after="0" w:line="288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- Chơi theo ý thích. </w:t>
            </w:r>
          </w:p>
          <w:p w:rsidR="004A5439" w:rsidRPr="00D83C48" w:rsidRDefault="004A5439" w:rsidP="001C267F">
            <w:pPr>
              <w:spacing w:after="0" w:line="288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3331" w:type="dxa"/>
            <w:gridSpan w:val="2"/>
            <w:shd w:val="clear" w:color="auto" w:fill="auto"/>
          </w:tcPr>
          <w:p w:rsidR="00415C8E" w:rsidRDefault="004A5439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- </w:t>
            </w:r>
            <w:r w:rsidR="00415C8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Rèn kỹ năng bê và cất ghế.</w:t>
            </w:r>
          </w:p>
          <w:p w:rsidR="004A5439" w:rsidRPr="00D83C48" w:rsidRDefault="004A5439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Ch</w:t>
            </w:r>
            <w:r w:rsidRPr="00AB74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ơ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i theo </w:t>
            </w:r>
            <w:r w:rsidRPr="00AB74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ý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th</w:t>
            </w:r>
            <w:r w:rsidRPr="00AB74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ích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: b</w:t>
            </w:r>
            <w:r w:rsidRPr="00F35A3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úp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b</w:t>
            </w:r>
            <w:r w:rsidRPr="00F35A3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ê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, b</w:t>
            </w:r>
            <w:r w:rsidRPr="00F35A3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út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s</w:t>
            </w:r>
            <w:r w:rsidRPr="00F35A3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áp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, x</w:t>
            </w:r>
            <w:r w:rsidRPr="00F35A3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ếp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h</w:t>
            </w:r>
            <w:r w:rsidRPr="00F35A3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ình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...</w:t>
            </w:r>
          </w:p>
          <w:p w:rsidR="004A5439" w:rsidRDefault="004A5439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- T</w:t>
            </w:r>
            <w:r w:rsidRPr="00D83C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rò chơi: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Con bọ dừa</w:t>
            </w:r>
          </w:p>
          <w:p w:rsidR="004A5439" w:rsidRPr="00D83C48" w:rsidRDefault="004A5439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</w:t>
            </w:r>
            <w:r w:rsidRPr="00D83C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Xem hoạt hình.</w:t>
            </w:r>
          </w:p>
          <w:p w:rsidR="004A5439" w:rsidRPr="00D83C48" w:rsidRDefault="004A5439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951" w:type="dxa"/>
            <w:gridSpan w:val="2"/>
            <w:shd w:val="clear" w:color="auto" w:fill="auto"/>
          </w:tcPr>
          <w:p w:rsidR="00415C8E" w:rsidRDefault="004A5439" w:rsidP="001C267F">
            <w:pPr>
              <w:spacing w:after="0" w:line="288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- </w:t>
            </w:r>
            <w:r w:rsidR="00415C8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Rèn kỹ năng cầm bút di màu.</w:t>
            </w:r>
          </w:p>
          <w:p w:rsidR="004A5439" w:rsidRDefault="004A5439" w:rsidP="001C267F">
            <w:pPr>
              <w:spacing w:after="0" w:line="288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H</w:t>
            </w:r>
            <w:r w:rsidRPr="00AB74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Đ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V</w:t>
            </w:r>
            <w:r w:rsidRPr="00AB74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Đ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V: Xếp </w:t>
            </w:r>
            <w:r w:rsidR="00415C8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ao cá.</w:t>
            </w:r>
          </w:p>
          <w:p w:rsidR="00415C8E" w:rsidRDefault="00415C8E" w:rsidP="001C267F">
            <w:pPr>
              <w:spacing w:after="0" w:line="288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- Hướng dẫn trò chơi: Ô tô và chim sẻ.</w:t>
            </w:r>
          </w:p>
          <w:p w:rsidR="004A5439" w:rsidRDefault="004A5439" w:rsidP="001C267F">
            <w:pPr>
              <w:spacing w:after="0" w:line="288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D83C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Ch</w:t>
            </w:r>
            <w:r w:rsidRPr="00AB74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ơ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i theo </w:t>
            </w:r>
            <w:r w:rsidRPr="00AB74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ý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th</w:t>
            </w:r>
            <w:r w:rsidRPr="00AB74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ích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. </w:t>
            </w:r>
          </w:p>
          <w:p w:rsidR="004A5439" w:rsidRPr="00D83C48" w:rsidRDefault="004A5439" w:rsidP="001C26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990" w:type="dxa"/>
            <w:shd w:val="clear" w:color="auto" w:fill="auto"/>
          </w:tcPr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4A5439" w:rsidRPr="00D83C48" w:rsidTr="001C267F">
        <w:trPr>
          <w:trHeight w:val="526"/>
        </w:trPr>
        <w:tc>
          <w:tcPr>
            <w:tcW w:w="2432" w:type="dxa"/>
            <w:gridSpan w:val="2"/>
            <w:shd w:val="clear" w:color="auto" w:fill="auto"/>
            <w:vAlign w:val="center"/>
          </w:tcPr>
          <w:p w:rsidR="004A5439" w:rsidRPr="00D83C48" w:rsidRDefault="004A5439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98" w:type="dxa"/>
            <w:gridSpan w:val="7"/>
            <w:shd w:val="clear" w:color="auto" w:fill="auto"/>
          </w:tcPr>
          <w:p w:rsidR="004A5439" w:rsidRPr="00D83C48" w:rsidRDefault="004A5439" w:rsidP="005A380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Biểu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di</w:t>
            </w:r>
            <w:r w:rsidR="005A380F">
              <w:rPr>
                <w:rFonts w:ascii="Times New Roman" w:eastAsia="Times New Roman" w:hAnsi="Times New Roman" w:cs="Times New Roman"/>
                <w:sz w:val="28"/>
                <w:szCs w:val="24"/>
              </w:rPr>
              <w:t>ễn</w:t>
            </w:r>
            <w:proofErr w:type="spellEnd"/>
            <w:r w:rsidR="005A380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5A380F">
              <w:rPr>
                <w:rFonts w:ascii="Times New Roman" w:eastAsia="Times New Roman" w:hAnsi="Times New Roman" w:cs="Times New Roman"/>
                <w:sz w:val="28"/>
                <w:szCs w:val="24"/>
              </w:rPr>
              <w:t>văn</w:t>
            </w:r>
            <w:proofErr w:type="spellEnd"/>
            <w:r w:rsidR="005A380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5A380F">
              <w:rPr>
                <w:rFonts w:ascii="Times New Roman" w:eastAsia="Times New Roman" w:hAnsi="Times New Roman" w:cs="Times New Roman"/>
                <w:sz w:val="28"/>
                <w:szCs w:val="24"/>
              </w:rPr>
              <w:t>nghệ</w:t>
            </w:r>
            <w:proofErr w:type="spellEnd"/>
            <w:r w:rsidR="005A380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="005A380F">
              <w:rPr>
                <w:rFonts w:ascii="Times New Roman" w:eastAsia="Times New Roman" w:hAnsi="Times New Roman" w:cs="Times New Roman"/>
                <w:sz w:val="28"/>
                <w:szCs w:val="24"/>
              </w:rPr>
              <w:t>nêu</w:t>
            </w:r>
            <w:proofErr w:type="spellEnd"/>
            <w:r w:rsidR="005A380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5A380F">
              <w:rPr>
                <w:rFonts w:ascii="Times New Roman" w:eastAsia="Times New Roman" w:hAnsi="Times New Roman" w:cs="Times New Roman"/>
                <w:sz w:val="28"/>
                <w:szCs w:val="24"/>
              </w:rPr>
              <w:t>gương</w:t>
            </w:r>
            <w:proofErr w:type="spellEnd"/>
            <w:r w:rsidR="005A380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5A380F">
              <w:rPr>
                <w:rFonts w:ascii="Times New Roman" w:eastAsia="Times New Roman" w:hAnsi="Times New Roman" w:cs="Times New Roman"/>
                <w:sz w:val="28"/>
                <w:szCs w:val="24"/>
              </w:rPr>
              <w:t>bé</w:t>
            </w:r>
            <w:proofErr w:type="spellEnd"/>
            <w:r w:rsidR="005A380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5A380F">
              <w:rPr>
                <w:rFonts w:ascii="Times New Roman" w:eastAsia="Times New Roman" w:hAnsi="Times New Roman" w:cs="Times New Roman"/>
                <w:sz w:val="28"/>
                <w:szCs w:val="24"/>
              </w:rPr>
              <w:t>ngoan</w:t>
            </w:r>
            <w:proofErr w:type="spellEnd"/>
          </w:p>
        </w:tc>
      </w:tr>
      <w:tr w:rsidR="004A5439" w:rsidRPr="00D83C48" w:rsidTr="001C267F">
        <w:tc>
          <w:tcPr>
            <w:tcW w:w="2432" w:type="dxa"/>
            <w:gridSpan w:val="2"/>
            <w:shd w:val="clear" w:color="auto" w:fill="auto"/>
          </w:tcPr>
          <w:p w:rsidR="004A5439" w:rsidRPr="00D83C48" w:rsidRDefault="004A5439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Chủ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đề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/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  <w:tc>
          <w:tcPr>
            <w:tcW w:w="3153" w:type="dxa"/>
            <w:shd w:val="clear" w:color="auto" w:fill="auto"/>
          </w:tcPr>
          <w:p w:rsidR="004A5439" w:rsidRPr="00D80434" w:rsidRDefault="004A5439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3" w:type="dxa"/>
            <w:shd w:val="clear" w:color="auto" w:fill="auto"/>
          </w:tcPr>
          <w:p w:rsidR="004A5439" w:rsidRPr="00D83C48" w:rsidRDefault="004A5439" w:rsidP="001C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1" w:type="dxa"/>
            <w:gridSpan w:val="2"/>
            <w:shd w:val="clear" w:color="auto" w:fill="auto"/>
          </w:tcPr>
          <w:p w:rsidR="004A5439" w:rsidRPr="00D80434" w:rsidRDefault="004A5439" w:rsidP="001C267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2893" w:type="dxa"/>
            <w:shd w:val="clear" w:color="auto" w:fill="auto"/>
          </w:tcPr>
          <w:p w:rsidR="004A5439" w:rsidRPr="00D83C48" w:rsidRDefault="004A5439" w:rsidP="005A3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it-IT"/>
              </w:rPr>
              <w:t xml:space="preserve">   </w:t>
            </w:r>
          </w:p>
        </w:tc>
        <w:tc>
          <w:tcPr>
            <w:tcW w:w="1048" w:type="dxa"/>
            <w:gridSpan w:val="2"/>
            <w:shd w:val="clear" w:color="auto" w:fill="auto"/>
          </w:tcPr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4A5439" w:rsidRPr="00D83C48" w:rsidTr="001C267F">
        <w:tc>
          <w:tcPr>
            <w:tcW w:w="2432" w:type="dxa"/>
            <w:gridSpan w:val="2"/>
            <w:shd w:val="clear" w:color="auto" w:fill="auto"/>
          </w:tcPr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D83C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Đánh</w:t>
            </w:r>
            <w:proofErr w:type="spellEnd"/>
            <w:r w:rsidRPr="00D83C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giá</w:t>
            </w:r>
            <w:proofErr w:type="spellEnd"/>
            <w:r w:rsidRPr="00D83C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D83C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quả</w:t>
            </w:r>
            <w:proofErr w:type="spellEnd"/>
            <w:r w:rsidRPr="00D83C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D83C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13498" w:type="dxa"/>
            <w:gridSpan w:val="7"/>
            <w:shd w:val="clear" w:color="auto" w:fill="auto"/>
          </w:tcPr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1.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Mục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tiêu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-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Nội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dung:</w:t>
            </w: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</w:t>
            </w: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2.Chuẩn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bị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………………………………………………………………………………………………………………………........</w:t>
            </w: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3.Tổ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chức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các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hoạt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động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</w:t>
            </w: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4.Kỹ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năng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trẻ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……………………………………………………………………………………………………………………………</w:t>
            </w: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</w:t>
            </w: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5.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Đánh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giá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trẻ</w:t>
            </w:r>
            <w:proofErr w:type="spellEnd"/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</w:t>
            </w:r>
          </w:p>
        </w:tc>
      </w:tr>
      <w:tr w:rsidR="004A5439" w:rsidRPr="00D83C48" w:rsidTr="001C267F">
        <w:tc>
          <w:tcPr>
            <w:tcW w:w="2432" w:type="dxa"/>
            <w:gridSpan w:val="2"/>
            <w:shd w:val="clear" w:color="auto" w:fill="auto"/>
          </w:tcPr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83C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Đánh</w:t>
            </w:r>
            <w:proofErr w:type="spellEnd"/>
            <w:r w:rsidRPr="00D83C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giá</w:t>
            </w:r>
            <w:proofErr w:type="spellEnd"/>
            <w:r w:rsidRPr="00D83C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83C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D83C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BGH</w:t>
            </w:r>
          </w:p>
        </w:tc>
        <w:tc>
          <w:tcPr>
            <w:tcW w:w="13498" w:type="dxa"/>
            <w:gridSpan w:val="7"/>
            <w:shd w:val="clear" w:color="auto" w:fill="auto"/>
          </w:tcPr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</w:p>
          <w:p w:rsidR="004A5439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3C48"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</w:t>
            </w:r>
          </w:p>
          <w:p w:rsidR="004A5439" w:rsidRPr="00D83C48" w:rsidRDefault="004A5439" w:rsidP="001C267F">
            <w:pPr>
              <w:tabs>
                <w:tab w:val="left" w:pos="5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:rsidR="004A5439" w:rsidRPr="00D83C48" w:rsidRDefault="004A5439" w:rsidP="004A5439">
      <w:pPr>
        <w:tabs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A5439" w:rsidRPr="00D83C48" w:rsidRDefault="004A5439" w:rsidP="004A5439">
      <w:pPr>
        <w:tabs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A5439" w:rsidRPr="00D83C48" w:rsidRDefault="004A5439" w:rsidP="004A54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A5439" w:rsidRDefault="004A5439" w:rsidP="004A5439"/>
    <w:p w:rsidR="004A5439" w:rsidRDefault="004A5439" w:rsidP="004A5439"/>
    <w:p w:rsidR="009459AE" w:rsidRDefault="009459AE"/>
    <w:sectPr w:rsidR="009459AE" w:rsidSect="00507425">
      <w:pgSz w:w="16840" w:h="11907" w:orient="landscape" w:code="9"/>
      <w:pgMar w:top="562" w:right="562" w:bottom="562" w:left="1138" w:header="461" w:footer="461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E6F08"/>
    <w:multiLevelType w:val="hybridMultilevel"/>
    <w:tmpl w:val="9E3E1E02"/>
    <w:lvl w:ilvl="0" w:tplc="C92E7944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528A4293"/>
    <w:multiLevelType w:val="hybridMultilevel"/>
    <w:tmpl w:val="8140FC42"/>
    <w:lvl w:ilvl="0" w:tplc="39969564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439"/>
    <w:rsid w:val="00124D62"/>
    <w:rsid w:val="00415C8E"/>
    <w:rsid w:val="004A5439"/>
    <w:rsid w:val="0054611C"/>
    <w:rsid w:val="005A380F"/>
    <w:rsid w:val="00604B40"/>
    <w:rsid w:val="006D04ED"/>
    <w:rsid w:val="00760495"/>
    <w:rsid w:val="008A4FE6"/>
    <w:rsid w:val="009459AE"/>
    <w:rsid w:val="00A52A4A"/>
    <w:rsid w:val="00C7141D"/>
    <w:rsid w:val="00CB1A2F"/>
    <w:rsid w:val="00D010BA"/>
    <w:rsid w:val="00D64146"/>
    <w:rsid w:val="00E71E69"/>
    <w:rsid w:val="00F9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4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4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2019-09-25T04:09:00Z</dcterms:created>
  <dcterms:modified xsi:type="dcterms:W3CDTF">2019-09-25T04:09:00Z</dcterms:modified>
</cp:coreProperties>
</file>