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77"/>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8795"/>
      </w:tblGrid>
      <w:tr w:rsidR="00347EC8" w:rsidRPr="00347EC8" w:rsidTr="007916DC">
        <w:trPr>
          <w:trHeight w:val="14374"/>
        </w:trPr>
        <w:tc>
          <w:tcPr>
            <w:tcW w:w="8795" w:type="dxa"/>
            <w:shd w:val="clear" w:color="auto" w:fill="auto"/>
          </w:tcPr>
          <w:p w:rsidR="00347EC8" w:rsidRPr="00347EC8" w:rsidRDefault="00347EC8" w:rsidP="00347EC8">
            <w:pPr>
              <w:spacing w:line="288" w:lineRule="auto"/>
              <w:ind w:firstLine="284"/>
              <w:jc w:val="center"/>
              <w:rPr>
                <w:rFonts w:ascii="Arial" w:eastAsia="Times New Roman" w:hAnsi="Arial" w:cs="Arial"/>
                <w:lang w:val="vi-VN"/>
              </w:rPr>
            </w:pPr>
          </w:p>
          <w:p w:rsidR="00347EC8" w:rsidRPr="00347EC8" w:rsidRDefault="00347EC8" w:rsidP="00347EC8">
            <w:pPr>
              <w:spacing w:line="288" w:lineRule="auto"/>
              <w:ind w:firstLine="284"/>
              <w:jc w:val="center"/>
              <w:rPr>
                <w:rFonts w:eastAsia="Times New Roman"/>
                <w:b/>
              </w:rPr>
            </w:pPr>
            <w:r w:rsidRPr="00347EC8">
              <w:rPr>
                <w:rFonts w:eastAsia="Times New Roman"/>
                <w:b/>
              </w:rPr>
              <w:t>ỦY BAN NHÂN DÂN</w:t>
            </w:r>
            <w:r w:rsidR="00792486">
              <w:rPr>
                <w:rFonts w:eastAsia="Times New Roman"/>
                <w:b/>
              </w:rPr>
              <w:t xml:space="preserve"> </w:t>
            </w:r>
            <w:r w:rsidRPr="00347EC8">
              <w:rPr>
                <w:rFonts w:eastAsia="Times New Roman"/>
                <w:b/>
              </w:rPr>
              <w:t>QUẬN LONG BIÊN</w:t>
            </w:r>
          </w:p>
          <w:p w:rsidR="00347EC8" w:rsidRPr="00347EC8" w:rsidRDefault="00347EC8" w:rsidP="00347EC8">
            <w:pPr>
              <w:spacing w:line="288" w:lineRule="auto"/>
              <w:ind w:firstLine="284"/>
              <w:jc w:val="center"/>
              <w:rPr>
                <w:rFonts w:eastAsia="Times New Roman"/>
                <w:b/>
              </w:rPr>
            </w:pPr>
            <w:r w:rsidRPr="00347EC8">
              <w:rPr>
                <w:rFonts w:eastAsia="Times New Roman"/>
                <w:b/>
              </w:rPr>
              <w:t>TRƯỜNG MẦM NON GIA THƯỢNG</w:t>
            </w:r>
          </w:p>
          <w:p w:rsidR="00347EC8" w:rsidRPr="00347EC8" w:rsidRDefault="00347EC8" w:rsidP="00347EC8">
            <w:pPr>
              <w:spacing w:line="288" w:lineRule="auto"/>
              <w:ind w:firstLine="284"/>
              <w:jc w:val="center"/>
              <w:rPr>
                <w:rFonts w:ascii="Arial" w:eastAsia="Times New Roman" w:hAnsi="Arial" w:cs="Arial"/>
              </w:rPr>
            </w:pPr>
            <w:r w:rsidRPr="00347EC8">
              <w:rPr>
                <w:rFonts w:eastAsia="Times New Roman"/>
                <w:b/>
              </w:rPr>
              <w:t>———————</w:t>
            </w:r>
          </w:p>
          <w:p w:rsidR="00347EC8" w:rsidRPr="00347EC8" w:rsidRDefault="00347EC8" w:rsidP="00347EC8">
            <w:pPr>
              <w:spacing w:line="288" w:lineRule="auto"/>
              <w:ind w:firstLine="284"/>
              <w:jc w:val="center"/>
              <w:rPr>
                <w:rFonts w:ascii="Arial" w:eastAsia="Times New Roman" w:hAnsi="Arial" w:cs="Arial"/>
              </w:rPr>
            </w:pPr>
          </w:p>
          <w:p w:rsidR="00347EC8" w:rsidRPr="00347EC8" w:rsidRDefault="00347EC8" w:rsidP="00347EC8">
            <w:pPr>
              <w:spacing w:line="288" w:lineRule="auto"/>
              <w:ind w:firstLine="284"/>
              <w:jc w:val="center"/>
              <w:rPr>
                <w:rFonts w:ascii="Arial" w:eastAsia="Times New Roman" w:hAnsi="Arial" w:cs="Arial"/>
                <w:lang w:val="vi-VN"/>
              </w:rPr>
            </w:pPr>
          </w:p>
          <w:p w:rsidR="00347EC8" w:rsidRPr="00347EC8" w:rsidRDefault="00347EC8" w:rsidP="00347EC8">
            <w:pPr>
              <w:spacing w:line="288" w:lineRule="auto"/>
              <w:ind w:firstLine="284"/>
              <w:jc w:val="center"/>
              <w:rPr>
                <w:rFonts w:ascii="Arial" w:eastAsia="Times New Roman" w:hAnsi="Arial" w:cs="Arial"/>
                <w:lang w:val="vi-VN"/>
              </w:rPr>
            </w:pPr>
          </w:p>
          <w:p w:rsidR="00347EC8" w:rsidRPr="00347EC8" w:rsidRDefault="00347EC8" w:rsidP="00347EC8">
            <w:pPr>
              <w:spacing w:line="288" w:lineRule="auto"/>
              <w:ind w:firstLine="284"/>
              <w:jc w:val="center"/>
              <w:rPr>
                <w:rFonts w:ascii=".VnAvantH" w:eastAsia="Times New Roman" w:hAnsi=".VnAvantH" w:cs="Arial"/>
                <w:lang w:val="vi-VN"/>
              </w:rPr>
            </w:pPr>
          </w:p>
          <w:p w:rsidR="00347EC8" w:rsidRPr="00347EC8" w:rsidRDefault="00347EC8" w:rsidP="00347EC8">
            <w:pPr>
              <w:spacing w:line="288" w:lineRule="auto"/>
              <w:ind w:firstLine="284"/>
              <w:rPr>
                <w:rFonts w:ascii=".VnAvantH" w:eastAsia="Times New Roman" w:hAnsi=".VnAvantH" w:cs="Arial"/>
              </w:rPr>
            </w:pPr>
          </w:p>
          <w:p w:rsidR="00347EC8" w:rsidRPr="00347EC8" w:rsidRDefault="00347EC8" w:rsidP="00347EC8">
            <w:pPr>
              <w:spacing w:line="288" w:lineRule="auto"/>
              <w:rPr>
                <w:rFonts w:ascii=".VnAvantH" w:eastAsia="Times New Roman" w:hAnsi=".VnAvantH" w:cs="Arial"/>
              </w:rPr>
            </w:pPr>
          </w:p>
          <w:p w:rsidR="00871C13" w:rsidRDefault="00871C13" w:rsidP="00347EC8">
            <w:pPr>
              <w:spacing w:line="288" w:lineRule="auto"/>
              <w:ind w:firstLine="284"/>
              <w:jc w:val="center"/>
              <w:rPr>
                <w:rFonts w:eastAsia="Times New Roman"/>
                <w:b/>
                <w:sz w:val="44"/>
                <w:lang w:val="vi-VN"/>
              </w:rPr>
            </w:pPr>
          </w:p>
          <w:p w:rsidR="00347EC8" w:rsidRPr="00347EC8" w:rsidRDefault="00347EC8" w:rsidP="00347EC8">
            <w:pPr>
              <w:spacing w:line="288" w:lineRule="auto"/>
              <w:ind w:firstLine="284"/>
              <w:jc w:val="center"/>
              <w:rPr>
                <w:rFonts w:eastAsia="Times New Roman"/>
                <w:b/>
                <w:sz w:val="44"/>
                <w:lang w:val="vi-VN"/>
              </w:rPr>
            </w:pPr>
            <w:r w:rsidRPr="00347EC8">
              <w:rPr>
                <w:rFonts w:eastAsia="Times New Roman"/>
                <w:b/>
                <w:sz w:val="44"/>
                <w:lang w:val="vi-VN"/>
              </w:rPr>
              <w:t>SÁNG KIẾN KINH NGHIỆM</w:t>
            </w:r>
          </w:p>
          <w:p w:rsidR="00347EC8" w:rsidRPr="00347EC8" w:rsidRDefault="00347EC8" w:rsidP="00347EC8">
            <w:pPr>
              <w:spacing w:line="288" w:lineRule="auto"/>
              <w:ind w:firstLine="284"/>
              <w:jc w:val="center"/>
              <w:rPr>
                <w:rFonts w:eastAsia="Times New Roman"/>
                <w:b/>
                <w:sz w:val="40"/>
                <w:lang w:val="vi-VN"/>
              </w:rPr>
            </w:pPr>
            <w:r w:rsidRPr="00347EC8">
              <w:rPr>
                <w:rFonts w:eastAsia="Times New Roman"/>
                <w:b/>
                <w:sz w:val="40"/>
                <w:lang w:val="pt-BR"/>
              </w:rPr>
              <w:t>Một số kinh nghiệm giúp trẻ 24 - 36 tháng tuổi nhận biết phân biệt ba màu: Xanh - Đỏ - Vàng</w:t>
            </w:r>
          </w:p>
          <w:p w:rsidR="00347EC8" w:rsidRPr="00347EC8" w:rsidRDefault="00347EC8" w:rsidP="00347EC8">
            <w:pPr>
              <w:spacing w:line="288" w:lineRule="auto"/>
              <w:ind w:firstLine="284"/>
              <w:rPr>
                <w:rFonts w:eastAsia="Times New Roman"/>
                <w:b/>
              </w:rPr>
            </w:pPr>
          </w:p>
          <w:p w:rsidR="00347EC8" w:rsidRPr="00347EC8" w:rsidRDefault="00347EC8" w:rsidP="00347EC8">
            <w:pPr>
              <w:spacing w:line="360" w:lineRule="auto"/>
              <w:ind w:firstLine="284"/>
              <w:rPr>
                <w:rFonts w:eastAsia="Times New Roman"/>
              </w:rPr>
            </w:pPr>
            <w:r w:rsidRPr="00347EC8">
              <w:rPr>
                <w:rFonts w:eastAsia="Times New Roman"/>
              </w:rPr>
              <w:t>Lĩnh vực/Môn: Giáo d</w:t>
            </w:r>
            <w:r>
              <w:rPr>
                <w:rFonts w:eastAsia="Times New Roman"/>
              </w:rPr>
              <w:t>ục nhà trẻ/ Nhận biết phân biệt</w:t>
            </w:r>
          </w:p>
          <w:p w:rsidR="00347EC8" w:rsidRPr="00347EC8" w:rsidRDefault="00347EC8" w:rsidP="00347EC8">
            <w:pPr>
              <w:spacing w:line="360" w:lineRule="auto"/>
              <w:ind w:firstLine="284"/>
              <w:rPr>
                <w:rFonts w:eastAsia="Times New Roman"/>
              </w:rPr>
            </w:pPr>
            <w:r w:rsidRPr="00347EC8">
              <w:rPr>
                <w:rFonts w:eastAsia="Times New Roman"/>
              </w:rPr>
              <w:t>Cấp học: Mầm non</w:t>
            </w:r>
          </w:p>
          <w:p w:rsidR="00347EC8" w:rsidRPr="00347EC8" w:rsidRDefault="00347EC8" w:rsidP="00347EC8">
            <w:pPr>
              <w:spacing w:line="360" w:lineRule="auto"/>
              <w:ind w:firstLine="284"/>
              <w:rPr>
                <w:rFonts w:eastAsia="Times New Roman"/>
              </w:rPr>
            </w:pPr>
            <w:r w:rsidRPr="00347EC8">
              <w:rPr>
                <w:rFonts w:eastAsia="Times New Roman"/>
              </w:rPr>
              <w:t xml:space="preserve">Họ và tên tác giả: </w:t>
            </w:r>
            <w:r>
              <w:rPr>
                <w:rFonts w:eastAsia="Times New Roman"/>
              </w:rPr>
              <w:t>Âu Thị Thu Huyền</w:t>
            </w:r>
          </w:p>
          <w:p w:rsidR="00347EC8" w:rsidRPr="00347EC8" w:rsidRDefault="00347EC8" w:rsidP="00347EC8">
            <w:pPr>
              <w:spacing w:line="360" w:lineRule="auto"/>
              <w:ind w:firstLine="284"/>
              <w:rPr>
                <w:rFonts w:eastAsia="Times New Roman"/>
              </w:rPr>
            </w:pPr>
            <w:r w:rsidRPr="00347EC8">
              <w:rPr>
                <w:rFonts w:eastAsia="Times New Roman"/>
              </w:rPr>
              <w:t>Chức vụ: Giáo viên</w:t>
            </w:r>
          </w:p>
          <w:p w:rsidR="00347EC8" w:rsidRPr="00347EC8" w:rsidRDefault="00347EC8" w:rsidP="00347EC8">
            <w:pPr>
              <w:spacing w:line="360" w:lineRule="auto"/>
              <w:ind w:firstLine="284"/>
              <w:rPr>
                <w:rFonts w:eastAsia="Times New Roman"/>
              </w:rPr>
            </w:pPr>
            <w:r>
              <w:rPr>
                <w:rFonts w:eastAsia="Times New Roman"/>
                <w:lang w:val="vi-VN"/>
              </w:rPr>
              <w:t xml:space="preserve">ĐT: </w:t>
            </w:r>
            <w:r>
              <w:rPr>
                <w:rFonts w:eastAsia="Times New Roman"/>
              </w:rPr>
              <w:t>038.729.9912</w:t>
            </w:r>
          </w:p>
          <w:p w:rsidR="00347EC8" w:rsidRPr="00347EC8" w:rsidRDefault="00347EC8" w:rsidP="00347EC8">
            <w:pPr>
              <w:spacing w:line="360" w:lineRule="auto"/>
              <w:ind w:firstLine="284"/>
              <w:rPr>
                <w:rFonts w:eastAsia="Times New Roman"/>
              </w:rPr>
            </w:pPr>
            <w:r w:rsidRPr="00347EC8">
              <w:rPr>
                <w:rFonts w:eastAsia="Times New Roman"/>
              </w:rPr>
              <w:t>Đơn vị công tác: Trường mầm non Gia Thượng</w:t>
            </w:r>
          </w:p>
          <w:p w:rsidR="00347EC8" w:rsidRPr="00347EC8" w:rsidRDefault="00347EC8" w:rsidP="00347EC8">
            <w:pPr>
              <w:spacing w:line="360" w:lineRule="auto"/>
              <w:ind w:firstLine="284"/>
              <w:rPr>
                <w:rFonts w:eastAsia="Times New Roman"/>
                <w:i/>
              </w:rPr>
            </w:pPr>
            <w:r w:rsidRPr="00347EC8">
              <w:rPr>
                <w:rFonts w:eastAsia="Times New Roman"/>
              </w:rPr>
              <w:t xml:space="preserve">                                Quận Long Biên – Hà Nội</w:t>
            </w:r>
          </w:p>
          <w:p w:rsidR="00347EC8" w:rsidRPr="00347EC8" w:rsidRDefault="00347EC8" w:rsidP="00347EC8">
            <w:pPr>
              <w:spacing w:line="288" w:lineRule="auto"/>
              <w:ind w:firstLine="284"/>
              <w:rPr>
                <w:rFonts w:ascii="Arial" w:eastAsia="Times New Roman" w:hAnsi="Arial" w:cs="Arial"/>
                <w:lang w:val="vi-VN"/>
              </w:rPr>
            </w:pPr>
          </w:p>
          <w:p w:rsidR="00347EC8" w:rsidRPr="00347EC8" w:rsidRDefault="00347EC8" w:rsidP="00347EC8">
            <w:pPr>
              <w:spacing w:line="288" w:lineRule="auto"/>
              <w:ind w:firstLine="284"/>
              <w:rPr>
                <w:rFonts w:ascii="Arial" w:eastAsia="Times New Roman" w:hAnsi="Arial" w:cs="Arial"/>
                <w:lang w:val="vi-VN"/>
              </w:rPr>
            </w:pPr>
          </w:p>
          <w:p w:rsidR="00347EC8" w:rsidRPr="00347EC8" w:rsidRDefault="00347EC8" w:rsidP="00347EC8">
            <w:pPr>
              <w:spacing w:line="288" w:lineRule="auto"/>
              <w:ind w:firstLine="284"/>
              <w:rPr>
                <w:rFonts w:ascii="Arial" w:eastAsia="Times New Roman" w:hAnsi="Arial" w:cs="Arial"/>
                <w:lang w:val="vi-VN"/>
              </w:rPr>
            </w:pPr>
          </w:p>
          <w:p w:rsidR="00347EC8" w:rsidRPr="00347EC8" w:rsidRDefault="00347EC8" w:rsidP="00347EC8">
            <w:pPr>
              <w:spacing w:line="288" w:lineRule="auto"/>
              <w:ind w:firstLine="284"/>
              <w:rPr>
                <w:rFonts w:ascii="Arial" w:eastAsia="Times New Roman" w:hAnsi="Arial" w:cs="Arial"/>
                <w:lang w:val="vi-VN"/>
              </w:rPr>
            </w:pPr>
          </w:p>
          <w:p w:rsidR="00347EC8" w:rsidRPr="00347EC8" w:rsidRDefault="00347EC8" w:rsidP="00347EC8">
            <w:pPr>
              <w:spacing w:line="288" w:lineRule="auto"/>
              <w:ind w:firstLine="284"/>
              <w:rPr>
                <w:rFonts w:ascii="Arial" w:eastAsia="Times New Roman" w:hAnsi="Arial" w:cs="Arial"/>
                <w:lang w:val="vi-VN"/>
              </w:rPr>
            </w:pPr>
          </w:p>
          <w:p w:rsidR="00347EC8" w:rsidRPr="00347EC8" w:rsidRDefault="00347EC8" w:rsidP="00347EC8">
            <w:pPr>
              <w:spacing w:line="288" w:lineRule="auto"/>
              <w:ind w:firstLine="284"/>
              <w:rPr>
                <w:rFonts w:ascii="Arial" w:eastAsia="Times New Roman" w:hAnsi="Arial" w:cs="Arial"/>
              </w:rPr>
            </w:pPr>
          </w:p>
          <w:p w:rsidR="00347EC8" w:rsidRPr="00347EC8" w:rsidRDefault="00347EC8" w:rsidP="00347EC8">
            <w:pPr>
              <w:spacing w:line="288" w:lineRule="auto"/>
              <w:ind w:firstLine="284"/>
              <w:rPr>
                <w:rFonts w:ascii="Arial" w:eastAsia="Times New Roman" w:hAnsi="Arial" w:cs="Arial"/>
              </w:rPr>
            </w:pPr>
          </w:p>
          <w:p w:rsidR="00347EC8" w:rsidRPr="00347EC8" w:rsidRDefault="00347EC8" w:rsidP="00347EC8">
            <w:pPr>
              <w:spacing w:line="288" w:lineRule="auto"/>
              <w:ind w:firstLine="284"/>
              <w:rPr>
                <w:rFonts w:ascii="Arial" w:eastAsia="Times New Roman" w:hAnsi="Arial" w:cs="Arial"/>
              </w:rPr>
            </w:pPr>
          </w:p>
          <w:p w:rsidR="00347EC8" w:rsidRPr="00347EC8" w:rsidRDefault="00347EC8" w:rsidP="00347EC8">
            <w:pPr>
              <w:spacing w:line="288" w:lineRule="auto"/>
              <w:ind w:firstLine="284"/>
              <w:rPr>
                <w:rFonts w:ascii="Arial" w:eastAsia="Times New Roman" w:hAnsi="Arial" w:cs="Arial"/>
              </w:rPr>
            </w:pPr>
          </w:p>
          <w:p w:rsidR="00347EC8" w:rsidRDefault="00347EC8" w:rsidP="00871C13">
            <w:pPr>
              <w:spacing w:line="288" w:lineRule="auto"/>
              <w:rPr>
                <w:rFonts w:eastAsia="Times New Roman"/>
                <w:b/>
              </w:rPr>
            </w:pPr>
          </w:p>
          <w:p w:rsidR="00347EC8" w:rsidRPr="00347EC8" w:rsidRDefault="00347EC8" w:rsidP="00347EC8">
            <w:pPr>
              <w:spacing w:line="288" w:lineRule="auto"/>
              <w:jc w:val="center"/>
              <w:rPr>
                <w:rFonts w:eastAsia="Times New Roman"/>
                <w:b/>
              </w:rPr>
            </w:pPr>
            <w:r w:rsidRPr="00347EC8">
              <w:rPr>
                <w:rFonts w:eastAsia="Times New Roman"/>
                <w:b/>
              </w:rPr>
              <w:t>Long Biên, tháng 3 năm 2020</w:t>
            </w:r>
          </w:p>
        </w:tc>
      </w:tr>
    </w:tbl>
    <w:p w:rsidR="00347EC8" w:rsidRPr="00347EC8" w:rsidRDefault="00347EC8" w:rsidP="00347EC8">
      <w:pPr>
        <w:widowControl w:val="0"/>
        <w:tabs>
          <w:tab w:val="left" w:pos="3820"/>
        </w:tabs>
        <w:spacing w:after="60" w:line="288" w:lineRule="auto"/>
        <w:outlineLvl w:val="2"/>
        <w:rPr>
          <w:rFonts w:eastAsia="Times New Roman" w:cs="Arial"/>
          <w:b/>
          <w:bCs/>
          <w:lang w:val="vi-VN"/>
        </w:rPr>
      </w:pPr>
    </w:p>
    <w:p w:rsidR="00347EC8" w:rsidRPr="00347EC8" w:rsidRDefault="00347EC8" w:rsidP="00347EC8">
      <w:pPr>
        <w:spacing w:line="288" w:lineRule="auto"/>
        <w:ind w:firstLine="284"/>
        <w:jc w:val="center"/>
        <w:rPr>
          <w:rFonts w:eastAsia="Times New Roman"/>
          <w:b/>
        </w:rPr>
      </w:pPr>
    </w:p>
    <w:p w:rsidR="00347EC8" w:rsidRPr="00347EC8" w:rsidRDefault="00347EC8" w:rsidP="00347EC8">
      <w:pPr>
        <w:tabs>
          <w:tab w:val="left" w:pos="993"/>
          <w:tab w:val="left" w:pos="1134"/>
        </w:tabs>
        <w:spacing w:line="288" w:lineRule="auto"/>
        <w:ind w:left="284"/>
        <w:jc w:val="center"/>
        <w:rPr>
          <w:rFonts w:eastAsia="Times New Roman"/>
          <w:b/>
        </w:rPr>
      </w:pPr>
      <w:r w:rsidRPr="00347EC8">
        <w:rPr>
          <w:rFonts w:eastAsia="Times New Roman"/>
          <w:b/>
        </w:rPr>
        <w:t>MỤC LỤC</w:t>
      </w:r>
    </w:p>
    <w:p w:rsidR="00347EC8" w:rsidRPr="00347EC8" w:rsidRDefault="00347EC8" w:rsidP="00347EC8">
      <w:pPr>
        <w:tabs>
          <w:tab w:val="left" w:pos="284"/>
          <w:tab w:val="left" w:pos="1134"/>
        </w:tabs>
        <w:spacing w:line="288" w:lineRule="auto"/>
        <w:ind w:left="284"/>
        <w:jc w:val="center"/>
        <w:rPr>
          <w:rFonts w:eastAsia="Times New Roman"/>
          <w:b/>
        </w:rPr>
      </w:pP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5548"/>
        <w:gridCol w:w="1457"/>
      </w:tblGrid>
      <w:tr w:rsidR="00347EC8" w:rsidRPr="00347EC8" w:rsidTr="007916DC">
        <w:trPr>
          <w:trHeight w:val="414"/>
        </w:trPr>
        <w:tc>
          <w:tcPr>
            <w:tcW w:w="2109" w:type="dxa"/>
            <w:shd w:val="clear" w:color="auto" w:fill="auto"/>
          </w:tcPr>
          <w:p w:rsidR="00347EC8" w:rsidRPr="00347EC8" w:rsidRDefault="00347EC8" w:rsidP="00347EC8">
            <w:pPr>
              <w:tabs>
                <w:tab w:val="left" w:pos="284"/>
                <w:tab w:val="left" w:pos="1134"/>
              </w:tabs>
              <w:spacing w:line="288" w:lineRule="auto"/>
              <w:ind w:left="284" w:right="718"/>
              <w:jc w:val="center"/>
              <w:rPr>
                <w:rFonts w:eastAsia="Times New Roman"/>
                <w:b/>
              </w:rPr>
            </w:pPr>
            <w:r w:rsidRPr="00347EC8">
              <w:rPr>
                <w:rFonts w:eastAsia="Times New Roman"/>
                <w:b/>
              </w:rPr>
              <w:t xml:space="preserve">         I</w:t>
            </w:r>
          </w:p>
        </w:tc>
        <w:tc>
          <w:tcPr>
            <w:tcW w:w="5548" w:type="dxa"/>
            <w:shd w:val="clear" w:color="auto" w:fill="auto"/>
          </w:tcPr>
          <w:p w:rsidR="00347EC8" w:rsidRPr="00347EC8" w:rsidRDefault="00347EC8" w:rsidP="00347EC8">
            <w:pPr>
              <w:tabs>
                <w:tab w:val="left" w:pos="284"/>
                <w:tab w:val="left" w:pos="1134"/>
              </w:tabs>
              <w:spacing w:line="288" w:lineRule="auto"/>
              <w:ind w:left="284"/>
              <w:rPr>
                <w:rFonts w:eastAsia="Times New Roman"/>
                <w:b/>
              </w:rPr>
            </w:pPr>
            <w:r w:rsidRPr="00347EC8">
              <w:rPr>
                <w:rFonts w:eastAsia="Times New Roman"/>
                <w:b/>
              </w:rPr>
              <w:t>ĐẶT VẤN ĐỀ</w:t>
            </w:r>
          </w:p>
        </w:tc>
        <w:tc>
          <w:tcPr>
            <w:tcW w:w="1457" w:type="dxa"/>
            <w:shd w:val="clear" w:color="auto" w:fill="auto"/>
          </w:tcPr>
          <w:p w:rsidR="00347EC8" w:rsidRPr="00347EC8" w:rsidRDefault="004136DE" w:rsidP="00347EC8">
            <w:pPr>
              <w:tabs>
                <w:tab w:val="left" w:pos="284"/>
                <w:tab w:val="left" w:pos="1134"/>
              </w:tabs>
              <w:spacing w:line="288" w:lineRule="auto"/>
              <w:ind w:left="284"/>
              <w:jc w:val="center"/>
              <w:rPr>
                <w:rFonts w:eastAsia="Times New Roman"/>
              </w:rPr>
            </w:pPr>
            <w:r>
              <w:rPr>
                <w:rFonts w:eastAsia="Times New Roman"/>
              </w:rPr>
              <w:t>1</w:t>
            </w:r>
          </w:p>
        </w:tc>
      </w:tr>
      <w:tr w:rsidR="00347EC8" w:rsidRPr="00347EC8" w:rsidTr="007916DC">
        <w:trPr>
          <w:trHeight w:val="391"/>
        </w:trPr>
        <w:tc>
          <w:tcPr>
            <w:tcW w:w="2109" w:type="dxa"/>
            <w:shd w:val="clear" w:color="auto" w:fill="auto"/>
          </w:tcPr>
          <w:p w:rsidR="00347EC8" w:rsidRPr="00347EC8" w:rsidRDefault="00347EC8" w:rsidP="00347EC8">
            <w:pPr>
              <w:tabs>
                <w:tab w:val="left" w:pos="993"/>
              </w:tabs>
              <w:spacing w:line="288" w:lineRule="auto"/>
              <w:ind w:left="284" w:firstLine="567"/>
              <w:rPr>
                <w:rFonts w:eastAsia="Times New Roman"/>
                <w:b/>
              </w:rPr>
            </w:pPr>
            <w:r w:rsidRPr="00347EC8">
              <w:rPr>
                <w:rFonts w:eastAsia="Times New Roman"/>
                <w:b/>
              </w:rPr>
              <w:t xml:space="preserve">  1</w:t>
            </w:r>
          </w:p>
        </w:tc>
        <w:tc>
          <w:tcPr>
            <w:tcW w:w="5548" w:type="dxa"/>
            <w:shd w:val="clear" w:color="auto" w:fill="auto"/>
          </w:tcPr>
          <w:p w:rsidR="00347EC8" w:rsidRPr="00347EC8" w:rsidRDefault="00347EC8" w:rsidP="00347EC8">
            <w:pPr>
              <w:tabs>
                <w:tab w:val="left" w:pos="284"/>
                <w:tab w:val="left" w:pos="1134"/>
              </w:tabs>
              <w:spacing w:line="288" w:lineRule="auto"/>
              <w:ind w:left="284"/>
              <w:rPr>
                <w:rFonts w:eastAsia="Times New Roman"/>
                <w:b/>
              </w:rPr>
            </w:pPr>
            <w:r w:rsidRPr="00347EC8">
              <w:rPr>
                <w:rFonts w:eastAsia="Times New Roman"/>
                <w:b/>
              </w:rPr>
              <w:t>Lý do chọn đề tài</w:t>
            </w:r>
          </w:p>
        </w:tc>
        <w:tc>
          <w:tcPr>
            <w:tcW w:w="1457" w:type="dxa"/>
            <w:shd w:val="clear" w:color="auto" w:fill="auto"/>
          </w:tcPr>
          <w:p w:rsidR="00347EC8" w:rsidRPr="00347EC8" w:rsidRDefault="004136DE" w:rsidP="00347EC8">
            <w:pPr>
              <w:tabs>
                <w:tab w:val="left" w:pos="284"/>
                <w:tab w:val="left" w:pos="1134"/>
              </w:tabs>
              <w:spacing w:line="288" w:lineRule="auto"/>
              <w:ind w:left="284"/>
              <w:jc w:val="center"/>
              <w:rPr>
                <w:rFonts w:eastAsia="Times New Roman"/>
              </w:rPr>
            </w:pPr>
            <w:r>
              <w:rPr>
                <w:rFonts w:eastAsia="Times New Roman"/>
              </w:rPr>
              <w:t>1</w:t>
            </w:r>
          </w:p>
        </w:tc>
      </w:tr>
      <w:tr w:rsidR="00347EC8" w:rsidRPr="00347EC8" w:rsidTr="007916DC">
        <w:trPr>
          <w:trHeight w:val="414"/>
        </w:trPr>
        <w:tc>
          <w:tcPr>
            <w:tcW w:w="2109" w:type="dxa"/>
            <w:shd w:val="clear" w:color="auto" w:fill="auto"/>
          </w:tcPr>
          <w:p w:rsidR="00347EC8" w:rsidRPr="00347EC8" w:rsidRDefault="00347EC8" w:rsidP="00347EC8">
            <w:pPr>
              <w:tabs>
                <w:tab w:val="left" w:pos="284"/>
                <w:tab w:val="left" w:pos="1134"/>
              </w:tabs>
              <w:spacing w:line="288" w:lineRule="auto"/>
              <w:ind w:left="284"/>
              <w:jc w:val="center"/>
              <w:rPr>
                <w:rFonts w:eastAsia="Times New Roman"/>
                <w:b/>
              </w:rPr>
            </w:pPr>
            <w:r w:rsidRPr="00347EC8">
              <w:rPr>
                <w:rFonts w:eastAsia="Times New Roman"/>
                <w:b/>
              </w:rPr>
              <w:t>2</w:t>
            </w:r>
          </w:p>
        </w:tc>
        <w:tc>
          <w:tcPr>
            <w:tcW w:w="5548" w:type="dxa"/>
            <w:shd w:val="clear" w:color="auto" w:fill="auto"/>
          </w:tcPr>
          <w:p w:rsidR="00347EC8" w:rsidRPr="00347EC8" w:rsidRDefault="00347EC8" w:rsidP="00347EC8">
            <w:pPr>
              <w:tabs>
                <w:tab w:val="left" w:pos="284"/>
                <w:tab w:val="left" w:pos="1134"/>
              </w:tabs>
              <w:spacing w:line="288" w:lineRule="auto"/>
              <w:ind w:left="284"/>
              <w:rPr>
                <w:rFonts w:eastAsia="Times New Roman"/>
                <w:b/>
              </w:rPr>
            </w:pPr>
            <w:r w:rsidRPr="00347EC8">
              <w:rPr>
                <w:rFonts w:eastAsia="Times New Roman"/>
                <w:b/>
              </w:rPr>
              <w:t>Mục đích của skkn</w:t>
            </w:r>
          </w:p>
        </w:tc>
        <w:tc>
          <w:tcPr>
            <w:tcW w:w="1457" w:type="dxa"/>
            <w:shd w:val="clear" w:color="auto" w:fill="auto"/>
          </w:tcPr>
          <w:p w:rsidR="00347EC8" w:rsidRPr="00347EC8" w:rsidRDefault="004136DE" w:rsidP="00347EC8">
            <w:pPr>
              <w:tabs>
                <w:tab w:val="left" w:pos="284"/>
                <w:tab w:val="left" w:pos="1134"/>
              </w:tabs>
              <w:spacing w:line="288" w:lineRule="auto"/>
              <w:ind w:left="284"/>
              <w:jc w:val="center"/>
              <w:rPr>
                <w:rFonts w:eastAsia="Times New Roman"/>
              </w:rPr>
            </w:pPr>
            <w:r>
              <w:rPr>
                <w:rFonts w:eastAsia="Times New Roman"/>
              </w:rPr>
              <w:t>1</w:t>
            </w:r>
          </w:p>
        </w:tc>
      </w:tr>
      <w:tr w:rsidR="00347EC8" w:rsidRPr="00347EC8" w:rsidTr="007916DC">
        <w:trPr>
          <w:trHeight w:val="414"/>
        </w:trPr>
        <w:tc>
          <w:tcPr>
            <w:tcW w:w="2109" w:type="dxa"/>
            <w:shd w:val="clear" w:color="auto" w:fill="auto"/>
          </w:tcPr>
          <w:p w:rsidR="00347EC8" w:rsidRPr="00347EC8" w:rsidRDefault="00347EC8" w:rsidP="00347EC8">
            <w:pPr>
              <w:tabs>
                <w:tab w:val="left" w:pos="284"/>
                <w:tab w:val="left" w:pos="1134"/>
              </w:tabs>
              <w:spacing w:line="288" w:lineRule="auto"/>
              <w:ind w:left="284"/>
              <w:jc w:val="center"/>
              <w:rPr>
                <w:rFonts w:eastAsia="Times New Roman"/>
                <w:b/>
              </w:rPr>
            </w:pPr>
            <w:r w:rsidRPr="00347EC8">
              <w:rPr>
                <w:rFonts w:eastAsia="Times New Roman"/>
                <w:b/>
              </w:rPr>
              <w:t>II</w:t>
            </w:r>
          </w:p>
        </w:tc>
        <w:tc>
          <w:tcPr>
            <w:tcW w:w="5548" w:type="dxa"/>
            <w:shd w:val="clear" w:color="auto" w:fill="auto"/>
          </w:tcPr>
          <w:p w:rsidR="00347EC8" w:rsidRPr="00347EC8" w:rsidRDefault="00347EC8" w:rsidP="00347EC8">
            <w:pPr>
              <w:tabs>
                <w:tab w:val="left" w:pos="284"/>
                <w:tab w:val="left" w:pos="1134"/>
              </w:tabs>
              <w:spacing w:line="288" w:lineRule="auto"/>
              <w:ind w:left="284"/>
              <w:rPr>
                <w:rFonts w:eastAsia="Times New Roman"/>
                <w:b/>
              </w:rPr>
            </w:pPr>
            <w:r w:rsidRPr="00347EC8">
              <w:rPr>
                <w:rFonts w:eastAsia="Times New Roman"/>
                <w:b/>
              </w:rPr>
              <w:t>GIẢI QUYẾT VẤN ĐỀ</w:t>
            </w:r>
          </w:p>
        </w:tc>
        <w:tc>
          <w:tcPr>
            <w:tcW w:w="1457" w:type="dxa"/>
            <w:shd w:val="clear" w:color="auto" w:fill="auto"/>
          </w:tcPr>
          <w:p w:rsidR="00347EC8" w:rsidRPr="00347EC8" w:rsidRDefault="004136DE" w:rsidP="00347EC8">
            <w:pPr>
              <w:tabs>
                <w:tab w:val="left" w:pos="284"/>
                <w:tab w:val="left" w:pos="1134"/>
              </w:tabs>
              <w:spacing w:line="288" w:lineRule="auto"/>
              <w:ind w:left="284"/>
              <w:jc w:val="center"/>
              <w:rPr>
                <w:rFonts w:eastAsia="Times New Roman"/>
              </w:rPr>
            </w:pPr>
            <w:r>
              <w:rPr>
                <w:rFonts w:eastAsia="Times New Roman"/>
              </w:rPr>
              <w:t>1</w:t>
            </w:r>
          </w:p>
        </w:tc>
      </w:tr>
      <w:tr w:rsidR="00347EC8" w:rsidRPr="00347EC8" w:rsidTr="007916DC">
        <w:trPr>
          <w:trHeight w:val="475"/>
        </w:trPr>
        <w:tc>
          <w:tcPr>
            <w:tcW w:w="2109" w:type="dxa"/>
            <w:shd w:val="clear" w:color="auto" w:fill="auto"/>
          </w:tcPr>
          <w:p w:rsidR="00347EC8" w:rsidRPr="00347EC8" w:rsidRDefault="00347EC8" w:rsidP="00347EC8">
            <w:pPr>
              <w:tabs>
                <w:tab w:val="left" w:pos="284"/>
                <w:tab w:val="left" w:pos="1134"/>
              </w:tabs>
              <w:spacing w:line="288" w:lineRule="auto"/>
              <w:ind w:left="284"/>
              <w:jc w:val="center"/>
              <w:rPr>
                <w:rFonts w:eastAsia="Times New Roman"/>
                <w:b/>
              </w:rPr>
            </w:pPr>
            <w:r w:rsidRPr="00347EC8">
              <w:rPr>
                <w:rFonts w:eastAsia="Times New Roman"/>
                <w:b/>
              </w:rPr>
              <w:t>1</w:t>
            </w:r>
          </w:p>
        </w:tc>
        <w:tc>
          <w:tcPr>
            <w:tcW w:w="5548" w:type="dxa"/>
            <w:shd w:val="clear" w:color="auto" w:fill="auto"/>
          </w:tcPr>
          <w:p w:rsidR="00347EC8" w:rsidRPr="00347EC8" w:rsidRDefault="00347EC8" w:rsidP="00347EC8">
            <w:pPr>
              <w:tabs>
                <w:tab w:val="left" w:pos="284"/>
                <w:tab w:val="left" w:pos="1134"/>
              </w:tabs>
              <w:spacing w:line="288" w:lineRule="auto"/>
              <w:ind w:left="284"/>
              <w:rPr>
                <w:rFonts w:eastAsia="Times New Roman"/>
                <w:b/>
              </w:rPr>
            </w:pPr>
            <w:r w:rsidRPr="00347EC8">
              <w:rPr>
                <w:rFonts w:eastAsia="Times New Roman"/>
                <w:b/>
              </w:rPr>
              <w:t>Cơ sở lý luận</w:t>
            </w:r>
          </w:p>
        </w:tc>
        <w:tc>
          <w:tcPr>
            <w:tcW w:w="1457" w:type="dxa"/>
            <w:shd w:val="clear" w:color="auto" w:fill="auto"/>
          </w:tcPr>
          <w:p w:rsidR="00347EC8" w:rsidRPr="00347EC8" w:rsidRDefault="004136DE" w:rsidP="00347EC8">
            <w:pPr>
              <w:tabs>
                <w:tab w:val="left" w:pos="284"/>
                <w:tab w:val="left" w:pos="1134"/>
              </w:tabs>
              <w:spacing w:line="288" w:lineRule="auto"/>
              <w:ind w:left="284"/>
              <w:jc w:val="center"/>
              <w:rPr>
                <w:rFonts w:eastAsia="Times New Roman"/>
              </w:rPr>
            </w:pPr>
            <w:r>
              <w:rPr>
                <w:rFonts w:eastAsia="Times New Roman"/>
              </w:rPr>
              <w:t>1</w:t>
            </w:r>
          </w:p>
        </w:tc>
      </w:tr>
      <w:tr w:rsidR="00347EC8" w:rsidRPr="00347EC8" w:rsidTr="007916DC">
        <w:trPr>
          <w:trHeight w:val="414"/>
        </w:trPr>
        <w:tc>
          <w:tcPr>
            <w:tcW w:w="2109" w:type="dxa"/>
            <w:shd w:val="clear" w:color="auto" w:fill="auto"/>
          </w:tcPr>
          <w:p w:rsidR="00347EC8" w:rsidRPr="00347EC8" w:rsidRDefault="00347EC8" w:rsidP="00347EC8">
            <w:pPr>
              <w:tabs>
                <w:tab w:val="left" w:pos="284"/>
                <w:tab w:val="left" w:pos="1134"/>
              </w:tabs>
              <w:spacing w:line="288" w:lineRule="auto"/>
              <w:ind w:left="284"/>
              <w:jc w:val="center"/>
              <w:rPr>
                <w:rFonts w:eastAsia="Times New Roman"/>
                <w:b/>
              </w:rPr>
            </w:pPr>
            <w:r w:rsidRPr="00347EC8">
              <w:rPr>
                <w:rFonts w:eastAsia="Times New Roman"/>
                <w:b/>
              </w:rPr>
              <w:t>2</w:t>
            </w:r>
          </w:p>
        </w:tc>
        <w:tc>
          <w:tcPr>
            <w:tcW w:w="5548" w:type="dxa"/>
            <w:shd w:val="clear" w:color="auto" w:fill="auto"/>
          </w:tcPr>
          <w:p w:rsidR="00347EC8" w:rsidRPr="00347EC8" w:rsidRDefault="00347EC8" w:rsidP="00347EC8">
            <w:pPr>
              <w:tabs>
                <w:tab w:val="left" w:pos="284"/>
                <w:tab w:val="left" w:pos="1134"/>
              </w:tabs>
              <w:spacing w:line="288" w:lineRule="auto"/>
              <w:rPr>
                <w:rFonts w:eastAsia="Times New Roman"/>
                <w:b/>
              </w:rPr>
            </w:pPr>
            <w:r w:rsidRPr="00347EC8">
              <w:rPr>
                <w:rFonts w:eastAsia="Times New Roman"/>
                <w:b/>
                <w:i/>
              </w:rPr>
              <w:t xml:space="preserve">    </w:t>
            </w:r>
            <w:r w:rsidRPr="00347EC8">
              <w:rPr>
                <w:rFonts w:eastAsia="Times New Roman"/>
                <w:b/>
              </w:rPr>
              <w:t>Thực trạng vấn đề</w:t>
            </w:r>
          </w:p>
        </w:tc>
        <w:tc>
          <w:tcPr>
            <w:tcW w:w="1457" w:type="dxa"/>
            <w:shd w:val="clear" w:color="auto" w:fill="auto"/>
          </w:tcPr>
          <w:p w:rsidR="00347EC8" w:rsidRPr="00347EC8" w:rsidRDefault="004136DE" w:rsidP="00347EC8">
            <w:pPr>
              <w:tabs>
                <w:tab w:val="left" w:pos="284"/>
                <w:tab w:val="left" w:pos="1134"/>
              </w:tabs>
              <w:spacing w:line="288" w:lineRule="auto"/>
              <w:ind w:left="284"/>
              <w:jc w:val="center"/>
              <w:rPr>
                <w:rFonts w:eastAsia="Times New Roman"/>
              </w:rPr>
            </w:pPr>
            <w:r>
              <w:rPr>
                <w:rFonts w:eastAsia="Times New Roman"/>
              </w:rPr>
              <w:t>2</w:t>
            </w:r>
          </w:p>
        </w:tc>
      </w:tr>
      <w:tr w:rsidR="00347EC8" w:rsidRPr="00347EC8" w:rsidTr="007916DC">
        <w:trPr>
          <w:trHeight w:val="414"/>
        </w:trPr>
        <w:tc>
          <w:tcPr>
            <w:tcW w:w="2109" w:type="dxa"/>
            <w:shd w:val="clear" w:color="auto" w:fill="auto"/>
          </w:tcPr>
          <w:p w:rsidR="00347EC8" w:rsidRPr="00347EC8" w:rsidRDefault="004136DE" w:rsidP="00347EC8">
            <w:pPr>
              <w:tabs>
                <w:tab w:val="left" w:pos="284"/>
                <w:tab w:val="left" w:pos="1134"/>
              </w:tabs>
              <w:spacing w:line="288" w:lineRule="auto"/>
              <w:ind w:left="284"/>
              <w:jc w:val="center"/>
              <w:rPr>
                <w:rFonts w:eastAsia="Times New Roman"/>
                <w:b/>
              </w:rPr>
            </w:pPr>
            <w:r>
              <w:rPr>
                <w:rFonts w:eastAsia="Times New Roman"/>
                <w:b/>
              </w:rPr>
              <w:t>2.1</w:t>
            </w:r>
          </w:p>
        </w:tc>
        <w:tc>
          <w:tcPr>
            <w:tcW w:w="5548" w:type="dxa"/>
            <w:shd w:val="clear" w:color="auto" w:fill="auto"/>
          </w:tcPr>
          <w:p w:rsidR="00347EC8" w:rsidRPr="00347EC8" w:rsidRDefault="00347EC8" w:rsidP="00347EC8">
            <w:pPr>
              <w:tabs>
                <w:tab w:val="left" w:pos="284"/>
                <w:tab w:val="left" w:pos="1134"/>
                <w:tab w:val="left" w:pos="6960"/>
              </w:tabs>
              <w:spacing w:line="288" w:lineRule="auto"/>
              <w:ind w:left="284"/>
              <w:jc w:val="both"/>
              <w:rPr>
                <w:rFonts w:eastAsia="Times New Roman"/>
                <w:b/>
                <w:bCs/>
                <w:iCs/>
              </w:rPr>
            </w:pPr>
            <w:r w:rsidRPr="00347EC8">
              <w:rPr>
                <w:rFonts w:eastAsia="Times New Roman"/>
                <w:b/>
                <w:bCs/>
                <w:iCs/>
              </w:rPr>
              <w:t>Thuận lợi</w:t>
            </w:r>
          </w:p>
        </w:tc>
        <w:tc>
          <w:tcPr>
            <w:tcW w:w="1457" w:type="dxa"/>
            <w:shd w:val="clear" w:color="auto" w:fill="auto"/>
          </w:tcPr>
          <w:p w:rsidR="00347EC8" w:rsidRPr="00347EC8" w:rsidRDefault="004136DE" w:rsidP="00347EC8">
            <w:pPr>
              <w:tabs>
                <w:tab w:val="left" w:pos="284"/>
                <w:tab w:val="left" w:pos="1134"/>
              </w:tabs>
              <w:spacing w:line="288" w:lineRule="auto"/>
              <w:ind w:left="284"/>
              <w:jc w:val="center"/>
              <w:rPr>
                <w:rFonts w:eastAsia="Times New Roman"/>
              </w:rPr>
            </w:pPr>
            <w:r>
              <w:rPr>
                <w:rFonts w:eastAsia="Times New Roman"/>
              </w:rPr>
              <w:t>2</w:t>
            </w:r>
          </w:p>
        </w:tc>
      </w:tr>
      <w:tr w:rsidR="00347EC8" w:rsidRPr="00347EC8" w:rsidTr="007916DC">
        <w:trPr>
          <w:trHeight w:val="391"/>
        </w:trPr>
        <w:tc>
          <w:tcPr>
            <w:tcW w:w="2109" w:type="dxa"/>
            <w:shd w:val="clear" w:color="auto" w:fill="auto"/>
          </w:tcPr>
          <w:p w:rsidR="00347EC8" w:rsidRPr="00347EC8" w:rsidRDefault="004136DE" w:rsidP="00347EC8">
            <w:pPr>
              <w:tabs>
                <w:tab w:val="left" w:pos="284"/>
                <w:tab w:val="left" w:pos="1134"/>
              </w:tabs>
              <w:spacing w:line="288" w:lineRule="auto"/>
              <w:ind w:left="284"/>
              <w:jc w:val="center"/>
              <w:rPr>
                <w:rFonts w:eastAsia="Times New Roman"/>
                <w:b/>
              </w:rPr>
            </w:pPr>
            <w:r>
              <w:rPr>
                <w:rFonts w:eastAsia="Times New Roman"/>
                <w:b/>
              </w:rPr>
              <w:t>2.2</w:t>
            </w:r>
          </w:p>
        </w:tc>
        <w:tc>
          <w:tcPr>
            <w:tcW w:w="5548" w:type="dxa"/>
            <w:shd w:val="clear" w:color="auto" w:fill="auto"/>
          </w:tcPr>
          <w:p w:rsidR="00347EC8" w:rsidRPr="00347EC8" w:rsidRDefault="00347EC8" w:rsidP="00347EC8">
            <w:pPr>
              <w:tabs>
                <w:tab w:val="left" w:pos="284"/>
                <w:tab w:val="left" w:pos="1134"/>
              </w:tabs>
              <w:spacing w:line="288" w:lineRule="auto"/>
              <w:ind w:left="284"/>
              <w:rPr>
                <w:rFonts w:eastAsia="Times New Roman"/>
                <w:b/>
              </w:rPr>
            </w:pPr>
            <w:r w:rsidRPr="00347EC8">
              <w:rPr>
                <w:rFonts w:eastAsia="Times New Roman"/>
                <w:b/>
                <w:bCs/>
                <w:iCs/>
              </w:rPr>
              <w:t>Khó khăn</w:t>
            </w:r>
          </w:p>
        </w:tc>
        <w:tc>
          <w:tcPr>
            <w:tcW w:w="1457" w:type="dxa"/>
            <w:shd w:val="clear" w:color="auto" w:fill="auto"/>
          </w:tcPr>
          <w:p w:rsidR="00347EC8" w:rsidRPr="00347EC8" w:rsidRDefault="00347EC8" w:rsidP="00347EC8">
            <w:pPr>
              <w:tabs>
                <w:tab w:val="left" w:pos="284"/>
                <w:tab w:val="left" w:pos="1134"/>
              </w:tabs>
              <w:spacing w:line="288" w:lineRule="auto"/>
              <w:ind w:left="284"/>
              <w:rPr>
                <w:rFonts w:eastAsia="Times New Roman"/>
              </w:rPr>
            </w:pPr>
            <w:r w:rsidRPr="00347EC8">
              <w:rPr>
                <w:rFonts w:eastAsia="Times New Roman"/>
              </w:rPr>
              <w:t xml:space="preserve">      </w:t>
            </w:r>
            <w:r w:rsidR="004136DE">
              <w:rPr>
                <w:rFonts w:eastAsia="Times New Roman"/>
              </w:rPr>
              <w:t>2</w:t>
            </w:r>
          </w:p>
        </w:tc>
      </w:tr>
      <w:tr w:rsidR="00347EC8" w:rsidRPr="00347EC8" w:rsidTr="007916DC">
        <w:trPr>
          <w:trHeight w:val="414"/>
        </w:trPr>
        <w:tc>
          <w:tcPr>
            <w:tcW w:w="2109" w:type="dxa"/>
            <w:shd w:val="clear" w:color="auto" w:fill="auto"/>
          </w:tcPr>
          <w:p w:rsidR="00347EC8" w:rsidRPr="00347EC8" w:rsidRDefault="00347EC8" w:rsidP="00347EC8">
            <w:pPr>
              <w:tabs>
                <w:tab w:val="left" w:pos="284"/>
                <w:tab w:val="left" w:pos="1134"/>
              </w:tabs>
              <w:spacing w:line="288" w:lineRule="auto"/>
              <w:ind w:left="284"/>
              <w:jc w:val="center"/>
              <w:rPr>
                <w:rFonts w:eastAsia="Times New Roman"/>
                <w:b/>
              </w:rPr>
            </w:pPr>
            <w:r w:rsidRPr="00347EC8">
              <w:rPr>
                <w:rFonts w:eastAsia="Times New Roman"/>
                <w:b/>
              </w:rPr>
              <w:t>3</w:t>
            </w:r>
          </w:p>
        </w:tc>
        <w:tc>
          <w:tcPr>
            <w:tcW w:w="5548" w:type="dxa"/>
            <w:shd w:val="clear" w:color="auto" w:fill="auto"/>
          </w:tcPr>
          <w:p w:rsidR="00347EC8" w:rsidRPr="00347EC8" w:rsidRDefault="00347EC8" w:rsidP="00347EC8">
            <w:pPr>
              <w:tabs>
                <w:tab w:val="left" w:pos="284"/>
                <w:tab w:val="left" w:pos="1134"/>
                <w:tab w:val="left" w:pos="6960"/>
              </w:tabs>
              <w:spacing w:line="288" w:lineRule="auto"/>
              <w:ind w:left="284"/>
              <w:jc w:val="both"/>
              <w:rPr>
                <w:rFonts w:eastAsia="Times New Roman"/>
                <w:b/>
              </w:rPr>
            </w:pPr>
            <w:r w:rsidRPr="00347EC8">
              <w:rPr>
                <w:rFonts w:eastAsia="Times New Roman"/>
                <w:b/>
              </w:rPr>
              <w:t>Các biện pháp tiến hành</w:t>
            </w:r>
          </w:p>
        </w:tc>
        <w:tc>
          <w:tcPr>
            <w:tcW w:w="1457" w:type="dxa"/>
            <w:shd w:val="clear" w:color="auto" w:fill="auto"/>
          </w:tcPr>
          <w:p w:rsidR="00347EC8" w:rsidRPr="00347EC8" w:rsidRDefault="004136DE" w:rsidP="00347EC8">
            <w:pPr>
              <w:tabs>
                <w:tab w:val="left" w:pos="284"/>
                <w:tab w:val="left" w:pos="1134"/>
              </w:tabs>
              <w:spacing w:line="288" w:lineRule="auto"/>
              <w:ind w:left="284"/>
              <w:jc w:val="center"/>
              <w:rPr>
                <w:rFonts w:eastAsia="Times New Roman"/>
              </w:rPr>
            </w:pPr>
            <w:r>
              <w:rPr>
                <w:rFonts w:eastAsia="Times New Roman"/>
              </w:rPr>
              <w:t>3</w:t>
            </w:r>
          </w:p>
        </w:tc>
      </w:tr>
      <w:tr w:rsidR="00347EC8" w:rsidRPr="00347EC8" w:rsidTr="007916DC">
        <w:trPr>
          <w:trHeight w:val="807"/>
        </w:trPr>
        <w:tc>
          <w:tcPr>
            <w:tcW w:w="2109" w:type="dxa"/>
            <w:shd w:val="clear" w:color="auto" w:fill="auto"/>
          </w:tcPr>
          <w:p w:rsidR="00347EC8" w:rsidRPr="00347EC8" w:rsidRDefault="00347EC8" w:rsidP="00347EC8">
            <w:pPr>
              <w:tabs>
                <w:tab w:val="left" w:pos="284"/>
                <w:tab w:val="left" w:pos="1134"/>
              </w:tabs>
              <w:spacing w:line="288" w:lineRule="auto"/>
              <w:ind w:left="284"/>
              <w:jc w:val="center"/>
              <w:rPr>
                <w:rFonts w:eastAsia="Times New Roman"/>
                <w:b/>
              </w:rPr>
            </w:pPr>
            <w:r w:rsidRPr="00347EC8">
              <w:rPr>
                <w:rFonts w:eastAsia="Times New Roman"/>
                <w:b/>
              </w:rPr>
              <w:t>Biện pháp 1</w:t>
            </w:r>
          </w:p>
        </w:tc>
        <w:tc>
          <w:tcPr>
            <w:tcW w:w="5548" w:type="dxa"/>
            <w:shd w:val="clear" w:color="auto" w:fill="auto"/>
          </w:tcPr>
          <w:p w:rsidR="004136DE" w:rsidRPr="004136DE" w:rsidRDefault="004136DE" w:rsidP="004136DE">
            <w:pPr>
              <w:pStyle w:val="ListParagraph"/>
              <w:spacing w:line="288" w:lineRule="auto"/>
              <w:ind w:left="0"/>
              <w:rPr>
                <w:rFonts w:eastAsia="Times New Roman"/>
                <w:b/>
              </w:rPr>
            </w:pPr>
            <w:r w:rsidRPr="004136DE">
              <w:rPr>
                <w:b/>
              </w:rPr>
              <w:t>Dạy trẻ nhận biết màu Xanh - Đỏ -Vàng thông qua các hoạt động có chủ đích.</w:t>
            </w:r>
          </w:p>
          <w:p w:rsidR="00347EC8" w:rsidRPr="00347EC8" w:rsidRDefault="00347EC8" w:rsidP="00347EC8">
            <w:pPr>
              <w:tabs>
                <w:tab w:val="left" w:pos="284"/>
                <w:tab w:val="left" w:pos="1134"/>
              </w:tabs>
              <w:spacing w:line="288" w:lineRule="auto"/>
              <w:ind w:left="284"/>
              <w:rPr>
                <w:rFonts w:eastAsia="Times New Roman"/>
                <w:b/>
              </w:rPr>
            </w:pPr>
          </w:p>
        </w:tc>
        <w:tc>
          <w:tcPr>
            <w:tcW w:w="1457" w:type="dxa"/>
            <w:shd w:val="clear" w:color="auto" w:fill="auto"/>
          </w:tcPr>
          <w:p w:rsidR="00347EC8" w:rsidRPr="00347EC8" w:rsidRDefault="004136DE" w:rsidP="00347EC8">
            <w:pPr>
              <w:tabs>
                <w:tab w:val="left" w:pos="284"/>
                <w:tab w:val="left" w:pos="1134"/>
              </w:tabs>
              <w:spacing w:line="288" w:lineRule="auto"/>
              <w:ind w:left="284"/>
              <w:jc w:val="center"/>
              <w:rPr>
                <w:rFonts w:eastAsia="Times New Roman"/>
              </w:rPr>
            </w:pPr>
            <w:r>
              <w:rPr>
                <w:rFonts w:eastAsia="Times New Roman"/>
              </w:rPr>
              <w:t>3</w:t>
            </w:r>
          </w:p>
        </w:tc>
      </w:tr>
      <w:tr w:rsidR="00347EC8" w:rsidRPr="00347EC8" w:rsidTr="007916DC">
        <w:trPr>
          <w:trHeight w:val="807"/>
        </w:trPr>
        <w:tc>
          <w:tcPr>
            <w:tcW w:w="2109" w:type="dxa"/>
            <w:shd w:val="clear" w:color="auto" w:fill="auto"/>
          </w:tcPr>
          <w:p w:rsidR="00347EC8" w:rsidRPr="00347EC8" w:rsidRDefault="00347EC8" w:rsidP="00347EC8">
            <w:pPr>
              <w:tabs>
                <w:tab w:val="left" w:pos="284"/>
                <w:tab w:val="left" w:pos="1134"/>
              </w:tabs>
              <w:spacing w:line="288" w:lineRule="auto"/>
              <w:ind w:left="284"/>
              <w:jc w:val="center"/>
              <w:rPr>
                <w:rFonts w:eastAsia="Times New Roman"/>
                <w:b/>
              </w:rPr>
            </w:pPr>
            <w:r w:rsidRPr="00347EC8">
              <w:rPr>
                <w:rFonts w:eastAsia="Times New Roman"/>
                <w:b/>
              </w:rPr>
              <w:t>Biện pháp 2</w:t>
            </w:r>
          </w:p>
        </w:tc>
        <w:tc>
          <w:tcPr>
            <w:tcW w:w="5548" w:type="dxa"/>
            <w:shd w:val="clear" w:color="auto" w:fill="auto"/>
          </w:tcPr>
          <w:p w:rsidR="004136DE" w:rsidRPr="004136DE" w:rsidRDefault="004136DE" w:rsidP="004136DE">
            <w:pPr>
              <w:pStyle w:val="ListParagraph"/>
              <w:spacing w:line="288" w:lineRule="auto"/>
              <w:ind w:left="0"/>
              <w:rPr>
                <w:rFonts w:eastAsia="Times New Roman"/>
                <w:b/>
              </w:rPr>
            </w:pPr>
            <w:r w:rsidRPr="004136DE">
              <w:rPr>
                <w:b/>
              </w:rPr>
              <w:t>Dạy trẻ nhận biết màu Xanh - Đỏ -Vàng thông qua các hoạt độ</w:t>
            </w:r>
            <w:r>
              <w:rPr>
                <w:b/>
              </w:rPr>
              <w:t>ng ngoài tiết học</w:t>
            </w:r>
            <w:r w:rsidRPr="004136DE">
              <w:rPr>
                <w:b/>
              </w:rPr>
              <w:t>.</w:t>
            </w:r>
          </w:p>
          <w:p w:rsidR="00347EC8" w:rsidRPr="00347EC8" w:rsidRDefault="00347EC8" w:rsidP="00347EC8">
            <w:pPr>
              <w:tabs>
                <w:tab w:val="left" w:pos="284"/>
                <w:tab w:val="left" w:pos="1134"/>
              </w:tabs>
              <w:spacing w:line="288" w:lineRule="auto"/>
              <w:ind w:left="284"/>
              <w:rPr>
                <w:rFonts w:eastAsia="Times New Roman"/>
                <w:b/>
              </w:rPr>
            </w:pPr>
          </w:p>
        </w:tc>
        <w:tc>
          <w:tcPr>
            <w:tcW w:w="1457" w:type="dxa"/>
            <w:shd w:val="clear" w:color="auto" w:fill="auto"/>
          </w:tcPr>
          <w:p w:rsidR="00347EC8" w:rsidRPr="00347EC8" w:rsidRDefault="004136DE" w:rsidP="00347EC8">
            <w:pPr>
              <w:tabs>
                <w:tab w:val="left" w:pos="284"/>
                <w:tab w:val="left" w:pos="1134"/>
              </w:tabs>
              <w:spacing w:line="288" w:lineRule="auto"/>
              <w:ind w:left="284"/>
              <w:jc w:val="center"/>
              <w:rPr>
                <w:rFonts w:eastAsia="Times New Roman"/>
              </w:rPr>
            </w:pPr>
            <w:r>
              <w:rPr>
                <w:rFonts w:eastAsia="Times New Roman"/>
              </w:rPr>
              <w:t>5</w:t>
            </w:r>
          </w:p>
        </w:tc>
      </w:tr>
      <w:tr w:rsidR="00347EC8" w:rsidRPr="00347EC8" w:rsidTr="007916DC">
        <w:trPr>
          <w:trHeight w:val="807"/>
        </w:trPr>
        <w:tc>
          <w:tcPr>
            <w:tcW w:w="2109" w:type="dxa"/>
            <w:shd w:val="clear" w:color="auto" w:fill="auto"/>
          </w:tcPr>
          <w:p w:rsidR="00347EC8" w:rsidRPr="00347EC8" w:rsidRDefault="00347EC8" w:rsidP="00347EC8">
            <w:pPr>
              <w:tabs>
                <w:tab w:val="left" w:pos="284"/>
                <w:tab w:val="left" w:pos="1134"/>
              </w:tabs>
              <w:spacing w:line="288" w:lineRule="auto"/>
              <w:ind w:left="284"/>
              <w:jc w:val="center"/>
              <w:rPr>
                <w:rFonts w:eastAsia="Times New Roman"/>
                <w:b/>
              </w:rPr>
            </w:pPr>
            <w:r w:rsidRPr="00347EC8">
              <w:rPr>
                <w:rFonts w:eastAsia="Times New Roman"/>
                <w:b/>
              </w:rPr>
              <w:t xml:space="preserve">Biện pháp </w:t>
            </w:r>
            <w:r w:rsidR="004136DE">
              <w:rPr>
                <w:rFonts w:eastAsia="Times New Roman"/>
                <w:b/>
              </w:rPr>
              <w:t>3</w:t>
            </w:r>
          </w:p>
        </w:tc>
        <w:tc>
          <w:tcPr>
            <w:tcW w:w="5548" w:type="dxa"/>
            <w:shd w:val="clear" w:color="auto" w:fill="auto"/>
          </w:tcPr>
          <w:p w:rsidR="00347EC8" w:rsidRPr="00347EC8" w:rsidRDefault="00347EC8" w:rsidP="004136DE">
            <w:pPr>
              <w:tabs>
                <w:tab w:val="left" w:pos="284"/>
                <w:tab w:val="left" w:pos="1134"/>
              </w:tabs>
              <w:spacing w:line="288" w:lineRule="auto"/>
              <w:ind w:left="284"/>
              <w:rPr>
                <w:rFonts w:eastAsia="Times New Roman"/>
                <w:b/>
              </w:rPr>
            </w:pPr>
            <w:r w:rsidRPr="00347EC8">
              <w:rPr>
                <w:rFonts w:eastAsia="Times New Roman"/>
                <w:b/>
              </w:rPr>
              <w:t xml:space="preserve">Phối hợp </w:t>
            </w:r>
            <w:r w:rsidR="004136DE">
              <w:rPr>
                <w:rFonts w:eastAsia="Times New Roman"/>
                <w:b/>
              </w:rPr>
              <w:t>giữa nhà trường và gia đình để giúp trẻ nhận biết phân biệt ba màu   xanh – đỏ - vàng</w:t>
            </w:r>
          </w:p>
        </w:tc>
        <w:tc>
          <w:tcPr>
            <w:tcW w:w="1457" w:type="dxa"/>
            <w:shd w:val="clear" w:color="auto" w:fill="auto"/>
          </w:tcPr>
          <w:p w:rsidR="00347EC8" w:rsidRPr="00347EC8" w:rsidRDefault="004136DE" w:rsidP="00347EC8">
            <w:pPr>
              <w:tabs>
                <w:tab w:val="left" w:pos="284"/>
                <w:tab w:val="left" w:pos="1134"/>
              </w:tabs>
              <w:spacing w:line="288" w:lineRule="auto"/>
              <w:ind w:left="284"/>
              <w:jc w:val="center"/>
              <w:rPr>
                <w:rFonts w:eastAsia="Times New Roman"/>
              </w:rPr>
            </w:pPr>
            <w:r>
              <w:rPr>
                <w:rFonts w:eastAsia="Times New Roman"/>
              </w:rPr>
              <w:t>6</w:t>
            </w:r>
          </w:p>
        </w:tc>
      </w:tr>
      <w:tr w:rsidR="00347EC8" w:rsidRPr="00347EC8" w:rsidTr="007916DC">
        <w:trPr>
          <w:trHeight w:val="414"/>
        </w:trPr>
        <w:tc>
          <w:tcPr>
            <w:tcW w:w="2109" w:type="dxa"/>
            <w:shd w:val="clear" w:color="auto" w:fill="auto"/>
          </w:tcPr>
          <w:p w:rsidR="00347EC8" w:rsidRPr="00347EC8" w:rsidRDefault="00347EC8" w:rsidP="00347EC8">
            <w:pPr>
              <w:tabs>
                <w:tab w:val="left" w:pos="284"/>
                <w:tab w:val="left" w:pos="1134"/>
              </w:tabs>
              <w:spacing w:line="288" w:lineRule="auto"/>
              <w:ind w:left="284"/>
              <w:jc w:val="center"/>
              <w:rPr>
                <w:rFonts w:eastAsia="Times New Roman"/>
                <w:b/>
              </w:rPr>
            </w:pPr>
            <w:r w:rsidRPr="00347EC8">
              <w:rPr>
                <w:rFonts w:eastAsia="Times New Roman"/>
                <w:b/>
              </w:rPr>
              <w:t>4</w:t>
            </w:r>
          </w:p>
        </w:tc>
        <w:tc>
          <w:tcPr>
            <w:tcW w:w="5548" w:type="dxa"/>
            <w:shd w:val="clear" w:color="auto" w:fill="auto"/>
          </w:tcPr>
          <w:p w:rsidR="00347EC8" w:rsidRPr="00347EC8" w:rsidRDefault="00347EC8" w:rsidP="00347EC8">
            <w:pPr>
              <w:tabs>
                <w:tab w:val="left" w:pos="284"/>
                <w:tab w:val="left" w:pos="1134"/>
              </w:tabs>
              <w:spacing w:line="288" w:lineRule="auto"/>
              <w:ind w:left="284"/>
              <w:rPr>
                <w:rFonts w:eastAsia="Times New Roman"/>
                <w:b/>
              </w:rPr>
            </w:pPr>
            <w:r w:rsidRPr="00347EC8">
              <w:rPr>
                <w:rFonts w:eastAsia="Times New Roman"/>
                <w:b/>
              </w:rPr>
              <w:t>Hiệu quả SKKN</w:t>
            </w:r>
          </w:p>
        </w:tc>
        <w:tc>
          <w:tcPr>
            <w:tcW w:w="1457" w:type="dxa"/>
            <w:shd w:val="clear" w:color="auto" w:fill="auto"/>
          </w:tcPr>
          <w:p w:rsidR="00347EC8" w:rsidRPr="00347EC8" w:rsidRDefault="004136DE" w:rsidP="00347EC8">
            <w:pPr>
              <w:tabs>
                <w:tab w:val="left" w:pos="284"/>
                <w:tab w:val="left" w:pos="1134"/>
              </w:tabs>
              <w:spacing w:line="288" w:lineRule="auto"/>
              <w:ind w:left="284"/>
              <w:jc w:val="center"/>
              <w:rPr>
                <w:rFonts w:eastAsia="Times New Roman"/>
              </w:rPr>
            </w:pPr>
            <w:r>
              <w:rPr>
                <w:rFonts w:eastAsia="Times New Roman"/>
              </w:rPr>
              <w:t>7</w:t>
            </w:r>
          </w:p>
        </w:tc>
      </w:tr>
      <w:tr w:rsidR="00347EC8" w:rsidRPr="00347EC8" w:rsidTr="007916DC">
        <w:trPr>
          <w:trHeight w:val="391"/>
        </w:trPr>
        <w:tc>
          <w:tcPr>
            <w:tcW w:w="2109" w:type="dxa"/>
            <w:shd w:val="clear" w:color="auto" w:fill="auto"/>
          </w:tcPr>
          <w:p w:rsidR="00347EC8" w:rsidRPr="00347EC8" w:rsidRDefault="00347EC8" w:rsidP="00347EC8">
            <w:pPr>
              <w:tabs>
                <w:tab w:val="left" w:pos="284"/>
                <w:tab w:val="left" w:pos="1134"/>
              </w:tabs>
              <w:spacing w:line="288" w:lineRule="auto"/>
              <w:ind w:left="284"/>
              <w:jc w:val="center"/>
              <w:rPr>
                <w:rFonts w:eastAsia="Times New Roman"/>
                <w:b/>
              </w:rPr>
            </w:pPr>
            <w:r w:rsidRPr="00347EC8">
              <w:rPr>
                <w:rFonts w:eastAsia="Times New Roman"/>
                <w:b/>
              </w:rPr>
              <w:t>III</w:t>
            </w:r>
          </w:p>
        </w:tc>
        <w:tc>
          <w:tcPr>
            <w:tcW w:w="5548" w:type="dxa"/>
            <w:shd w:val="clear" w:color="auto" w:fill="auto"/>
          </w:tcPr>
          <w:p w:rsidR="00347EC8" w:rsidRPr="00347EC8" w:rsidRDefault="004136DE" w:rsidP="00347EC8">
            <w:pPr>
              <w:tabs>
                <w:tab w:val="left" w:pos="284"/>
                <w:tab w:val="left" w:pos="1134"/>
              </w:tabs>
              <w:spacing w:line="288" w:lineRule="auto"/>
              <w:ind w:left="284"/>
              <w:rPr>
                <w:rFonts w:eastAsia="Times New Roman"/>
                <w:b/>
              </w:rPr>
            </w:pPr>
            <w:r>
              <w:rPr>
                <w:rFonts w:eastAsia="Times New Roman"/>
                <w:b/>
              </w:rPr>
              <w:t>Kết luận, ki</w:t>
            </w:r>
            <w:r w:rsidR="00347EC8" w:rsidRPr="00347EC8">
              <w:rPr>
                <w:rFonts w:eastAsia="Times New Roman"/>
                <w:b/>
              </w:rPr>
              <w:t>ến nghị</w:t>
            </w:r>
          </w:p>
        </w:tc>
        <w:tc>
          <w:tcPr>
            <w:tcW w:w="1457" w:type="dxa"/>
            <w:shd w:val="clear" w:color="auto" w:fill="auto"/>
          </w:tcPr>
          <w:p w:rsidR="00347EC8" w:rsidRPr="00347EC8" w:rsidRDefault="00347EC8" w:rsidP="00347EC8">
            <w:pPr>
              <w:tabs>
                <w:tab w:val="left" w:pos="284"/>
                <w:tab w:val="left" w:pos="1134"/>
              </w:tabs>
              <w:spacing w:line="288" w:lineRule="auto"/>
              <w:ind w:left="284"/>
              <w:jc w:val="center"/>
              <w:rPr>
                <w:rFonts w:eastAsia="Times New Roman"/>
              </w:rPr>
            </w:pPr>
            <w:r w:rsidRPr="00347EC8">
              <w:rPr>
                <w:rFonts w:eastAsia="Times New Roman"/>
              </w:rPr>
              <w:t>8</w:t>
            </w:r>
          </w:p>
        </w:tc>
      </w:tr>
      <w:tr w:rsidR="00347EC8" w:rsidRPr="00347EC8" w:rsidTr="007916DC">
        <w:trPr>
          <w:trHeight w:val="414"/>
        </w:trPr>
        <w:tc>
          <w:tcPr>
            <w:tcW w:w="2109" w:type="dxa"/>
            <w:shd w:val="clear" w:color="auto" w:fill="auto"/>
          </w:tcPr>
          <w:p w:rsidR="00347EC8" w:rsidRPr="00347EC8" w:rsidRDefault="00347EC8" w:rsidP="00347EC8">
            <w:pPr>
              <w:tabs>
                <w:tab w:val="left" w:pos="284"/>
                <w:tab w:val="left" w:pos="1134"/>
              </w:tabs>
              <w:spacing w:line="288" w:lineRule="auto"/>
              <w:ind w:left="284"/>
              <w:jc w:val="center"/>
              <w:rPr>
                <w:rFonts w:eastAsia="Times New Roman"/>
                <w:b/>
              </w:rPr>
            </w:pPr>
            <w:r w:rsidRPr="00347EC8">
              <w:rPr>
                <w:rFonts w:eastAsia="Times New Roman"/>
                <w:b/>
              </w:rPr>
              <w:t>1</w:t>
            </w:r>
          </w:p>
        </w:tc>
        <w:tc>
          <w:tcPr>
            <w:tcW w:w="5548" w:type="dxa"/>
            <w:shd w:val="clear" w:color="auto" w:fill="auto"/>
          </w:tcPr>
          <w:p w:rsidR="00347EC8" w:rsidRPr="00347EC8" w:rsidRDefault="00347EC8" w:rsidP="00347EC8">
            <w:pPr>
              <w:tabs>
                <w:tab w:val="left" w:pos="284"/>
                <w:tab w:val="left" w:pos="1134"/>
              </w:tabs>
              <w:spacing w:line="288" w:lineRule="auto"/>
              <w:ind w:left="284"/>
              <w:rPr>
                <w:rFonts w:eastAsia="Times New Roman"/>
                <w:b/>
              </w:rPr>
            </w:pPr>
            <w:r w:rsidRPr="00347EC8">
              <w:rPr>
                <w:rFonts w:eastAsia="Times New Roman"/>
                <w:b/>
              </w:rPr>
              <w:t>Kết luận</w:t>
            </w:r>
          </w:p>
        </w:tc>
        <w:tc>
          <w:tcPr>
            <w:tcW w:w="1457" w:type="dxa"/>
            <w:shd w:val="clear" w:color="auto" w:fill="auto"/>
          </w:tcPr>
          <w:p w:rsidR="00347EC8" w:rsidRPr="00347EC8" w:rsidRDefault="00347EC8" w:rsidP="00347EC8">
            <w:pPr>
              <w:tabs>
                <w:tab w:val="left" w:pos="284"/>
                <w:tab w:val="left" w:pos="1134"/>
              </w:tabs>
              <w:spacing w:line="288" w:lineRule="auto"/>
              <w:ind w:left="284"/>
              <w:jc w:val="center"/>
              <w:rPr>
                <w:rFonts w:eastAsia="Times New Roman"/>
              </w:rPr>
            </w:pPr>
            <w:r w:rsidRPr="00347EC8">
              <w:rPr>
                <w:rFonts w:eastAsia="Times New Roman"/>
              </w:rPr>
              <w:t>8</w:t>
            </w:r>
          </w:p>
        </w:tc>
      </w:tr>
      <w:tr w:rsidR="00347EC8" w:rsidRPr="00347EC8" w:rsidTr="007916DC">
        <w:trPr>
          <w:trHeight w:val="414"/>
        </w:trPr>
        <w:tc>
          <w:tcPr>
            <w:tcW w:w="2109" w:type="dxa"/>
            <w:shd w:val="clear" w:color="auto" w:fill="auto"/>
          </w:tcPr>
          <w:p w:rsidR="00347EC8" w:rsidRPr="00347EC8" w:rsidRDefault="00347EC8" w:rsidP="00347EC8">
            <w:pPr>
              <w:tabs>
                <w:tab w:val="left" w:pos="284"/>
                <w:tab w:val="left" w:pos="1134"/>
              </w:tabs>
              <w:spacing w:line="288" w:lineRule="auto"/>
              <w:ind w:left="284"/>
              <w:jc w:val="center"/>
              <w:rPr>
                <w:rFonts w:eastAsia="Times New Roman"/>
                <w:b/>
              </w:rPr>
            </w:pPr>
            <w:r w:rsidRPr="00347EC8">
              <w:rPr>
                <w:rFonts w:eastAsia="Times New Roman"/>
                <w:b/>
              </w:rPr>
              <w:t>2</w:t>
            </w:r>
          </w:p>
        </w:tc>
        <w:tc>
          <w:tcPr>
            <w:tcW w:w="5548" w:type="dxa"/>
            <w:shd w:val="clear" w:color="auto" w:fill="auto"/>
          </w:tcPr>
          <w:p w:rsidR="00347EC8" w:rsidRPr="00347EC8" w:rsidRDefault="00347EC8" w:rsidP="00347EC8">
            <w:pPr>
              <w:tabs>
                <w:tab w:val="left" w:pos="284"/>
                <w:tab w:val="left" w:pos="1134"/>
              </w:tabs>
              <w:spacing w:line="288" w:lineRule="auto"/>
              <w:rPr>
                <w:rFonts w:eastAsia="Times New Roman"/>
                <w:b/>
              </w:rPr>
            </w:pPr>
            <w:r w:rsidRPr="00347EC8">
              <w:rPr>
                <w:rFonts w:eastAsia="Times New Roman"/>
                <w:b/>
              </w:rPr>
              <w:t xml:space="preserve">    Kiến nghị</w:t>
            </w:r>
          </w:p>
        </w:tc>
        <w:tc>
          <w:tcPr>
            <w:tcW w:w="1457" w:type="dxa"/>
            <w:shd w:val="clear" w:color="auto" w:fill="auto"/>
          </w:tcPr>
          <w:p w:rsidR="00347EC8" w:rsidRPr="00347EC8" w:rsidRDefault="00347EC8" w:rsidP="00347EC8">
            <w:pPr>
              <w:tabs>
                <w:tab w:val="left" w:pos="284"/>
                <w:tab w:val="left" w:pos="1134"/>
              </w:tabs>
              <w:spacing w:line="288" w:lineRule="auto"/>
              <w:ind w:left="284"/>
              <w:jc w:val="center"/>
              <w:rPr>
                <w:rFonts w:eastAsia="Times New Roman"/>
              </w:rPr>
            </w:pPr>
            <w:r w:rsidRPr="00347EC8">
              <w:rPr>
                <w:rFonts w:eastAsia="Times New Roman"/>
              </w:rPr>
              <w:t>8</w:t>
            </w:r>
          </w:p>
        </w:tc>
      </w:tr>
      <w:tr w:rsidR="004136DE" w:rsidRPr="00347EC8" w:rsidTr="007916DC">
        <w:trPr>
          <w:trHeight w:val="414"/>
        </w:trPr>
        <w:tc>
          <w:tcPr>
            <w:tcW w:w="2109" w:type="dxa"/>
            <w:shd w:val="clear" w:color="auto" w:fill="auto"/>
          </w:tcPr>
          <w:p w:rsidR="004136DE" w:rsidRPr="00347EC8" w:rsidRDefault="004136DE" w:rsidP="00347EC8">
            <w:pPr>
              <w:tabs>
                <w:tab w:val="left" w:pos="284"/>
                <w:tab w:val="left" w:pos="1134"/>
              </w:tabs>
              <w:spacing w:line="288" w:lineRule="auto"/>
              <w:ind w:left="284"/>
              <w:jc w:val="center"/>
              <w:rPr>
                <w:rFonts w:eastAsia="Times New Roman"/>
                <w:b/>
              </w:rPr>
            </w:pPr>
            <w:r>
              <w:rPr>
                <w:rFonts w:eastAsia="Times New Roman"/>
                <w:b/>
              </w:rPr>
              <w:t>IV</w:t>
            </w:r>
          </w:p>
        </w:tc>
        <w:tc>
          <w:tcPr>
            <w:tcW w:w="5548" w:type="dxa"/>
            <w:shd w:val="clear" w:color="auto" w:fill="auto"/>
          </w:tcPr>
          <w:p w:rsidR="004136DE" w:rsidRPr="00347EC8" w:rsidRDefault="004136DE" w:rsidP="00347EC8">
            <w:pPr>
              <w:tabs>
                <w:tab w:val="left" w:pos="284"/>
                <w:tab w:val="left" w:pos="1134"/>
              </w:tabs>
              <w:spacing w:line="288" w:lineRule="auto"/>
              <w:rPr>
                <w:rFonts w:eastAsia="Times New Roman"/>
                <w:b/>
              </w:rPr>
            </w:pPr>
            <w:r>
              <w:rPr>
                <w:rFonts w:eastAsia="Times New Roman"/>
                <w:b/>
              </w:rPr>
              <w:t>TÀI LIỆU THAM KHẢO</w:t>
            </w:r>
          </w:p>
        </w:tc>
        <w:tc>
          <w:tcPr>
            <w:tcW w:w="1457" w:type="dxa"/>
            <w:shd w:val="clear" w:color="auto" w:fill="auto"/>
          </w:tcPr>
          <w:p w:rsidR="004136DE" w:rsidRPr="00347EC8" w:rsidRDefault="004136DE" w:rsidP="00347EC8">
            <w:pPr>
              <w:tabs>
                <w:tab w:val="left" w:pos="284"/>
                <w:tab w:val="left" w:pos="1134"/>
              </w:tabs>
              <w:spacing w:line="288" w:lineRule="auto"/>
              <w:ind w:left="284"/>
              <w:jc w:val="center"/>
              <w:rPr>
                <w:rFonts w:eastAsia="Times New Roman"/>
              </w:rPr>
            </w:pPr>
            <w:r>
              <w:rPr>
                <w:rFonts w:eastAsia="Times New Roman"/>
              </w:rPr>
              <w:t>8</w:t>
            </w:r>
          </w:p>
        </w:tc>
      </w:tr>
    </w:tbl>
    <w:p w:rsidR="005A235E" w:rsidRPr="00347EC8" w:rsidRDefault="005A235E" w:rsidP="00347EC8">
      <w:pPr>
        <w:tabs>
          <w:tab w:val="left" w:pos="1095"/>
          <w:tab w:val="center" w:pos="4320"/>
        </w:tabs>
        <w:spacing w:line="288" w:lineRule="auto"/>
        <w:rPr>
          <w:rFonts w:eastAsia="Times New Roman"/>
          <w:b/>
        </w:rPr>
        <w:sectPr w:rsidR="005A235E" w:rsidRPr="00347EC8" w:rsidSect="003B0EA5">
          <w:footerReference w:type="even" r:id="rId8"/>
          <w:footerReference w:type="default" r:id="rId9"/>
          <w:pgSz w:w="11907" w:h="16840" w:code="9"/>
          <w:pgMar w:top="1134" w:right="1134" w:bottom="1134" w:left="1701" w:header="720" w:footer="720" w:gutter="0"/>
          <w:cols w:space="720"/>
          <w:docGrid w:linePitch="360"/>
        </w:sectPr>
      </w:pPr>
    </w:p>
    <w:p w:rsidR="00792486" w:rsidRDefault="00634DBF" w:rsidP="00792486">
      <w:pPr>
        <w:pStyle w:val="Heading1"/>
        <w:spacing w:before="0" w:line="288" w:lineRule="auto"/>
        <w:jc w:val="both"/>
        <w:rPr>
          <w:rFonts w:ascii="Times New Roman" w:eastAsia="Times New Roman" w:hAnsi="Times New Roman" w:cs="Times New Roman"/>
          <w:b w:val="0"/>
          <w:bCs w:val="0"/>
          <w:color w:val="FF0000"/>
          <w:lang w:val="pt-BR"/>
        </w:rPr>
      </w:pPr>
      <w:bookmarkStart w:id="0" w:name="_Toc479515585"/>
      <w:r w:rsidRPr="00D60060">
        <w:rPr>
          <w:rFonts w:ascii="Times New Roman" w:eastAsia="Times New Roman" w:hAnsi="Times New Roman" w:cs="Times New Roman"/>
          <w:color w:val="FF0000"/>
          <w:lang w:val="pt-BR"/>
        </w:rPr>
        <w:lastRenderedPageBreak/>
        <w:t>I: ĐẶT VẤN ĐỀ</w:t>
      </w:r>
      <w:bookmarkStart w:id="1" w:name="_Toc479515586"/>
      <w:bookmarkEnd w:id="0"/>
    </w:p>
    <w:p w:rsidR="00634DBF" w:rsidRPr="00792486" w:rsidRDefault="00634DBF" w:rsidP="00792486">
      <w:pPr>
        <w:pStyle w:val="Heading1"/>
        <w:spacing w:before="0" w:line="288" w:lineRule="auto"/>
        <w:ind w:firstLine="720"/>
        <w:jc w:val="both"/>
        <w:rPr>
          <w:rFonts w:ascii="Times New Roman" w:eastAsia="Times New Roman" w:hAnsi="Times New Roman" w:cs="Times New Roman"/>
          <w:b w:val="0"/>
          <w:bCs w:val="0"/>
          <w:color w:val="FF0000"/>
          <w:lang w:val="pt-BR"/>
        </w:rPr>
      </w:pPr>
      <w:r w:rsidRPr="00D60060">
        <w:rPr>
          <w:rFonts w:ascii="Times New Roman" w:eastAsia="Times New Roman" w:hAnsi="Times New Roman" w:cs="Times New Roman"/>
          <w:color w:val="000080"/>
          <w:lang w:val="pt-BR"/>
        </w:rPr>
        <w:t>1. Lý do chọn đề tài</w:t>
      </w:r>
      <w:bookmarkEnd w:id="1"/>
    </w:p>
    <w:p w:rsidR="00792486" w:rsidRDefault="001B2BF6" w:rsidP="00792486">
      <w:pPr>
        <w:spacing w:line="288" w:lineRule="auto"/>
        <w:jc w:val="both"/>
        <w:rPr>
          <w:lang w:val="pt-BR"/>
        </w:rPr>
      </w:pPr>
      <w:r w:rsidRPr="00D60060">
        <w:rPr>
          <w:lang w:val="pt-BR"/>
        </w:rPr>
        <w:t>Trẻ</w:t>
      </w:r>
      <w:r w:rsidR="00F577B5" w:rsidRPr="00D60060">
        <w:rPr>
          <w:lang w:val="pt-BR"/>
        </w:rPr>
        <w:t xml:space="preserve"> </w:t>
      </w:r>
      <w:r w:rsidRPr="00D60060">
        <w:rPr>
          <w:lang w:val="pt-BR"/>
        </w:rPr>
        <w:t>em là nguồn hạnh phúc của mỗ</w:t>
      </w:r>
      <w:r w:rsidR="00386E33" w:rsidRPr="00D60060">
        <w:rPr>
          <w:lang w:val="pt-BR"/>
        </w:rPr>
        <w:t xml:space="preserve">i gia đình, </w:t>
      </w:r>
      <w:r w:rsidRPr="00D60060">
        <w:rPr>
          <w:lang w:val="pt-BR"/>
        </w:rPr>
        <w:t>là tương lai của đất nước. Một dân tộc muốn tồn tại và phát triển đều phải quan tâm tới trẻem, đặc biệt là trẻ lứ</w:t>
      </w:r>
      <w:r w:rsidR="0067252F" w:rsidRPr="00D60060">
        <w:rPr>
          <w:lang w:val="pt-BR"/>
        </w:rPr>
        <w:t xml:space="preserve">a </w:t>
      </w:r>
      <w:r w:rsidRPr="00D60060">
        <w:rPr>
          <w:lang w:val="pt-BR"/>
        </w:rPr>
        <w:t>tuổ</w:t>
      </w:r>
      <w:r w:rsidR="0067252F" w:rsidRPr="00D60060">
        <w:rPr>
          <w:lang w:val="pt-BR"/>
        </w:rPr>
        <w:t xml:space="preserve">i </w:t>
      </w:r>
      <w:r w:rsidRPr="00D60060">
        <w:rPr>
          <w:lang w:val="pt-BR"/>
        </w:rPr>
        <w:t>mầm non.</w:t>
      </w:r>
    </w:p>
    <w:p w:rsidR="00375D1B" w:rsidRPr="00D60060" w:rsidRDefault="00375D1B" w:rsidP="00792486">
      <w:pPr>
        <w:spacing w:line="288" w:lineRule="auto"/>
        <w:ind w:firstLine="720"/>
        <w:jc w:val="both"/>
        <w:rPr>
          <w:lang w:val="pt-BR"/>
        </w:rPr>
      </w:pPr>
      <w:r w:rsidRPr="00D60060">
        <w:rPr>
          <w:lang w:val="pt-BR"/>
        </w:rPr>
        <w:t>Chủ tịch Hồ Chí Minh lúc sinh thời đã dạy:</w:t>
      </w:r>
    </w:p>
    <w:p w:rsidR="00375D1B" w:rsidRPr="00D60060" w:rsidRDefault="00375D1B" w:rsidP="00792486">
      <w:pPr>
        <w:tabs>
          <w:tab w:val="left" w:pos="6257"/>
        </w:tabs>
        <w:spacing w:line="288" w:lineRule="auto"/>
        <w:jc w:val="both"/>
        <w:rPr>
          <w:b/>
          <w:i/>
          <w:color w:val="6600CC"/>
          <w:lang w:val="pt-BR"/>
        </w:rPr>
      </w:pPr>
      <w:r w:rsidRPr="00D60060">
        <w:rPr>
          <w:b/>
          <w:i/>
          <w:color w:val="6600CC"/>
          <w:lang w:val="pt-BR"/>
        </w:rPr>
        <w:t>" Giáo viên mầm non là người mẹ thứ hai của trẻ".</w:t>
      </w:r>
    </w:p>
    <w:p w:rsidR="00792486" w:rsidRDefault="00375D1B" w:rsidP="00792486">
      <w:pPr>
        <w:tabs>
          <w:tab w:val="left" w:pos="6257"/>
        </w:tabs>
        <w:spacing w:line="288" w:lineRule="auto"/>
        <w:jc w:val="both"/>
        <w:rPr>
          <w:lang w:val="pt-BR"/>
        </w:rPr>
      </w:pPr>
      <w:r w:rsidRPr="00D60060">
        <w:rPr>
          <w:lang w:val="pt-BR"/>
        </w:rPr>
        <w:t xml:space="preserve">Để làm được điều này đòi hỏi mỗi người giáo viên phải có tâm với nghề, có trình độ chuyên môn nghiệp vụ, đặc biệt là với giáo viên dạy trẻ lứa tuổi 24 - 36 tháng. </w:t>
      </w:r>
    </w:p>
    <w:p w:rsidR="0024483D" w:rsidRPr="00D60060" w:rsidRDefault="00634DBF" w:rsidP="00792486">
      <w:pPr>
        <w:tabs>
          <w:tab w:val="left" w:pos="6257"/>
        </w:tabs>
        <w:spacing w:line="288" w:lineRule="auto"/>
        <w:jc w:val="both"/>
        <w:rPr>
          <w:lang w:val="pt-BR"/>
        </w:rPr>
      </w:pPr>
      <w:r w:rsidRPr="00D60060">
        <w:rPr>
          <w:lang w:val="pt-BR"/>
        </w:rPr>
        <w:t>Trong chương trình chăm sóc và giáo dục trẻ mầ</w:t>
      </w:r>
      <w:r w:rsidR="0072765E" w:rsidRPr="00D60060">
        <w:rPr>
          <w:lang w:val="pt-BR"/>
        </w:rPr>
        <w:t xml:space="preserve">m non, môn </w:t>
      </w:r>
      <w:r w:rsidRPr="00D60060">
        <w:rPr>
          <w:lang w:val="pt-BR"/>
        </w:rPr>
        <w:t xml:space="preserve">nhận biết phân biệt đóng vai trò vô cùng quan trọng trong việc cung cấp những kiến thức ban đầu cho trẻ. </w:t>
      </w:r>
    </w:p>
    <w:p w:rsidR="006B7FE3" w:rsidRPr="00D60060" w:rsidRDefault="006B7FE3" w:rsidP="00792486">
      <w:pPr>
        <w:tabs>
          <w:tab w:val="left" w:pos="252"/>
          <w:tab w:val="left" w:pos="567"/>
          <w:tab w:val="left" w:pos="1002"/>
        </w:tabs>
        <w:spacing w:line="288" w:lineRule="auto"/>
        <w:jc w:val="both"/>
        <w:rPr>
          <w:lang w:val="pt-BR"/>
        </w:rPr>
      </w:pPr>
      <w:r w:rsidRPr="00D60060">
        <w:rPr>
          <w:bCs/>
          <w:lang w:val="pt-BR"/>
        </w:rPr>
        <w:t>Chính vì thế giúp trẻ nhận biết phân biệt được tốt ba màu xanh - đỏ -vàng</w:t>
      </w:r>
      <w:r w:rsidRPr="00D60060">
        <w:rPr>
          <w:lang w:val="pt-BR"/>
        </w:rPr>
        <w:t>,  nhất là với trẻ24-36 tháng tuổi là một vấn đề tôi luôn quan tâm, suy nghĩ nhiều để tìm ra được những biện pháp tốt nhất để dạy trẻ.</w:t>
      </w:r>
    </w:p>
    <w:p w:rsidR="00634DBF" w:rsidRPr="00D60060" w:rsidRDefault="00D602BA" w:rsidP="00792486">
      <w:pPr>
        <w:spacing w:line="288" w:lineRule="auto"/>
        <w:jc w:val="both"/>
        <w:rPr>
          <w:rFonts w:eastAsia="Times New Roman"/>
          <w:lang w:val="pt-BR"/>
        </w:rPr>
      </w:pPr>
      <w:r w:rsidRPr="00D60060">
        <w:rPr>
          <w:lang w:val="pt-BR"/>
        </w:rPr>
        <w:t>Vì vậy, tôi mạnh dạn chia sẻ một số kinh nghiệm này với các bạn đồng nghiệp qua đề tài sáng kiến kinh nghiệm:</w:t>
      </w:r>
      <w:r w:rsidRPr="00D60060">
        <w:rPr>
          <w:rFonts w:eastAsia="Times New Roman"/>
          <w:b/>
          <w:i/>
          <w:color w:val="FF0000"/>
          <w:lang w:val="pt-BR"/>
        </w:rPr>
        <w:t xml:space="preserve"> “</w:t>
      </w:r>
      <w:r w:rsidR="006A4B23" w:rsidRPr="00D60060">
        <w:rPr>
          <w:rFonts w:eastAsia="Times New Roman"/>
          <w:b/>
          <w:i/>
          <w:color w:val="FF0000"/>
          <w:lang w:val="pt-BR"/>
        </w:rPr>
        <w:t>Một số kinh nghiệm giúp trẻ</w:t>
      </w:r>
      <w:r w:rsidR="0041076E" w:rsidRPr="00D60060">
        <w:rPr>
          <w:rFonts w:eastAsia="Times New Roman"/>
          <w:b/>
          <w:i/>
          <w:color w:val="FF0000"/>
          <w:lang w:val="pt-BR"/>
        </w:rPr>
        <w:t xml:space="preserve"> </w:t>
      </w:r>
      <w:r w:rsidR="006A4B23" w:rsidRPr="00D60060">
        <w:rPr>
          <w:rFonts w:eastAsia="Times New Roman"/>
          <w:b/>
          <w:i/>
          <w:color w:val="FF0000"/>
          <w:lang w:val="pt-BR"/>
        </w:rPr>
        <w:t>24 - 36 tháng</w:t>
      </w:r>
      <w:r w:rsidR="00F26473" w:rsidRPr="00D60060">
        <w:rPr>
          <w:rFonts w:eastAsia="Times New Roman"/>
          <w:b/>
          <w:i/>
          <w:color w:val="FF0000"/>
          <w:lang w:val="pt-BR"/>
        </w:rPr>
        <w:t xml:space="preserve"> tuổi</w:t>
      </w:r>
      <w:r w:rsidR="006A4B23" w:rsidRPr="00D60060">
        <w:rPr>
          <w:rFonts w:eastAsia="Times New Roman"/>
          <w:b/>
          <w:i/>
          <w:color w:val="FF0000"/>
          <w:lang w:val="pt-BR"/>
        </w:rPr>
        <w:t xml:space="preserve"> nhận biết phân biệt ba màu: Xanh - Đỏ - Vàng</w:t>
      </w:r>
      <w:r w:rsidR="00634DBF" w:rsidRPr="00D60060">
        <w:rPr>
          <w:rFonts w:eastAsia="Times New Roman"/>
          <w:color w:val="FF0000"/>
          <w:lang w:val="pt-BR"/>
        </w:rPr>
        <w:t xml:space="preserve">” </w:t>
      </w:r>
      <w:r w:rsidR="00634DBF" w:rsidRPr="00D60060">
        <w:rPr>
          <w:rFonts w:eastAsia="Times New Roman"/>
          <w:color w:val="000080"/>
          <w:lang w:val="pt-BR"/>
        </w:rPr>
        <w:t>.</w:t>
      </w:r>
    </w:p>
    <w:p w:rsidR="00792486" w:rsidRPr="00792486" w:rsidRDefault="00D602BA" w:rsidP="00792486">
      <w:pPr>
        <w:pStyle w:val="Heading1"/>
        <w:spacing w:before="0" w:line="288" w:lineRule="auto"/>
        <w:jc w:val="both"/>
        <w:rPr>
          <w:rFonts w:ascii="Times New Roman" w:eastAsia="Times New Roman" w:hAnsi="Times New Roman" w:cs="Times New Roman"/>
          <w:b w:val="0"/>
          <w:color w:val="000080"/>
          <w:lang w:val="pt-BR"/>
        </w:rPr>
      </w:pPr>
      <w:bookmarkStart w:id="2" w:name="_Toc479515587"/>
      <w:r w:rsidRPr="00792486">
        <w:rPr>
          <w:rFonts w:ascii="Times New Roman" w:eastAsia="Times New Roman" w:hAnsi="Times New Roman" w:cs="Times New Roman"/>
          <w:b w:val="0"/>
          <w:color w:val="000080"/>
          <w:lang w:val="pt-BR"/>
        </w:rPr>
        <w:t>2. Mục đích của sáng kiến:</w:t>
      </w:r>
      <w:bookmarkEnd w:id="2"/>
    </w:p>
    <w:p w:rsidR="00792486" w:rsidRPr="00792486" w:rsidRDefault="001B2BF6" w:rsidP="00792486">
      <w:pPr>
        <w:pStyle w:val="Heading1"/>
        <w:spacing w:before="0" w:line="288" w:lineRule="auto"/>
        <w:ind w:firstLine="720"/>
        <w:jc w:val="both"/>
        <w:rPr>
          <w:rFonts w:ascii="Times New Roman" w:eastAsia="Times New Roman" w:hAnsi="Times New Roman" w:cs="Times New Roman"/>
          <w:b w:val="0"/>
          <w:lang w:val="nl-NL"/>
        </w:rPr>
      </w:pPr>
      <w:r w:rsidRPr="00792486">
        <w:rPr>
          <w:rFonts w:ascii="Times New Roman" w:eastAsia="Times New Roman" w:hAnsi="Times New Roman" w:cs="Times New Roman"/>
          <w:b w:val="0"/>
          <w:lang w:val="pt-BR"/>
        </w:rPr>
        <w:t xml:space="preserve">- </w:t>
      </w:r>
      <w:r w:rsidR="00634DBF" w:rsidRPr="00792486">
        <w:rPr>
          <w:rFonts w:ascii="Times New Roman" w:eastAsia="Times New Roman" w:hAnsi="Times New Roman" w:cs="Times New Roman"/>
          <w:b w:val="0"/>
          <w:lang w:val="nl-NL"/>
        </w:rPr>
        <w:t xml:space="preserve">Cung cấp cho trẻ những </w:t>
      </w:r>
      <w:r w:rsidR="005563BC" w:rsidRPr="00792486">
        <w:rPr>
          <w:rFonts w:ascii="Times New Roman" w:eastAsia="Times New Roman" w:hAnsi="Times New Roman" w:cs="Times New Roman"/>
          <w:b w:val="0"/>
          <w:lang w:val="nl-NL"/>
        </w:rPr>
        <w:t>kiến thức để nhận biết phân biệt ba màu : màu xanh - màu đỏ - màu vàng</w:t>
      </w:r>
    </w:p>
    <w:p w:rsidR="00792486" w:rsidRPr="00792486" w:rsidRDefault="006B7FE3" w:rsidP="00792486">
      <w:pPr>
        <w:pStyle w:val="Heading1"/>
        <w:spacing w:before="0" w:line="288" w:lineRule="auto"/>
        <w:ind w:firstLine="720"/>
        <w:jc w:val="both"/>
        <w:rPr>
          <w:rFonts w:ascii="Times New Roman" w:eastAsia="Times New Roman" w:hAnsi="Times New Roman" w:cs="Times New Roman"/>
          <w:b w:val="0"/>
          <w:lang w:val="nl-NL"/>
        </w:rPr>
      </w:pPr>
      <w:r w:rsidRPr="00792486">
        <w:rPr>
          <w:rFonts w:ascii="Times New Roman" w:eastAsia="Times New Roman" w:hAnsi="Times New Roman" w:cs="Times New Roman"/>
          <w:b w:val="0"/>
          <w:lang w:val="nl-NL"/>
        </w:rPr>
        <w:t>- Giúp cho trẻ cảm nhận và rung động về cái đẹp, về tính phong phú đa dạng về màu sắc xung quanh trẻ</w:t>
      </w:r>
    </w:p>
    <w:p w:rsidR="00634DBF" w:rsidRPr="00792486" w:rsidRDefault="001B2BF6" w:rsidP="00792486">
      <w:pPr>
        <w:pStyle w:val="Heading1"/>
        <w:spacing w:before="0" w:line="288" w:lineRule="auto"/>
        <w:ind w:firstLine="720"/>
        <w:jc w:val="both"/>
        <w:rPr>
          <w:rFonts w:ascii="Times New Roman" w:eastAsia="Times New Roman" w:hAnsi="Times New Roman" w:cs="Times New Roman"/>
          <w:b w:val="0"/>
          <w:lang w:val="nl-NL"/>
        </w:rPr>
      </w:pPr>
      <w:r w:rsidRPr="00792486">
        <w:rPr>
          <w:rFonts w:ascii="Times New Roman" w:eastAsia="Times New Roman" w:hAnsi="Times New Roman" w:cs="Times New Roman"/>
          <w:b w:val="0"/>
          <w:lang w:val="nl-NL"/>
        </w:rPr>
        <w:t xml:space="preserve">- </w:t>
      </w:r>
      <w:r w:rsidR="00634DBF" w:rsidRPr="00792486">
        <w:rPr>
          <w:rFonts w:ascii="Times New Roman" w:eastAsia="Times New Roman" w:hAnsi="Times New Roman" w:cs="Times New Roman"/>
          <w:b w:val="0"/>
          <w:lang w:val="nl-NL"/>
        </w:rPr>
        <w:t>Giúp giáo viên nắm được phương pháp</w:t>
      </w:r>
      <w:r w:rsidR="005563BC" w:rsidRPr="00792486">
        <w:rPr>
          <w:rFonts w:ascii="Times New Roman" w:eastAsia="Times New Roman" w:hAnsi="Times New Roman" w:cs="Times New Roman"/>
          <w:b w:val="0"/>
          <w:lang w:val="nl-NL"/>
        </w:rPr>
        <w:t>,</w:t>
      </w:r>
      <w:r w:rsidR="00634DBF" w:rsidRPr="00792486">
        <w:rPr>
          <w:rFonts w:ascii="Times New Roman" w:eastAsia="Times New Roman" w:hAnsi="Times New Roman" w:cs="Times New Roman"/>
          <w:b w:val="0"/>
          <w:lang w:val="nl-NL"/>
        </w:rPr>
        <w:t xml:space="preserve"> linh hoạt, chủ động khi dạy trẻ </w:t>
      </w:r>
      <w:r w:rsidR="005563BC" w:rsidRPr="00792486">
        <w:rPr>
          <w:rFonts w:ascii="Times New Roman" w:eastAsia="Times New Roman" w:hAnsi="Times New Roman" w:cs="Times New Roman"/>
          <w:b w:val="0"/>
          <w:lang w:val="nl-NL"/>
        </w:rPr>
        <w:t>nhận biết phân biệt ba màu: Xanh - đỏ - vàng.</w:t>
      </w:r>
    </w:p>
    <w:p w:rsidR="00634DBF" w:rsidRPr="00792486" w:rsidRDefault="00964D83" w:rsidP="00792486">
      <w:pPr>
        <w:spacing w:line="288" w:lineRule="auto"/>
        <w:jc w:val="both"/>
        <w:rPr>
          <w:rFonts w:eastAsia="Times New Roman"/>
          <w:b/>
          <w:bCs/>
          <w:color w:val="FF0000"/>
          <w:lang w:val="nl-NL"/>
        </w:rPr>
      </w:pPr>
      <w:bookmarkStart w:id="3" w:name="_Toc479515591"/>
      <w:r w:rsidRPr="00792486">
        <w:rPr>
          <w:rFonts w:eastAsia="Times New Roman"/>
          <w:b/>
          <w:color w:val="FF0000"/>
          <w:lang w:val="nl-NL"/>
        </w:rPr>
        <w:t>II:</w:t>
      </w:r>
      <w:r w:rsidR="00634DBF" w:rsidRPr="00792486">
        <w:rPr>
          <w:rFonts w:eastAsia="Times New Roman"/>
          <w:b/>
          <w:color w:val="FF0000"/>
          <w:lang w:val="nl-NL"/>
        </w:rPr>
        <w:t xml:space="preserve"> GIẢI QUYẾT VẤN ĐỀ</w:t>
      </w:r>
      <w:bookmarkEnd w:id="3"/>
    </w:p>
    <w:p w:rsidR="00792486" w:rsidRPr="00792486" w:rsidRDefault="005A235E" w:rsidP="00792486">
      <w:pPr>
        <w:pStyle w:val="Heading1"/>
        <w:spacing w:before="0" w:line="288" w:lineRule="auto"/>
        <w:jc w:val="both"/>
        <w:rPr>
          <w:rFonts w:ascii="Times New Roman" w:eastAsia="Times New Roman" w:hAnsi="Times New Roman" w:cs="Times New Roman"/>
          <w:color w:val="000080"/>
        </w:rPr>
      </w:pPr>
      <w:bookmarkStart w:id="4" w:name="_Toc479515592"/>
      <w:r w:rsidRPr="00792486">
        <w:rPr>
          <w:rFonts w:ascii="Times New Roman" w:eastAsia="Times New Roman" w:hAnsi="Times New Roman" w:cs="Times New Roman"/>
          <w:color w:val="000080"/>
        </w:rPr>
        <w:t>1</w:t>
      </w:r>
      <w:r w:rsidR="00634DBF" w:rsidRPr="00792486">
        <w:rPr>
          <w:rFonts w:ascii="Times New Roman" w:eastAsia="Times New Roman" w:hAnsi="Times New Roman" w:cs="Times New Roman"/>
          <w:color w:val="000080"/>
        </w:rPr>
        <w:t>. Cơ sở lý luận</w:t>
      </w:r>
      <w:bookmarkEnd w:id="4"/>
    </w:p>
    <w:p w:rsidR="0031494B" w:rsidRPr="00792486" w:rsidRDefault="0031494B" w:rsidP="00792486">
      <w:pPr>
        <w:pStyle w:val="Heading1"/>
        <w:spacing w:before="0" w:line="288" w:lineRule="auto"/>
        <w:ind w:firstLine="720"/>
        <w:jc w:val="both"/>
        <w:rPr>
          <w:rFonts w:ascii="Times New Roman" w:eastAsia="Times New Roman" w:hAnsi="Times New Roman" w:cs="Times New Roman"/>
          <w:b w:val="0"/>
          <w:color w:val="000080"/>
        </w:rPr>
      </w:pPr>
      <w:r w:rsidRPr="00792486">
        <w:rPr>
          <w:rFonts w:ascii="Times New Roman" w:hAnsi="Times New Roman" w:cs="Times New Roman"/>
          <w:b w:val="0"/>
        </w:rPr>
        <w:t>Giáo dục mầm non là bậc học đầu tiên trong hệ thống giáo dục quốc dân. Mục đích chung của giáo dục mầm non là phát triển toàn diện nhân cách cho trẻ</w:t>
      </w:r>
      <w:r w:rsidR="00671D8E" w:rsidRPr="00792486">
        <w:rPr>
          <w:rFonts w:ascii="Times New Roman" w:hAnsi="Times New Roman" w:cs="Times New Roman"/>
          <w:b w:val="0"/>
        </w:rPr>
        <w:t xml:space="preserve">. Vì </w:t>
      </w:r>
      <w:r w:rsidRPr="00792486">
        <w:rPr>
          <w:rFonts w:ascii="Times New Roman" w:hAnsi="Times New Roman" w:cs="Times New Roman"/>
          <w:b w:val="0"/>
        </w:rPr>
        <w:t>vậy, trường mầm non là mảnh đất thuận lợi nhằm tạo điều kiện cho sựnẩy nở và phát triển những phôi thai trí tuệ đang còn ấp ủ trong trẻ.</w:t>
      </w:r>
    </w:p>
    <w:p w:rsidR="0049410F" w:rsidRPr="00D60060" w:rsidRDefault="0049410F" w:rsidP="00792486">
      <w:pPr>
        <w:spacing w:line="288" w:lineRule="auto"/>
        <w:ind w:firstLine="720"/>
        <w:jc w:val="both"/>
        <w:rPr>
          <w:bCs/>
        </w:rPr>
      </w:pPr>
      <w:r w:rsidRPr="00D60060">
        <w:rPr>
          <w:bCs/>
        </w:rPr>
        <w:t>Trẻ nhà trẻ</w:t>
      </w:r>
      <w:r w:rsidR="00671D8E" w:rsidRPr="00D60060">
        <w:rPr>
          <w:bCs/>
        </w:rPr>
        <w:t xml:space="preserve"> “</w:t>
      </w:r>
      <w:r w:rsidRPr="00D60060">
        <w:rPr>
          <w:bCs/>
        </w:rPr>
        <w:t xml:space="preserve">học mà chơi, chơi mà học” trong khi chơi, trẻ thực sự học để lĩnh hội các khái niện ban đầu hoặc các tri thức tiền khoa học. Biết được tầm quan trọng đó, là giáo viên chúng ta cần phải coi trọng việc tạo ra môi trường giáo dục trẻ bằng những hoạt động thiết thực nhằm phát triển một cách toàn diện trên tất cả các lĩnh vực: Trí tuệ- Đạo đức- thẩm mỹ- thể lực. Từ đó giúp trẻ hoàn </w:t>
      </w:r>
      <w:r w:rsidRPr="00D60060">
        <w:rPr>
          <w:bCs/>
        </w:rPr>
        <w:lastRenderedPageBreak/>
        <w:t>thiện nhân cách, ngôn ngữ, tư duy, phát triển các kỹ năng thực hành, giao tiếp, ứng xử.</w:t>
      </w:r>
    </w:p>
    <w:p w:rsidR="006A754A" w:rsidRPr="00D60060" w:rsidRDefault="00E36EC9" w:rsidP="00792486">
      <w:pPr>
        <w:spacing w:line="288" w:lineRule="auto"/>
        <w:ind w:firstLine="720"/>
        <w:jc w:val="both"/>
        <w:rPr>
          <w:bCs/>
        </w:rPr>
      </w:pPr>
      <w:r w:rsidRPr="00D60060">
        <w:rPr>
          <w:bCs/>
        </w:rPr>
        <w:t>Tôi nhận thấy việc nhận biết và phân biệt ba màu xanh, đỏ vàng của trẻ là không đồng đều, đặc điểm tâm, sinh lí của mỗi trẻ lại khác nhau. Có trẻ nhận biết phân biệt ba màu xanh, đỏ, vàng rất tốt. Tôi cầm bất cứ đồ dùng, đồ chơi nào trên taymang một trong ba màu trên cháu đều nhận biết được đúng màu khi được cô hỏi. Khi tôi cầm ba đồ chơi có ba màu: xanh, đỏ, vàng yêu cầu cháu phân biệt màu thì cháu chọn rất chính xác đồ dùng có màu theo yêu cầu củ</w:t>
      </w:r>
      <w:r w:rsidR="006A754A" w:rsidRPr="00D60060">
        <w:rPr>
          <w:bCs/>
        </w:rPr>
        <w:t xml:space="preserve">a cô. </w:t>
      </w:r>
    </w:p>
    <w:p w:rsidR="00634DBF" w:rsidRPr="00D60060" w:rsidRDefault="005A235E" w:rsidP="00D60060">
      <w:pPr>
        <w:pStyle w:val="Heading1"/>
        <w:spacing w:before="0" w:line="288" w:lineRule="auto"/>
        <w:rPr>
          <w:rFonts w:ascii="Times New Roman" w:eastAsia="Times New Roman" w:hAnsi="Times New Roman" w:cs="Times New Roman"/>
          <w:b w:val="0"/>
          <w:color w:val="000080"/>
        </w:rPr>
      </w:pPr>
      <w:bookmarkStart w:id="5" w:name="_Toc479515593"/>
      <w:r w:rsidRPr="00D60060">
        <w:rPr>
          <w:rFonts w:ascii="Times New Roman" w:eastAsia="Times New Roman" w:hAnsi="Times New Roman" w:cs="Times New Roman"/>
          <w:color w:val="000080"/>
        </w:rPr>
        <w:t>2</w:t>
      </w:r>
      <w:r w:rsidR="00634DBF" w:rsidRPr="00D60060">
        <w:rPr>
          <w:rFonts w:ascii="Times New Roman" w:eastAsia="Times New Roman" w:hAnsi="Times New Roman" w:cs="Times New Roman"/>
          <w:color w:val="000080"/>
        </w:rPr>
        <w:t xml:space="preserve">. </w:t>
      </w:r>
      <w:bookmarkEnd w:id="5"/>
      <w:r w:rsidR="00A53FE2" w:rsidRPr="00D60060">
        <w:rPr>
          <w:rFonts w:ascii="Times New Roman" w:eastAsia="Times New Roman" w:hAnsi="Times New Roman" w:cs="Times New Roman"/>
          <w:color w:val="000080"/>
        </w:rPr>
        <w:t>Thực trạng vấn đề</w:t>
      </w:r>
    </w:p>
    <w:p w:rsidR="00964D83" w:rsidRPr="00D60060" w:rsidRDefault="00634DBF" w:rsidP="00792486">
      <w:pPr>
        <w:spacing w:line="288" w:lineRule="auto"/>
        <w:ind w:firstLine="720"/>
        <w:jc w:val="both"/>
        <w:rPr>
          <w:rFonts w:eastAsia="Times New Roman"/>
        </w:rPr>
      </w:pPr>
      <w:r w:rsidRPr="00D60060">
        <w:rPr>
          <w:rFonts w:eastAsia="Times New Roman"/>
        </w:rPr>
        <w:t xml:space="preserve">Trường </w:t>
      </w:r>
      <w:r w:rsidR="00964D83" w:rsidRPr="00D60060">
        <w:rPr>
          <w:rFonts w:eastAsia="Times New Roman"/>
        </w:rPr>
        <w:t>mầm non nơi tôi công tác nằm trên địa bàn cuối</w:t>
      </w:r>
      <w:r w:rsidRPr="00D60060">
        <w:rPr>
          <w:rFonts w:eastAsia="Times New Roman"/>
        </w:rPr>
        <w:t xml:space="preserve"> Quận, về kinh tế còn nhiều khó khăn, trình độ nhận thức của người dân còn hạn chế, do vậy trẻ sinh và lớn lên cũng chịu những ảnh hưởng đó.</w:t>
      </w:r>
    </w:p>
    <w:p w:rsidR="000508A9" w:rsidRPr="00D60060" w:rsidRDefault="00127DAB" w:rsidP="00D60060">
      <w:pPr>
        <w:spacing w:line="288" w:lineRule="auto"/>
        <w:jc w:val="both"/>
        <w:rPr>
          <w:lang w:val="nl-NL"/>
        </w:rPr>
      </w:pPr>
      <w:r w:rsidRPr="00D60060">
        <w:rPr>
          <w:bCs/>
        </w:rPr>
        <w:t>Năm học 201</w:t>
      </w:r>
      <w:r w:rsidR="00A53FE2" w:rsidRPr="00D60060">
        <w:rPr>
          <w:bCs/>
        </w:rPr>
        <w:t>9 – 2020</w:t>
      </w:r>
      <w:r w:rsidRPr="00D60060">
        <w:rPr>
          <w:bCs/>
        </w:rPr>
        <w:t>, tôi được phân công dạy lớp Nhà trẻ 24 – 36 tháng.</w:t>
      </w:r>
      <w:r w:rsidR="00F86473" w:rsidRPr="00D60060">
        <w:rPr>
          <w:lang w:val="nl-NL"/>
        </w:rPr>
        <w:t xml:space="preserve">Lớp học của tôi có 36 cháu và được phân ba cô. </w:t>
      </w:r>
    </w:p>
    <w:p w:rsidR="00F86473" w:rsidRPr="00D60060" w:rsidRDefault="00F86473" w:rsidP="00D60060">
      <w:pPr>
        <w:spacing w:line="288" w:lineRule="auto"/>
        <w:jc w:val="both"/>
        <w:rPr>
          <w:lang w:val="nl-NL"/>
        </w:rPr>
      </w:pPr>
      <w:r w:rsidRPr="00D60060">
        <w:rPr>
          <w:lang w:val="nl-NL"/>
        </w:rPr>
        <w:t xml:space="preserve">Trong quá trình chăm sóc trẻ, tôi thấy ở lưa tuổi này trẻ con rất hồn nhiên, ngộ nghĩnh, dễ thương, trẻ học nhưng chưa biết chọn lọc cái gì nên học và không nên học, hơn nữa phần lớn bố mẹ các cháu đề rất trẻ còn bận làm ăn nên rất ít thời gian quan tâm đến các con. </w:t>
      </w:r>
      <w:r w:rsidR="00E91109" w:rsidRPr="00D60060">
        <w:rPr>
          <w:lang w:val="nl-NL"/>
        </w:rPr>
        <w:t>Một số phụ huynh còn chưa hiểu tầm quan trọng của việc phát triển nhận thức cho con.</w:t>
      </w:r>
    </w:p>
    <w:p w:rsidR="00634DBF" w:rsidRPr="00D60060" w:rsidRDefault="00634DBF" w:rsidP="00D60060">
      <w:pPr>
        <w:spacing w:line="288" w:lineRule="auto"/>
        <w:jc w:val="both"/>
        <w:rPr>
          <w:rFonts w:eastAsia="Times New Roman"/>
          <w:lang w:val="nl-NL"/>
        </w:rPr>
      </w:pPr>
      <w:r w:rsidRPr="00D60060">
        <w:rPr>
          <w:rFonts w:eastAsia="Times New Roman"/>
          <w:lang w:val="nl-NL"/>
        </w:rPr>
        <w:t>Trong quá trình thực hiện đề tài này tôi đã gặp thuận lợi</w:t>
      </w:r>
      <w:r w:rsidR="00F86473" w:rsidRPr="00D60060">
        <w:rPr>
          <w:rFonts w:eastAsia="Times New Roman"/>
          <w:lang w:val="nl-NL"/>
        </w:rPr>
        <w:t>,</w:t>
      </w:r>
      <w:r w:rsidRPr="00D60060">
        <w:rPr>
          <w:rFonts w:eastAsia="Times New Roman"/>
          <w:lang w:val="nl-NL"/>
        </w:rPr>
        <w:t xml:space="preserve"> khó khăn như sau:</w:t>
      </w:r>
    </w:p>
    <w:p w:rsidR="00D602BA" w:rsidRPr="00D60060" w:rsidRDefault="005A235E" w:rsidP="00D60060">
      <w:pPr>
        <w:keepNext/>
        <w:keepLines/>
        <w:spacing w:line="288" w:lineRule="auto"/>
        <w:outlineLvl w:val="0"/>
        <w:rPr>
          <w:rFonts w:eastAsiaTheme="majorEastAsia"/>
          <w:bCs/>
          <w:i/>
          <w:color w:val="800080"/>
          <w:lang w:val="nl-NL"/>
        </w:rPr>
      </w:pPr>
      <w:bookmarkStart w:id="6" w:name="_Toc479515594"/>
      <w:r w:rsidRPr="00D60060">
        <w:rPr>
          <w:rFonts w:eastAsiaTheme="majorEastAsia"/>
          <w:b/>
          <w:bCs/>
          <w:i/>
          <w:color w:val="800080"/>
          <w:lang w:val="nl-NL"/>
        </w:rPr>
        <w:t>2.</w:t>
      </w:r>
      <w:r w:rsidR="00D602BA" w:rsidRPr="00D60060">
        <w:rPr>
          <w:rFonts w:eastAsiaTheme="majorEastAsia"/>
          <w:b/>
          <w:bCs/>
          <w:i/>
          <w:color w:val="800080"/>
          <w:lang w:val="nl-NL"/>
        </w:rPr>
        <w:t>1.Thuận lợi:</w:t>
      </w:r>
      <w:bookmarkEnd w:id="6"/>
    </w:p>
    <w:p w:rsidR="00671D8E" w:rsidRPr="00D60060" w:rsidRDefault="0049410F" w:rsidP="00792486">
      <w:pPr>
        <w:spacing w:line="288" w:lineRule="auto"/>
        <w:ind w:firstLine="720"/>
        <w:jc w:val="both"/>
        <w:rPr>
          <w:lang w:val="nl-NL"/>
        </w:rPr>
      </w:pPr>
      <w:r w:rsidRPr="00D60060">
        <w:rPr>
          <w:lang w:val="nl-NL"/>
        </w:rPr>
        <w:t xml:space="preserve">Trường được công nhận là Trường đạt chuẩn Quốc gia mức độ 1 </w:t>
      </w:r>
    </w:p>
    <w:p w:rsidR="0049410F" w:rsidRPr="00D60060" w:rsidRDefault="00671D8E" w:rsidP="00D60060">
      <w:pPr>
        <w:spacing w:line="288" w:lineRule="auto"/>
        <w:jc w:val="both"/>
        <w:rPr>
          <w:lang w:val="nl-NL"/>
        </w:rPr>
      </w:pPr>
      <w:r w:rsidRPr="00D60060">
        <w:rPr>
          <w:lang w:val="nl-NL"/>
        </w:rPr>
        <w:t>Cơ sở vật chất khang trang, rộng rãi, các lớp học thoáng mát, được đầu tư theo mô hình trường học điện tử với đầy đủ trang thiết bị hiện đại phục vụ cho công tác chăm sóc và giáo dục trẻ</w:t>
      </w:r>
      <w:r w:rsidR="0049410F" w:rsidRPr="00D60060">
        <w:rPr>
          <w:lang w:val="nl-NL"/>
        </w:rPr>
        <w:t>. Đặc biệt trường có khuôn viên, môi trường cảnh quan sư phạm xanh – sạch – đẹp, diện tích vườn rộng trồng nhiều loại cây ăn quả, rau xanh, hoa…</w:t>
      </w:r>
    </w:p>
    <w:p w:rsidR="00964D2A" w:rsidRPr="00D60060" w:rsidRDefault="00964D2A" w:rsidP="00D60060">
      <w:pPr>
        <w:tabs>
          <w:tab w:val="left" w:pos="252"/>
          <w:tab w:val="left" w:pos="567"/>
          <w:tab w:val="left" w:pos="1002"/>
        </w:tabs>
        <w:spacing w:line="288" w:lineRule="auto"/>
        <w:jc w:val="both"/>
        <w:rPr>
          <w:rFonts w:eastAsia="Times New Roman"/>
          <w:lang w:val="nl-NL"/>
        </w:rPr>
      </w:pPr>
      <w:r w:rsidRPr="00D60060">
        <w:rPr>
          <w:lang w:val="nl-NL"/>
        </w:rPr>
        <w:t>Trẻ ở cùng một độ tuổi nên mức độ nhận thức tương đối đồng đều chính vì vậy việc dạy trẻ cũng gặp nhiều thuận lợi.</w:t>
      </w:r>
    </w:p>
    <w:p w:rsidR="00634DBF" w:rsidRPr="00D60060" w:rsidRDefault="00634DBF" w:rsidP="00D60060">
      <w:pPr>
        <w:spacing w:line="288" w:lineRule="auto"/>
        <w:jc w:val="both"/>
        <w:rPr>
          <w:rFonts w:eastAsia="Times New Roman"/>
          <w:lang w:val="nl-NL"/>
        </w:rPr>
      </w:pPr>
      <w:r w:rsidRPr="00D60060">
        <w:rPr>
          <w:rFonts w:eastAsia="Times New Roman"/>
          <w:lang w:val="nl-NL"/>
        </w:rPr>
        <w:t>Phụ huynh nhiệt tình quan tâm giúp đỡ lớp, thường xuyên trao đổi tì</w:t>
      </w:r>
      <w:r w:rsidR="00FF1BFE" w:rsidRPr="00D60060">
        <w:rPr>
          <w:rFonts w:eastAsia="Times New Roman"/>
          <w:lang w:val="nl-NL"/>
        </w:rPr>
        <w:t xml:space="preserve">nh hình của </w:t>
      </w:r>
      <w:r w:rsidR="00400D10" w:rsidRPr="00D60060">
        <w:rPr>
          <w:rFonts w:eastAsia="Times New Roman"/>
          <w:lang w:val="nl-NL"/>
        </w:rPr>
        <w:t>trẻ</w:t>
      </w:r>
      <w:r w:rsidR="00FF1BFE" w:rsidRPr="00D60060">
        <w:rPr>
          <w:rFonts w:eastAsia="Times New Roman"/>
          <w:lang w:val="nl-NL"/>
        </w:rPr>
        <w:t xml:space="preserve"> với cô giáo.</w:t>
      </w:r>
    </w:p>
    <w:p w:rsidR="00792486" w:rsidRDefault="005A235E" w:rsidP="00792486">
      <w:pPr>
        <w:pStyle w:val="Heading1"/>
        <w:spacing w:before="0" w:line="288" w:lineRule="auto"/>
        <w:rPr>
          <w:rFonts w:ascii="Times New Roman" w:eastAsia="Times New Roman" w:hAnsi="Times New Roman" w:cs="Times New Roman"/>
          <w:i/>
          <w:color w:val="800080"/>
          <w:lang w:val="pt-PT"/>
        </w:rPr>
      </w:pPr>
      <w:bookmarkStart w:id="7" w:name="_Toc479515595"/>
      <w:r w:rsidRPr="00D60060">
        <w:rPr>
          <w:rFonts w:ascii="Times New Roman" w:eastAsia="Times New Roman" w:hAnsi="Times New Roman" w:cs="Times New Roman"/>
          <w:i/>
          <w:color w:val="800080"/>
          <w:lang w:val="pt-PT"/>
        </w:rPr>
        <w:t>2.</w:t>
      </w:r>
      <w:r w:rsidR="009C60F3" w:rsidRPr="00D60060">
        <w:rPr>
          <w:rFonts w:ascii="Times New Roman" w:eastAsia="Times New Roman" w:hAnsi="Times New Roman" w:cs="Times New Roman"/>
          <w:i/>
          <w:color w:val="800080"/>
          <w:lang w:val="pt-PT"/>
        </w:rPr>
        <w:t>2</w:t>
      </w:r>
      <w:r w:rsidR="00634DBF" w:rsidRPr="00D60060">
        <w:rPr>
          <w:rFonts w:ascii="Times New Roman" w:eastAsia="Times New Roman" w:hAnsi="Times New Roman" w:cs="Times New Roman"/>
          <w:i/>
          <w:color w:val="800080"/>
          <w:lang w:val="pt-PT"/>
        </w:rPr>
        <w:t>. Kh</w:t>
      </w:r>
      <w:r w:rsidR="00D602BA" w:rsidRPr="00D60060">
        <w:rPr>
          <w:rFonts w:ascii="Times New Roman" w:eastAsia="Times New Roman" w:hAnsi="Times New Roman" w:cs="Times New Roman"/>
          <w:i/>
          <w:color w:val="800080"/>
          <w:lang w:val="pt-PT"/>
        </w:rPr>
        <w:t>ó khăn</w:t>
      </w:r>
      <w:r w:rsidR="00400D10" w:rsidRPr="00D60060">
        <w:rPr>
          <w:rFonts w:ascii="Times New Roman" w:eastAsia="Times New Roman" w:hAnsi="Times New Roman" w:cs="Times New Roman"/>
          <w:i/>
          <w:color w:val="800080"/>
          <w:lang w:val="pt-PT"/>
        </w:rPr>
        <w:t>:</w:t>
      </w:r>
      <w:bookmarkEnd w:id="7"/>
    </w:p>
    <w:p w:rsidR="00FF1BFE" w:rsidRPr="003D2FA1" w:rsidRDefault="00FF1BFE" w:rsidP="00792486">
      <w:pPr>
        <w:pStyle w:val="Heading1"/>
        <w:spacing w:before="0" w:line="288" w:lineRule="auto"/>
        <w:ind w:firstLine="67"/>
        <w:rPr>
          <w:rFonts w:ascii="Times New Roman" w:eastAsia="Times New Roman" w:hAnsi="Times New Roman" w:cs="Times New Roman"/>
          <w:b w:val="0"/>
          <w:lang w:val="pt-PT"/>
        </w:rPr>
      </w:pPr>
      <w:r w:rsidRPr="003D2FA1">
        <w:rPr>
          <w:rFonts w:ascii="Times New Roman" w:hAnsi="Times New Roman" w:cs="Times New Roman"/>
          <w:b w:val="0"/>
          <w:lang w:val="pt-PT"/>
        </w:rPr>
        <w:t>Bộ môn nhận biết phân biệt là một môn học khó, đòi hỏi sự chính xác, khoa họ</w:t>
      </w:r>
      <w:r w:rsidR="00671D8E" w:rsidRPr="003D2FA1">
        <w:rPr>
          <w:rFonts w:ascii="Times New Roman" w:hAnsi="Times New Roman" w:cs="Times New Roman"/>
          <w:b w:val="0"/>
          <w:lang w:val="pt-PT"/>
        </w:rPr>
        <w:t xml:space="preserve">c nên không </w:t>
      </w:r>
      <w:r w:rsidRPr="003D2FA1">
        <w:rPr>
          <w:rFonts w:ascii="Times New Roman" w:hAnsi="Times New Roman" w:cs="Times New Roman"/>
          <w:b w:val="0"/>
          <w:lang w:val="pt-PT"/>
        </w:rPr>
        <w:t>phải giáo viên nào cũng nắm vững phuơng pháp</w:t>
      </w:r>
      <w:r w:rsidRPr="003D2FA1">
        <w:rPr>
          <w:b w:val="0"/>
          <w:lang w:val="pt-PT"/>
        </w:rPr>
        <w:t>.</w:t>
      </w:r>
    </w:p>
    <w:p w:rsidR="0031494B" w:rsidRPr="00D60060" w:rsidRDefault="00FF1BFE" w:rsidP="00347EC8">
      <w:pPr>
        <w:spacing w:line="288" w:lineRule="auto"/>
        <w:ind w:left="67"/>
        <w:jc w:val="both"/>
        <w:rPr>
          <w:bCs/>
          <w:lang w:val="pt-PT"/>
        </w:rPr>
      </w:pPr>
      <w:r w:rsidRPr="00D60060">
        <w:rPr>
          <w:lang w:val="pt-PT"/>
        </w:rPr>
        <w:t>Trong lớp có tới 100% học sinh chưa học nên việc tiếp thu còn hạn chế, thiếu hệ thống.</w:t>
      </w:r>
      <w:r w:rsidR="00671D8E" w:rsidRPr="00D60060">
        <w:rPr>
          <w:bCs/>
          <w:lang w:val="pt-PT"/>
        </w:rPr>
        <w:t>Có đến 15% số trẻ mới ra lớp tháng 2 do đó giáo viên gặp rất nhiều khó khăn trong việc chăm sóc giáo dục trẻ.</w:t>
      </w:r>
      <w:r w:rsidR="000D6279" w:rsidRPr="00D60060">
        <w:rPr>
          <w:bCs/>
          <w:lang w:val="pt-PT"/>
        </w:rPr>
        <w:t xml:space="preserve"> </w:t>
      </w:r>
      <w:r w:rsidR="0031494B" w:rsidRPr="00D60060">
        <w:rPr>
          <w:bCs/>
          <w:lang w:val="pt-PT"/>
        </w:rPr>
        <w:t xml:space="preserve">Phụ huynh hầu hết chưa quan tâm </w:t>
      </w:r>
      <w:r w:rsidR="0031494B" w:rsidRPr="00D60060">
        <w:rPr>
          <w:bCs/>
          <w:lang w:val="pt-PT"/>
        </w:rPr>
        <w:lastRenderedPageBreak/>
        <w:t xml:space="preserve">đến vấn đề nhận biết phân biệt màu sắc của con em mình. Đối với họ, chỉ cần con đến lớp được cô giáo chăm sóc yêu thương, đi học về biết hát một vài bài hát, đọc thuộc </w:t>
      </w:r>
      <w:r w:rsidR="00671D8E" w:rsidRPr="00D60060">
        <w:rPr>
          <w:bCs/>
          <w:lang w:val="pt-PT"/>
        </w:rPr>
        <w:t xml:space="preserve">vài ba câu </w:t>
      </w:r>
      <w:r w:rsidR="0031494B" w:rsidRPr="00D60060">
        <w:rPr>
          <w:bCs/>
          <w:lang w:val="pt-PT"/>
        </w:rPr>
        <w:t xml:space="preserve">thơ như vậy là họ đã vui rồi. </w:t>
      </w:r>
    </w:p>
    <w:p w:rsidR="00400D10" w:rsidRPr="00D60060" w:rsidRDefault="00D602BA" w:rsidP="00D60060">
      <w:pPr>
        <w:spacing w:line="288" w:lineRule="auto"/>
        <w:jc w:val="center"/>
        <w:rPr>
          <w:rFonts w:eastAsia="Times New Roman"/>
          <w:b/>
          <w:color w:val="FF0000"/>
          <w:lang w:val="pt-BR"/>
        </w:rPr>
      </w:pPr>
      <w:r w:rsidRPr="00D60060">
        <w:rPr>
          <w:rFonts w:eastAsia="Times New Roman"/>
          <w:b/>
          <w:color w:val="FF0000"/>
          <w:lang w:val="pt-BR"/>
        </w:rPr>
        <w:t>BẢNG KHẢO SÁT ĐẦU NĂM</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842"/>
        <w:gridCol w:w="1843"/>
      </w:tblGrid>
      <w:tr w:rsidR="00395BE8" w:rsidRPr="00D60060" w:rsidTr="004608F4">
        <w:tc>
          <w:tcPr>
            <w:tcW w:w="5495" w:type="dxa"/>
            <w:vAlign w:val="center"/>
          </w:tcPr>
          <w:p w:rsidR="00395BE8" w:rsidRPr="00D60060" w:rsidRDefault="00395BE8" w:rsidP="00D60060">
            <w:pPr>
              <w:spacing w:line="288" w:lineRule="auto"/>
              <w:jc w:val="both"/>
              <w:rPr>
                <w:rFonts w:eastAsia="Times New Roman"/>
                <w:color w:val="FF00FF"/>
              </w:rPr>
            </w:pPr>
            <w:r w:rsidRPr="00D60060">
              <w:rPr>
                <w:rFonts w:eastAsia="Times New Roman"/>
                <w:b/>
                <w:color w:val="000080"/>
              </w:rPr>
              <w:t>Tiêu chí đánh giá</w:t>
            </w:r>
          </w:p>
        </w:tc>
        <w:tc>
          <w:tcPr>
            <w:tcW w:w="1842" w:type="dxa"/>
            <w:vAlign w:val="center"/>
          </w:tcPr>
          <w:p w:rsidR="00395BE8" w:rsidRPr="00D60060" w:rsidRDefault="00395BE8" w:rsidP="00D60060">
            <w:pPr>
              <w:spacing w:line="288" w:lineRule="auto"/>
              <w:jc w:val="center"/>
              <w:rPr>
                <w:rFonts w:eastAsia="Times New Roman"/>
                <w:b/>
                <w:i/>
                <w:color w:val="0000FF"/>
              </w:rPr>
            </w:pPr>
            <w:r w:rsidRPr="00D60060">
              <w:rPr>
                <w:rFonts w:eastAsia="Times New Roman"/>
                <w:b/>
                <w:i/>
                <w:color w:val="0000FF"/>
              </w:rPr>
              <w:t>Số trẻ</w:t>
            </w:r>
          </w:p>
        </w:tc>
        <w:tc>
          <w:tcPr>
            <w:tcW w:w="1843" w:type="dxa"/>
            <w:vAlign w:val="center"/>
          </w:tcPr>
          <w:p w:rsidR="00395BE8" w:rsidRPr="00D60060" w:rsidRDefault="00395BE8" w:rsidP="00D60060">
            <w:pPr>
              <w:spacing w:line="288" w:lineRule="auto"/>
              <w:jc w:val="center"/>
              <w:rPr>
                <w:rFonts w:eastAsia="Times New Roman"/>
                <w:b/>
                <w:i/>
                <w:color w:val="0000FF"/>
              </w:rPr>
            </w:pPr>
            <w:r w:rsidRPr="00D60060">
              <w:rPr>
                <w:rFonts w:eastAsia="Times New Roman"/>
                <w:b/>
                <w:i/>
                <w:color w:val="0000FF"/>
              </w:rPr>
              <w:t>Tỷ lệ</w:t>
            </w:r>
          </w:p>
        </w:tc>
      </w:tr>
      <w:tr w:rsidR="00395BE8" w:rsidRPr="00D60060" w:rsidTr="004608F4">
        <w:tc>
          <w:tcPr>
            <w:tcW w:w="5495" w:type="dxa"/>
            <w:vAlign w:val="center"/>
          </w:tcPr>
          <w:p w:rsidR="00395BE8" w:rsidRPr="00D60060" w:rsidRDefault="00395BE8" w:rsidP="00D60060">
            <w:pPr>
              <w:spacing w:line="288" w:lineRule="auto"/>
              <w:jc w:val="both"/>
              <w:rPr>
                <w:rFonts w:eastAsia="Times New Roman"/>
                <w:color w:val="FF00FF"/>
              </w:rPr>
            </w:pPr>
            <w:r w:rsidRPr="00D60060">
              <w:rPr>
                <w:rFonts w:eastAsia="Times New Roman"/>
                <w:color w:val="FF00FF"/>
              </w:rPr>
              <w:t>1. Trẻ đã nhận biết phân biệt được 3 màu</w:t>
            </w:r>
          </w:p>
        </w:tc>
        <w:tc>
          <w:tcPr>
            <w:tcW w:w="1842" w:type="dxa"/>
            <w:vAlign w:val="center"/>
          </w:tcPr>
          <w:p w:rsidR="00395BE8" w:rsidRPr="00D60060" w:rsidRDefault="00F51D4B" w:rsidP="00D60060">
            <w:pPr>
              <w:spacing w:line="288" w:lineRule="auto"/>
              <w:jc w:val="center"/>
              <w:rPr>
                <w:rFonts w:eastAsia="Times New Roman"/>
                <w:color w:val="FF00FF"/>
              </w:rPr>
            </w:pPr>
            <w:r w:rsidRPr="00D60060">
              <w:rPr>
                <w:rFonts w:eastAsia="Times New Roman"/>
                <w:color w:val="FF00FF"/>
              </w:rPr>
              <w:t>1</w:t>
            </w:r>
            <w:r w:rsidR="00A209D9" w:rsidRPr="00D60060">
              <w:rPr>
                <w:rFonts w:eastAsia="Times New Roman"/>
                <w:color w:val="FF00FF"/>
              </w:rPr>
              <w:t>2</w:t>
            </w:r>
          </w:p>
        </w:tc>
        <w:tc>
          <w:tcPr>
            <w:tcW w:w="1843" w:type="dxa"/>
            <w:vAlign w:val="center"/>
          </w:tcPr>
          <w:p w:rsidR="00395BE8" w:rsidRPr="00D60060" w:rsidRDefault="00A209D9" w:rsidP="00D60060">
            <w:pPr>
              <w:spacing w:line="288" w:lineRule="auto"/>
              <w:jc w:val="center"/>
              <w:rPr>
                <w:rFonts w:eastAsia="Times New Roman"/>
                <w:color w:val="FF00FF"/>
              </w:rPr>
            </w:pPr>
            <w:r w:rsidRPr="00D60060">
              <w:rPr>
                <w:rFonts w:eastAsia="Times New Roman"/>
                <w:color w:val="FF00FF"/>
              </w:rPr>
              <w:t>33</w:t>
            </w:r>
            <w:r w:rsidR="00395BE8" w:rsidRPr="00D60060">
              <w:rPr>
                <w:rFonts w:eastAsia="Times New Roman"/>
                <w:color w:val="FF00FF"/>
              </w:rPr>
              <w:t>%</w:t>
            </w:r>
          </w:p>
        </w:tc>
      </w:tr>
      <w:tr w:rsidR="00395BE8" w:rsidRPr="00D60060" w:rsidTr="004608F4">
        <w:trPr>
          <w:trHeight w:val="77"/>
        </w:trPr>
        <w:tc>
          <w:tcPr>
            <w:tcW w:w="5495" w:type="dxa"/>
            <w:vAlign w:val="center"/>
          </w:tcPr>
          <w:p w:rsidR="00395BE8" w:rsidRPr="00D60060" w:rsidRDefault="00395BE8" w:rsidP="00D60060">
            <w:pPr>
              <w:spacing w:line="288" w:lineRule="auto"/>
              <w:jc w:val="both"/>
              <w:rPr>
                <w:rFonts w:eastAsia="Times New Roman"/>
                <w:color w:val="FF00FF"/>
              </w:rPr>
            </w:pPr>
            <w:r w:rsidRPr="00D60060">
              <w:rPr>
                <w:rFonts w:eastAsia="Times New Roman"/>
                <w:color w:val="FF00FF"/>
              </w:rPr>
              <w:t>2. Trẻ chưa nhận biết phân biệt được 3 màu</w:t>
            </w:r>
          </w:p>
        </w:tc>
        <w:tc>
          <w:tcPr>
            <w:tcW w:w="1842" w:type="dxa"/>
            <w:vAlign w:val="center"/>
          </w:tcPr>
          <w:p w:rsidR="00395BE8" w:rsidRPr="00D60060" w:rsidRDefault="00A209D9" w:rsidP="00D60060">
            <w:pPr>
              <w:spacing w:line="288" w:lineRule="auto"/>
              <w:jc w:val="center"/>
              <w:rPr>
                <w:rFonts w:eastAsia="Times New Roman"/>
                <w:color w:val="FF00FF"/>
              </w:rPr>
            </w:pPr>
            <w:r w:rsidRPr="00D60060">
              <w:rPr>
                <w:rFonts w:eastAsia="Times New Roman"/>
                <w:color w:val="FF00FF"/>
              </w:rPr>
              <w:t>24</w:t>
            </w:r>
          </w:p>
        </w:tc>
        <w:tc>
          <w:tcPr>
            <w:tcW w:w="1843" w:type="dxa"/>
            <w:vAlign w:val="center"/>
          </w:tcPr>
          <w:p w:rsidR="00395BE8" w:rsidRPr="00D60060" w:rsidRDefault="00A209D9" w:rsidP="00D60060">
            <w:pPr>
              <w:spacing w:line="288" w:lineRule="auto"/>
              <w:jc w:val="center"/>
              <w:rPr>
                <w:rFonts w:eastAsia="Times New Roman"/>
                <w:color w:val="FF00FF"/>
              </w:rPr>
            </w:pPr>
            <w:r w:rsidRPr="00D60060">
              <w:rPr>
                <w:rFonts w:eastAsia="Times New Roman"/>
                <w:color w:val="FF00FF"/>
              </w:rPr>
              <w:t>67</w:t>
            </w:r>
            <w:r w:rsidR="00395BE8" w:rsidRPr="00D60060">
              <w:rPr>
                <w:rFonts w:eastAsia="Times New Roman"/>
                <w:color w:val="FF00FF"/>
              </w:rPr>
              <w:t>%</w:t>
            </w:r>
          </w:p>
        </w:tc>
      </w:tr>
    </w:tbl>
    <w:p w:rsidR="00FF1BFE" w:rsidRPr="00D60060" w:rsidRDefault="00FF1BFE" w:rsidP="00D60060">
      <w:pPr>
        <w:tabs>
          <w:tab w:val="left" w:pos="252"/>
          <w:tab w:val="left" w:pos="567"/>
          <w:tab w:val="left" w:pos="1002"/>
        </w:tabs>
        <w:spacing w:line="288" w:lineRule="auto"/>
        <w:jc w:val="both"/>
      </w:pPr>
      <w:r w:rsidRPr="00D60060">
        <w:t>Vậy sự</w:t>
      </w:r>
      <w:r w:rsidR="009D6B00" w:rsidRPr="00D60060">
        <w:t xml:space="preserve"> </w:t>
      </w:r>
      <w:r w:rsidRPr="00D60060">
        <w:t>nhận biết phân biệt ba màu cơ bản của trẻ 24 -36 tháng tuổi diễ</w:t>
      </w:r>
      <w:r w:rsidR="00A209D9" w:rsidRPr="00D60060">
        <w:t>n</w:t>
      </w:r>
      <w:r w:rsidRPr="00D60060">
        <w:t xml:space="preserve"> ra không đượ</w:t>
      </w:r>
      <w:r w:rsidR="00E91109" w:rsidRPr="00D60060">
        <w:t>c rõ ràng</w:t>
      </w:r>
      <w:r w:rsidRPr="00D60060">
        <w:t>.</w:t>
      </w:r>
    </w:p>
    <w:p w:rsidR="00634DBF" w:rsidRPr="00D60060" w:rsidRDefault="00AA7441" w:rsidP="00D60060">
      <w:pPr>
        <w:spacing w:line="288" w:lineRule="auto"/>
        <w:jc w:val="both"/>
        <w:rPr>
          <w:rFonts w:eastAsia="Times New Roman"/>
        </w:rPr>
      </w:pPr>
      <w:r w:rsidRPr="00D60060">
        <w:rPr>
          <w:rFonts w:eastAsia="Times New Roman"/>
        </w:rPr>
        <w:t>Dựa vào</w:t>
      </w:r>
      <w:r w:rsidR="00792486">
        <w:rPr>
          <w:rFonts w:eastAsia="Times New Roman"/>
        </w:rPr>
        <w:t xml:space="preserve"> </w:t>
      </w:r>
      <w:r w:rsidR="0031494B" w:rsidRPr="00D60060">
        <w:rPr>
          <w:rFonts w:eastAsia="Times New Roman"/>
        </w:rPr>
        <w:t>tình hình thực tế của trẻ trong lớp</w:t>
      </w:r>
      <w:r w:rsidR="003F78A4" w:rsidRPr="00D60060">
        <w:rPr>
          <w:rFonts w:eastAsia="Times New Roman"/>
        </w:rPr>
        <w:t>,</w:t>
      </w:r>
      <w:r w:rsidR="00634DBF" w:rsidRPr="00D60060">
        <w:rPr>
          <w:rFonts w:eastAsia="Times New Roman"/>
        </w:rPr>
        <w:t>tôi đã tiến hành thực hiện các biện pháp sau:</w:t>
      </w:r>
    </w:p>
    <w:p w:rsidR="00425F79" w:rsidRPr="00D60060" w:rsidRDefault="007F3932" w:rsidP="00D60060">
      <w:pPr>
        <w:spacing w:line="288" w:lineRule="auto"/>
        <w:jc w:val="both"/>
        <w:rPr>
          <w:rFonts w:eastAsia="Times New Roman"/>
        </w:rPr>
      </w:pPr>
      <w:r w:rsidRPr="00D60060">
        <w:t>Biện pháp 1:  Dạy trẻ nhận biết màu Xanh - Đỏ -Vàng thông qua các hoạt động có chủ đích.</w:t>
      </w:r>
      <w:bookmarkStart w:id="8" w:name="_Toc479515596"/>
    </w:p>
    <w:p w:rsidR="00425F79" w:rsidRPr="00D60060" w:rsidRDefault="007F3932" w:rsidP="00D60060">
      <w:pPr>
        <w:pStyle w:val="ListParagraph"/>
        <w:spacing w:line="288" w:lineRule="auto"/>
        <w:ind w:left="0"/>
        <w:jc w:val="both"/>
        <w:rPr>
          <w:rFonts w:eastAsia="Times New Roman"/>
        </w:rPr>
      </w:pPr>
      <w:r w:rsidRPr="00D60060">
        <w:rPr>
          <w:rFonts w:eastAsia="Times New Roman"/>
        </w:rPr>
        <w:t xml:space="preserve">Biện pháp 2: </w:t>
      </w:r>
      <w:r w:rsidRPr="00D60060">
        <w:t>Dạy trẻ nhận biết phân biệt ba màu xanh - đỏ - vàng thông qua các hoat động ngoài tiết họ</w:t>
      </w:r>
      <w:r w:rsidR="00F86473" w:rsidRPr="00D60060">
        <w:t>c.</w:t>
      </w:r>
      <w:bookmarkStart w:id="9" w:name="_Toc479515598"/>
      <w:bookmarkEnd w:id="8"/>
    </w:p>
    <w:p w:rsidR="00425F79" w:rsidRPr="00D60060" w:rsidRDefault="00CE56AA" w:rsidP="00D60060">
      <w:pPr>
        <w:pStyle w:val="ListParagraph"/>
        <w:spacing w:line="288" w:lineRule="auto"/>
        <w:ind w:left="0"/>
        <w:jc w:val="both"/>
        <w:rPr>
          <w:rFonts w:eastAsia="Times New Roman"/>
        </w:rPr>
      </w:pPr>
      <w:r w:rsidRPr="00D60060">
        <w:rPr>
          <w:rFonts w:eastAsia="Times New Roman"/>
        </w:rPr>
        <w:t xml:space="preserve">Biện pháp </w:t>
      </w:r>
      <w:r w:rsidR="009D6B00" w:rsidRPr="00D60060">
        <w:rPr>
          <w:rFonts w:eastAsia="Times New Roman"/>
        </w:rPr>
        <w:t>3</w:t>
      </w:r>
      <w:r w:rsidRPr="00D60060">
        <w:rPr>
          <w:rFonts w:eastAsia="Times New Roman"/>
        </w:rPr>
        <w:t xml:space="preserve">: </w:t>
      </w:r>
      <w:r w:rsidR="00F86473" w:rsidRPr="00D60060">
        <w:t>Phối hợp giữa nhà trường và gia đình để giúp trẻ nhận biết và phân biệt ba màu xanh - đỏ - vàng.</w:t>
      </w:r>
      <w:bookmarkStart w:id="10" w:name="_Toc479515599"/>
      <w:bookmarkEnd w:id="9"/>
    </w:p>
    <w:p w:rsidR="00792486" w:rsidRDefault="005A235E" w:rsidP="00792486">
      <w:pPr>
        <w:pStyle w:val="ListParagraph"/>
        <w:spacing w:line="288" w:lineRule="auto"/>
        <w:ind w:left="0"/>
        <w:rPr>
          <w:rFonts w:eastAsia="Times New Roman"/>
          <w:b/>
        </w:rPr>
      </w:pPr>
      <w:r w:rsidRPr="00D60060">
        <w:rPr>
          <w:rFonts w:eastAsia="Times New Roman"/>
          <w:b/>
          <w:color w:val="0000FF"/>
        </w:rPr>
        <w:t>3</w:t>
      </w:r>
      <w:r w:rsidR="00A209D9" w:rsidRPr="00D60060">
        <w:rPr>
          <w:rFonts w:eastAsia="Times New Roman"/>
          <w:b/>
          <w:color w:val="0000FF"/>
        </w:rPr>
        <w:t xml:space="preserve">. </w:t>
      </w:r>
      <w:r w:rsidR="00634DBF" w:rsidRPr="00D60060">
        <w:rPr>
          <w:rFonts w:eastAsia="Times New Roman"/>
          <w:b/>
          <w:color w:val="0000FF"/>
        </w:rPr>
        <w:t xml:space="preserve">Các biện pháp </w:t>
      </w:r>
      <w:bookmarkStart w:id="11" w:name="_Toc479515600"/>
      <w:bookmarkEnd w:id="10"/>
      <w:r w:rsidR="00A53FE2" w:rsidRPr="00D60060">
        <w:rPr>
          <w:rFonts w:eastAsia="Times New Roman"/>
          <w:b/>
          <w:color w:val="0000FF"/>
        </w:rPr>
        <w:t>tiến hành</w:t>
      </w:r>
    </w:p>
    <w:p w:rsidR="00425F79" w:rsidRPr="00792486" w:rsidRDefault="005A235E" w:rsidP="00792486">
      <w:pPr>
        <w:pStyle w:val="ListParagraph"/>
        <w:spacing w:line="288" w:lineRule="auto"/>
        <w:ind w:left="0"/>
        <w:rPr>
          <w:rFonts w:eastAsia="Times New Roman"/>
          <w:b/>
        </w:rPr>
      </w:pPr>
      <w:r w:rsidRPr="00D60060">
        <w:rPr>
          <w:i/>
          <w:color w:val="7030A0"/>
        </w:rPr>
        <w:t xml:space="preserve">3.1. </w:t>
      </w:r>
      <w:r w:rsidR="00906C7A" w:rsidRPr="00D60060">
        <w:rPr>
          <w:i/>
          <w:color w:val="7030A0"/>
        </w:rPr>
        <w:t xml:space="preserve">Biện pháp 1: </w:t>
      </w:r>
      <w:r w:rsidR="00FF1BFE" w:rsidRPr="00D60060">
        <w:rPr>
          <w:i/>
          <w:color w:val="7030A0"/>
        </w:rPr>
        <w:t xml:space="preserve"> Dạy trẻ nhận biết màu Xanh - Đỏ -Vàng thông qua các hoạt động có chủ đích.</w:t>
      </w:r>
      <w:bookmarkEnd w:id="11"/>
    </w:p>
    <w:p w:rsidR="006A5C82" w:rsidRPr="00D60060" w:rsidRDefault="00FF1BFE" w:rsidP="00792486">
      <w:pPr>
        <w:spacing w:line="288" w:lineRule="auto"/>
        <w:ind w:firstLine="720"/>
        <w:jc w:val="both"/>
        <w:rPr>
          <w:rFonts w:eastAsia="Times New Roman"/>
        </w:rPr>
      </w:pPr>
      <w:r w:rsidRPr="00D60060">
        <w:rPr>
          <w:bCs/>
        </w:rPr>
        <w:t>Trong tiết học, ngoài việc dạy trẻ nhận biết phân biệt ba màu xanh - dỏ -vàng tôi còn lồng ghép tích hợp n</w:t>
      </w:r>
      <w:r w:rsidR="006A5C82" w:rsidRPr="00D60060">
        <w:rPr>
          <w:bCs/>
        </w:rPr>
        <w:t>ộ</w:t>
      </w:r>
      <w:r w:rsidRPr="00D60060">
        <w:rPr>
          <w:bCs/>
        </w:rPr>
        <w:t>i dung nhận biết phân biệt ba màu xanh - đỏ</w:t>
      </w:r>
      <w:r w:rsidR="002306C9" w:rsidRPr="00D60060">
        <w:rPr>
          <w:bCs/>
        </w:rPr>
        <w:t xml:space="preserve"> -vàng</w:t>
      </w:r>
      <w:r w:rsidRPr="00D60060">
        <w:rPr>
          <w:bCs/>
        </w:rPr>
        <w:t xml:space="preserve"> vào các tiết học khác bằng cách chuẩn bị đồ dùng trực quan liên quan đến các tiết học. Tranh ảnh đồ vật rất đẹp mắt và chủ yếu những đồ dùng đó đều có ba màu cơ bả</w:t>
      </w:r>
      <w:r w:rsidR="00A209D9" w:rsidRPr="00D60060">
        <w:rPr>
          <w:bCs/>
        </w:rPr>
        <w:t>n</w:t>
      </w:r>
      <w:r w:rsidRPr="00D60060">
        <w:rPr>
          <w:bCs/>
        </w:rPr>
        <w:t xml:space="preserve"> xanh - đỏ - vàng để gây sự chú ý thích thú cho trẻ. </w:t>
      </w:r>
    </w:p>
    <w:p w:rsidR="00FF1BFE" w:rsidRPr="00D60060" w:rsidRDefault="00FF1BFE" w:rsidP="00D60060">
      <w:pPr>
        <w:spacing w:line="288" w:lineRule="auto"/>
        <w:jc w:val="both"/>
        <w:rPr>
          <w:b/>
          <w:i/>
          <w:color w:val="E36C0A" w:themeColor="accent6" w:themeShade="BF"/>
        </w:rPr>
      </w:pPr>
      <w:r w:rsidRPr="00D60060">
        <w:rPr>
          <w:b/>
          <w:i/>
          <w:color w:val="E36C0A" w:themeColor="accent6" w:themeShade="BF"/>
        </w:rPr>
        <w:t>* Thông qua tiết dạy nhận biết tậ</w:t>
      </w:r>
      <w:r w:rsidR="002306C9" w:rsidRPr="00D60060">
        <w:rPr>
          <w:b/>
          <w:i/>
          <w:color w:val="E36C0A" w:themeColor="accent6" w:themeShade="BF"/>
        </w:rPr>
        <w:t>p nói:</w:t>
      </w:r>
    </w:p>
    <w:p w:rsidR="00FF1BFE" w:rsidRPr="00D60060" w:rsidRDefault="00FF1BFE" w:rsidP="00792486">
      <w:pPr>
        <w:spacing w:line="288" w:lineRule="auto"/>
        <w:ind w:firstLine="720"/>
        <w:jc w:val="both"/>
        <w:rPr>
          <w:bCs/>
        </w:rPr>
      </w:pPr>
      <w:r w:rsidRPr="00D60060">
        <w:t>Theo từng chủ đề, chủ điểm tôi lựa chọn, sử dụng các đồ chơi, tranh ảnh, vật thật có màu xanh, hoặc màu đỏ, màu vàng để trẻ gọi tên kèm theo màu sắc. Khi cho trẻ chơi trò chơi để luyện cho trẻ phát âm tôi chọn trò chơi có đồ dùng trực quan mang màu sắc</w:t>
      </w:r>
      <w:r w:rsidRPr="00D60060">
        <w:rPr>
          <w:bCs/>
        </w:rPr>
        <w:t xml:space="preserve"> xanh - đỏ - vàng cho trẻ được cầm, được chọn yêu cầu của cô để trẻ phát âm. Từ đó trẻ sẽ hứng thú học hơn và việc lồng ghép, tích hợp nhận biết màu sắc sẽ thuận tiện hơn và sẽ khắc sâu tư duy ghi nhớ</w:t>
      </w:r>
      <w:r w:rsidR="00A209D9" w:rsidRPr="00D60060">
        <w:rPr>
          <w:bCs/>
        </w:rPr>
        <w:t xml:space="preserve"> hơn</w:t>
      </w:r>
      <w:r w:rsidRPr="00D60060">
        <w:rPr>
          <w:bCs/>
        </w:rPr>
        <w:t>.</w:t>
      </w:r>
    </w:p>
    <w:p w:rsidR="00D837D4" w:rsidRPr="00D60060" w:rsidRDefault="00D837D4" w:rsidP="00D60060">
      <w:pPr>
        <w:spacing w:line="288" w:lineRule="auto"/>
        <w:jc w:val="both"/>
        <w:rPr>
          <w:bCs/>
          <w:i/>
        </w:rPr>
      </w:pPr>
      <w:r w:rsidRPr="00D60060">
        <w:rPr>
          <w:b/>
          <w:bCs/>
          <w:i/>
          <w:u w:val="single"/>
        </w:rPr>
        <w:t>* VD :</w:t>
      </w:r>
      <w:r w:rsidRPr="00D60060">
        <w:rPr>
          <w:bCs/>
          <w:i/>
        </w:rPr>
        <w:t xml:space="preserve"> Ở chủ điểm thực vật chủ đề nhánh các loại rau, giờ học nhận biết tập nói: “quả cà chua – quả bầu”</w:t>
      </w:r>
    </w:p>
    <w:p w:rsidR="00D837D4" w:rsidRPr="00D60060" w:rsidRDefault="00D837D4" w:rsidP="00D60060">
      <w:pPr>
        <w:spacing w:line="288" w:lineRule="auto"/>
        <w:jc w:val="both"/>
        <w:rPr>
          <w:bCs/>
          <w:i/>
        </w:rPr>
      </w:pPr>
      <w:r w:rsidRPr="00D60060">
        <w:rPr>
          <w:bCs/>
          <w:i/>
        </w:rPr>
        <w:t>Tôi cho trẻ quan sát quả thật: quả cà chua màu đỏ, quả bầu màu xanh</w:t>
      </w:r>
    </w:p>
    <w:p w:rsidR="00D837D4" w:rsidRPr="00D60060" w:rsidRDefault="00D837D4" w:rsidP="00D60060">
      <w:pPr>
        <w:spacing w:line="288" w:lineRule="auto"/>
        <w:jc w:val="both"/>
        <w:rPr>
          <w:bCs/>
          <w:i/>
        </w:rPr>
      </w:pPr>
      <w:r w:rsidRPr="00D60060">
        <w:rPr>
          <w:bCs/>
          <w:i/>
        </w:rPr>
        <w:t>Sau đó tôi cho trẻ chơi trò chơi “Thi xem ai chọn đúng”</w:t>
      </w:r>
    </w:p>
    <w:p w:rsidR="009D217D" w:rsidRPr="00D60060" w:rsidRDefault="00D837D4" w:rsidP="00D60060">
      <w:pPr>
        <w:spacing w:line="288" w:lineRule="auto"/>
        <w:jc w:val="both"/>
        <w:rPr>
          <w:bCs/>
          <w:i/>
        </w:rPr>
      </w:pPr>
      <w:r w:rsidRPr="00D60060">
        <w:rPr>
          <w:bCs/>
          <w:i/>
        </w:rPr>
        <w:lastRenderedPageBreak/>
        <w:t>Cách chơi: cô nói tên quả hoặc nói màu sắc, hình dạng trẻ giơ quả lên và phát âm nhiều lần “Quả cà chua màu đỏ, quả bầu màu vàng”</w:t>
      </w:r>
      <w:r w:rsidR="009D217D" w:rsidRPr="00D60060">
        <w:rPr>
          <w:bCs/>
          <w:i/>
        </w:rPr>
        <w:t>.</w:t>
      </w:r>
    </w:p>
    <w:p w:rsidR="00E603C9" w:rsidRPr="00D60060" w:rsidRDefault="00E603C9" w:rsidP="00D60060">
      <w:pPr>
        <w:spacing w:line="288" w:lineRule="auto"/>
        <w:jc w:val="both"/>
        <w:rPr>
          <w:bCs/>
          <w:i/>
        </w:rPr>
      </w:pPr>
      <w:r w:rsidRPr="00D60060">
        <w:rPr>
          <w:bCs/>
          <w:i/>
        </w:rPr>
        <w:t>+ Tìm cho cô quả cà chua</w:t>
      </w:r>
    </w:p>
    <w:p w:rsidR="00E603C9" w:rsidRPr="00D60060" w:rsidRDefault="00E603C9" w:rsidP="00D60060">
      <w:pPr>
        <w:tabs>
          <w:tab w:val="center" w:pos="4819"/>
        </w:tabs>
        <w:spacing w:line="288" w:lineRule="auto"/>
        <w:jc w:val="both"/>
        <w:rPr>
          <w:bCs/>
          <w:i/>
        </w:rPr>
      </w:pPr>
      <w:r w:rsidRPr="00D60060">
        <w:rPr>
          <w:bCs/>
          <w:i/>
        </w:rPr>
        <w:t>+Tìm cho cô quả có màu xanh</w:t>
      </w:r>
      <w:r w:rsidR="00F577B5" w:rsidRPr="00D60060">
        <w:rPr>
          <w:bCs/>
          <w:i/>
        </w:rPr>
        <w:tab/>
      </w:r>
    </w:p>
    <w:p w:rsidR="00D837D4" w:rsidRPr="00D60060" w:rsidRDefault="009D217D" w:rsidP="00D60060">
      <w:pPr>
        <w:spacing w:line="288" w:lineRule="auto"/>
        <w:jc w:val="both"/>
        <w:rPr>
          <w:bCs/>
          <w:i/>
        </w:rPr>
      </w:pPr>
      <w:r w:rsidRPr="00D60060">
        <w:rPr>
          <w:bCs/>
          <w:i/>
        </w:rPr>
        <w:t>Để củng cố kiến thức cho trẻ, tôi cho trẻ thực hành tô màu các loại rau: quả cả cà chua màu đỏ, quả bầu màu xanh, quả bí ngô màu vàng….</w:t>
      </w:r>
    </w:p>
    <w:p w:rsidR="00FF1BFE" w:rsidRPr="00D60060" w:rsidRDefault="00FF1BFE" w:rsidP="00D60060">
      <w:pPr>
        <w:spacing w:line="288" w:lineRule="auto"/>
        <w:rPr>
          <w:i/>
          <w:color w:val="00B050"/>
        </w:rPr>
      </w:pPr>
      <w:r w:rsidRPr="00D60060">
        <w:rPr>
          <w:b/>
          <w:bCs/>
          <w:i/>
          <w:color w:val="E36C0A" w:themeColor="accent6" w:themeShade="BF"/>
        </w:rPr>
        <w:t>* Thông qua giờ nhận biết phân biệt.</w:t>
      </w:r>
    </w:p>
    <w:p w:rsidR="0086196E" w:rsidRPr="00D60060" w:rsidRDefault="00FF1BFE" w:rsidP="00792486">
      <w:pPr>
        <w:spacing w:line="288" w:lineRule="auto"/>
        <w:ind w:firstLine="720"/>
        <w:jc w:val="both"/>
        <w:rPr>
          <w:bCs/>
        </w:rPr>
      </w:pPr>
      <w:r w:rsidRPr="00D60060">
        <w:rPr>
          <w:bCs/>
        </w:rPr>
        <w:t>Tôi sử dụng các đồ d</w:t>
      </w:r>
      <w:r w:rsidR="0086196E" w:rsidRPr="00D60060">
        <w:rPr>
          <w:bCs/>
        </w:rPr>
        <w:t>ù</w:t>
      </w:r>
      <w:r w:rsidRPr="00D60060">
        <w:rPr>
          <w:bCs/>
        </w:rPr>
        <w:t>ng đồ chơi có màu sắc khác nhau, các dạng kích thước to nhỏ khác nhau, để giúp trẻ nhận biết phân biệt và gây sự tập trung chú ý của trẻ.</w:t>
      </w:r>
    </w:p>
    <w:p w:rsidR="00FF1BFE" w:rsidRPr="00D60060" w:rsidRDefault="0086196E" w:rsidP="00D60060">
      <w:pPr>
        <w:spacing w:line="288" w:lineRule="auto"/>
        <w:jc w:val="both"/>
        <w:rPr>
          <w:bCs/>
        </w:rPr>
      </w:pPr>
      <w:r w:rsidRPr="00D60060">
        <w:rPr>
          <w:bCs/>
        </w:rPr>
        <w:t>Bên cạnh đó, tôi còn l</w:t>
      </w:r>
      <w:r w:rsidR="00FF1BFE" w:rsidRPr="00D60060">
        <w:rPr>
          <w:bCs/>
        </w:rPr>
        <w:t xml:space="preserve">ồng ghép đan xen các trò chơi </w:t>
      </w:r>
      <w:r w:rsidRPr="00D60060">
        <w:rPr>
          <w:bCs/>
        </w:rPr>
        <w:t>gây hứng thú cho trẻ, tránh</w:t>
      </w:r>
      <w:r w:rsidR="00FF1BFE" w:rsidRPr="00D60060">
        <w:rPr>
          <w:bCs/>
        </w:rPr>
        <w:t xml:space="preserve"> sự nhà</w:t>
      </w:r>
      <w:r w:rsidRPr="00D60060">
        <w:rPr>
          <w:bCs/>
        </w:rPr>
        <w:t>m</w:t>
      </w:r>
      <w:r w:rsidR="00FF1BFE" w:rsidRPr="00D60060">
        <w:rPr>
          <w:bCs/>
        </w:rPr>
        <w:t xml:space="preserve"> chán thờ ơ với đồ vật.</w:t>
      </w:r>
    </w:p>
    <w:p w:rsidR="00713093" w:rsidRPr="00D60060" w:rsidRDefault="00E91109" w:rsidP="00D60060">
      <w:pPr>
        <w:spacing w:line="288" w:lineRule="auto"/>
        <w:jc w:val="both"/>
        <w:rPr>
          <w:bCs/>
          <w:i/>
        </w:rPr>
      </w:pPr>
      <w:r w:rsidRPr="00D60060">
        <w:rPr>
          <w:b/>
          <w:bCs/>
          <w:i/>
        </w:rPr>
        <w:t>*</w:t>
      </w:r>
      <w:r w:rsidR="00713093" w:rsidRPr="00D60060">
        <w:rPr>
          <w:b/>
          <w:bCs/>
          <w:i/>
          <w:u w:val="single"/>
        </w:rPr>
        <w:t>VD:</w:t>
      </w:r>
      <w:r w:rsidR="00713093" w:rsidRPr="00D60060">
        <w:rPr>
          <w:bCs/>
          <w:i/>
        </w:rPr>
        <w:t xml:space="preserve">Chủ đề nhánh </w:t>
      </w:r>
      <w:r w:rsidR="007D175E" w:rsidRPr="00D60060">
        <w:rPr>
          <w:bCs/>
          <w:i/>
        </w:rPr>
        <w:t>Đồ dùng đồ chơi của bé</w:t>
      </w:r>
      <w:r w:rsidR="00FF1BFE" w:rsidRPr="00D60060">
        <w:rPr>
          <w:bCs/>
          <w:i/>
        </w:rPr>
        <w:t xml:space="preserve">: Đề tài: Nhận biết phân biệt: </w:t>
      </w:r>
      <w:r w:rsidR="007D175E" w:rsidRPr="00D60060">
        <w:rPr>
          <w:bCs/>
          <w:i/>
        </w:rPr>
        <w:t>màu đỏ, màu xanh</w:t>
      </w:r>
    </w:p>
    <w:p w:rsidR="00713093" w:rsidRPr="00D60060" w:rsidRDefault="00FF1BFE" w:rsidP="00D60060">
      <w:pPr>
        <w:spacing w:line="288" w:lineRule="auto"/>
        <w:jc w:val="both"/>
        <w:rPr>
          <w:bCs/>
          <w:i/>
        </w:rPr>
      </w:pPr>
      <w:r w:rsidRPr="00D60060">
        <w:rPr>
          <w:bCs/>
          <w:i/>
        </w:rPr>
        <w:t xml:space="preserve">Tôi cho trẻ quan sát </w:t>
      </w:r>
      <w:r w:rsidR="007D175E" w:rsidRPr="00D60060">
        <w:rPr>
          <w:bCs/>
          <w:i/>
        </w:rPr>
        <w:t>rổ bóng có nhiều màu khác nhau</w:t>
      </w:r>
      <w:r w:rsidR="00104761" w:rsidRPr="00D60060">
        <w:rPr>
          <w:bCs/>
          <w:i/>
        </w:rPr>
        <w:t>, yêu cầu trẻ lên tìm quả bóng màu đỏ, màu xanh giơ lên và nói màu đỏ, màu xanh.</w:t>
      </w:r>
    </w:p>
    <w:p w:rsidR="009D217D" w:rsidRPr="00D60060" w:rsidRDefault="009D217D" w:rsidP="00D60060">
      <w:pPr>
        <w:spacing w:line="288" w:lineRule="auto"/>
        <w:jc w:val="both"/>
        <w:rPr>
          <w:bCs/>
          <w:i/>
        </w:rPr>
      </w:pPr>
      <w:r w:rsidRPr="00D60060">
        <w:rPr>
          <w:bCs/>
          <w:i/>
        </w:rPr>
        <w:t xml:space="preserve">Ôn luyện củng cố kiến thức cô tổ chức trò chơi </w:t>
      </w:r>
      <w:r w:rsidR="004B1C9A" w:rsidRPr="00D60060">
        <w:rPr>
          <w:bCs/>
          <w:i/>
        </w:rPr>
        <w:t>“</w:t>
      </w:r>
      <w:r w:rsidRPr="00D60060">
        <w:rPr>
          <w:bCs/>
          <w:i/>
        </w:rPr>
        <w:t>Đội nào chọn đúng”</w:t>
      </w:r>
    </w:p>
    <w:p w:rsidR="00104761" w:rsidRPr="00D60060" w:rsidRDefault="00104761" w:rsidP="00D60060">
      <w:pPr>
        <w:spacing w:line="288" w:lineRule="auto"/>
        <w:jc w:val="both"/>
        <w:rPr>
          <w:bCs/>
          <w:i/>
        </w:rPr>
      </w:pPr>
      <w:r w:rsidRPr="00D60060">
        <w:rPr>
          <w:bCs/>
          <w:i/>
        </w:rPr>
        <w:t>Cô chia lớp thành 2 đội chơi, đội đỏ và đội xanh. Nhiệm vụ của hai đội là đi trong đường hẹp lên nhặt đúng bóng của đội mình mang về giỏ. Đội đỏ chỉ được nhặt bóng màu đỏ, còn đội xanh chỉ được lấy bóng, màu xanh.</w:t>
      </w:r>
    </w:p>
    <w:p w:rsidR="00FF1BFE" w:rsidRPr="00D60060" w:rsidRDefault="00FF1BFE" w:rsidP="00D60060">
      <w:pPr>
        <w:spacing w:line="288" w:lineRule="auto"/>
        <w:jc w:val="both"/>
        <w:rPr>
          <w:b/>
          <w:bCs/>
          <w:i/>
          <w:color w:val="E36C0A" w:themeColor="accent6" w:themeShade="BF"/>
        </w:rPr>
      </w:pPr>
      <w:r w:rsidRPr="00D60060">
        <w:rPr>
          <w:b/>
          <w:bCs/>
          <w:i/>
          <w:color w:val="E36C0A" w:themeColor="accent6" w:themeShade="BF"/>
        </w:rPr>
        <w:t>* Qua giờ hoạt động với đồ vật:</w:t>
      </w:r>
    </w:p>
    <w:p w:rsidR="00FF1BFE" w:rsidRPr="00D60060" w:rsidRDefault="00FF1BFE" w:rsidP="00792486">
      <w:pPr>
        <w:spacing w:line="288" w:lineRule="auto"/>
        <w:ind w:firstLine="720"/>
        <w:jc w:val="both"/>
        <w:rPr>
          <w:bCs/>
        </w:rPr>
      </w:pPr>
      <w:r w:rsidRPr="00D60060">
        <w:rPr>
          <w:bCs/>
        </w:rPr>
        <w:t>Qua giờ chơi hoạt động với đồ vật tôi không chỉ rèn kỹ năng xếp chồng, xếp cạnh …mà còn tích hợp nhận biết phân biệt màu thông qua đồ dùng, đặt câu hỏi gợi mở, khối gỗ màu gì? Khối gỗ để làm gì?</w:t>
      </w:r>
    </w:p>
    <w:p w:rsidR="00FF1BFE" w:rsidRPr="00D60060" w:rsidRDefault="00FF1BFE" w:rsidP="00D60060">
      <w:pPr>
        <w:spacing w:line="288" w:lineRule="auto"/>
        <w:jc w:val="both"/>
        <w:rPr>
          <w:bCs/>
        </w:rPr>
      </w:pPr>
      <w:r w:rsidRPr="00D60060">
        <w:rPr>
          <w:bCs/>
        </w:rPr>
        <w:t>Thông qua mỗi nhánh trong chủ đề tôi chọn ba màu duy nhất xanh - đỏ -vàng cho trẻ hoạt động, để từ đó trẻ khắc sâu ghi nhớ về màu sắc cho trẻ về ba màu này.</w:t>
      </w:r>
    </w:p>
    <w:p w:rsidR="00202CD4" w:rsidRPr="00D60060" w:rsidRDefault="00202CD4" w:rsidP="00D60060">
      <w:pPr>
        <w:spacing w:line="288" w:lineRule="auto"/>
        <w:jc w:val="both"/>
        <w:rPr>
          <w:bCs/>
        </w:rPr>
      </w:pPr>
      <w:r w:rsidRPr="00D60060">
        <w:rPr>
          <w:bCs/>
        </w:rPr>
        <w:t>VD: Đầu năm học, trong tiết xâu vòng. Để củng cố kiến thức của trẻ, tôi cho trẻ xâu vòng đỏ. “Cô có chiế</w:t>
      </w:r>
      <w:r w:rsidR="004B1C9A" w:rsidRPr="00D60060">
        <w:rPr>
          <w:bCs/>
        </w:rPr>
        <w:t>c vòng màu gì đây?”, “</w:t>
      </w:r>
      <w:r w:rsidRPr="00D60060">
        <w:rPr>
          <w:bCs/>
        </w:rPr>
        <w:t>Để xâu được chiếc vòng đỏ này cô chọn những hạt vòng màu gì?”, “ Bạn nào giỏi lên tìm giúp cô hạt vòng màu đỏ”.</w:t>
      </w:r>
    </w:p>
    <w:p w:rsidR="00202CD4" w:rsidRPr="00D60060" w:rsidRDefault="00202CD4" w:rsidP="00347EC8">
      <w:pPr>
        <w:spacing w:line="288" w:lineRule="auto"/>
        <w:jc w:val="both"/>
        <w:rPr>
          <w:bCs/>
        </w:rPr>
      </w:pPr>
      <w:r w:rsidRPr="00D60060">
        <w:rPr>
          <w:bCs/>
        </w:rPr>
        <w:t>Yêu cầu trẻ chỉ chọn những hạt vòng màu đỏ để xâu. Qua đó trẻ biết phân biệt màu đỏ với các màu khác. Trong lúc trẻ làm cô hỏi trẻ:</w:t>
      </w:r>
    </w:p>
    <w:p w:rsidR="00202CD4" w:rsidRPr="00D60060" w:rsidRDefault="00202CD4" w:rsidP="00347EC8">
      <w:pPr>
        <w:spacing w:line="288" w:lineRule="auto"/>
        <w:jc w:val="both"/>
        <w:rPr>
          <w:bCs/>
        </w:rPr>
      </w:pPr>
      <w:r w:rsidRPr="00D60060">
        <w:rPr>
          <w:bCs/>
        </w:rPr>
        <w:t>+Con đang làm gì vậy?</w:t>
      </w:r>
    </w:p>
    <w:p w:rsidR="00202CD4" w:rsidRPr="00D60060" w:rsidRDefault="00202CD4" w:rsidP="00347EC8">
      <w:pPr>
        <w:spacing w:line="288" w:lineRule="auto"/>
        <w:jc w:val="both"/>
        <w:rPr>
          <w:bCs/>
        </w:rPr>
      </w:pPr>
      <w:r w:rsidRPr="00D60060">
        <w:rPr>
          <w:bCs/>
        </w:rPr>
        <w:t>+Con đang xâu hạt vòng màu gì?</w:t>
      </w:r>
    </w:p>
    <w:p w:rsidR="00BA6413" w:rsidRPr="00D60060" w:rsidRDefault="00BA6413" w:rsidP="00347EC8">
      <w:pPr>
        <w:spacing w:line="288" w:lineRule="auto"/>
        <w:jc w:val="both"/>
        <w:rPr>
          <w:b/>
          <w:i/>
          <w:color w:val="E36C0A" w:themeColor="accent6" w:themeShade="BF"/>
        </w:rPr>
      </w:pPr>
      <w:r w:rsidRPr="00D60060">
        <w:rPr>
          <w:b/>
          <w:i/>
          <w:color w:val="E36C0A" w:themeColor="accent6" w:themeShade="BF"/>
        </w:rPr>
        <w:t>* Thông qua giờ học tạo hình:</w:t>
      </w:r>
    </w:p>
    <w:p w:rsidR="00BA6413" w:rsidRPr="00D60060" w:rsidRDefault="00BA6413" w:rsidP="00347EC8">
      <w:pPr>
        <w:spacing w:before="120" w:after="60" w:line="288" w:lineRule="auto"/>
        <w:jc w:val="both"/>
      </w:pPr>
      <w:r w:rsidRPr="00D60060">
        <w:lastRenderedPageBreak/>
        <w:t>Qua tiết tạo hình tôi chọn ba màu cơ bản xanh, đỏ, vàng cho trẻ dán</w:t>
      </w:r>
      <w:r w:rsidR="00E470DA" w:rsidRPr="00D60060">
        <w:t>, tô màu, nặn…</w:t>
      </w:r>
      <w:r w:rsidRPr="00D60060">
        <w:t xml:space="preserve"> nhằm gợi hỏi trẻ về màu sắc và từ đó khắc sâu ghi nhớ về ba màu này cho trẻ.</w:t>
      </w:r>
    </w:p>
    <w:p w:rsidR="00EF6405" w:rsidRPr="00D60060" w:rsidRDefault="00EF6405" w:rsidP="00347EC8">
      <w:pPr>
        <w:spacing w:before="120" w:after="60" w:line="288" w:lineRule="auto"/>
        <w:jc w:val="both"/>
        <w:rPr>
          <w:i/>
        </w:rPr>
      </w:pPr>
      <w:r w:rsidRPr="00D60060">
        <w:rPr>
          <w:i/>
        </w:rPr>
        <w:t>Ví dụ</w:t>
      </w:r>
      <w:r w:rsidR="00F577B5" w:rsidRPr="00D60060">
        <w:rPr>
          <w:i/>
        </w:rPr>
        <w:t xml:space="preserve"> </w:t>
      </w:r>
      <w:r w:rsidRPr="00D60060">
        <w:rPr>
          <w:i/>
        </w:rPr>
        <w:t>: Cho trẻ làm quen với đất nặn.</w:t>
      </w:r>
    </w:p>
    <w:p w:rsidR="00EF6405" w:rsidRPr="00D60060" w:rsidRDefault="00C12395" w:rsidP="00347EC8">
      <w:pPr>
        <w:spacing w:before="120" w:after="60" w:line="288" w:lineRule="auto"/>
        <w:jc w:val="both"/>
      </w:pPr>
      <w:r w:rsidRPr="00D60060">
        <w:t>-</w:t>
      </w:r>
      <w:r w:rsidR="00EF6405" w:rsidRPr="00D60060">
        <w:t>Vậy các con phải chọn đất nặn màu gì?</w:t>
      </w:r>
    </w:p>
    <w:p w:rsidR="00EF6405" w:rsidRPr="00D60060" w:rsidRDefault="00EF6405" w:rsidP="00347EC8">
      <w:pPr>
        <w:spacing w:before="120" w:after="60" w:line="288" w:lineRule="auto"/>
        <w:jc w:val="both"/>
      </w:pPr>
      <w:r w:rsidRPr="00D60060">
        <w:t>-</w:t>
      </w:r>
      <w:r w:rsidR="00425F79" w:rsidRPr="00D60060">
        <w:rPr>
          <w:lang w:val="vi-VN"/>
        </w:rPr>
        <w:t xml:space="preserve"> </w:t>
      </w:r>
      <w:r w:rsidRPr="00D60060">
        <w:t>Quả cà chua có dạng gì vậy? Để nặn được quả cà chua cô phải chọn đất nặn màu gì?</w:t>
      </w:r>
    </w:p>
    <w:p w:rsidR="00C12395" w:rsidRPr="00D60060" w:rsidRDefault="00EF6405" w:rsidP="00347EC8">
      <w:pPr>
        <w:spacing w:before="120" w:after="60" w:line="288" w:lineRule="auto"/>
        <w:jc w:val="both"/>
      </w:pPr>
      <w:r w:rsidRPr="00D60060">
        <w:t>-Đất nặn màu vàng các con sẽ nặn quả gì? Quả chuối có dạng gì?</w:t>
      </w:r>
    </w:p>
    <w:p w:rsidR="002B506D" w:rsidRPr="00D60060" w:rsidRDefault="002B506D" w:rsidP="00347EC8">
      <w:pPr>
        <w:spacing w:line="288" w:lineRule="auto"/>
        <w:jc w:val="both"/>
        <w:rPr>
          <w:b/>
          <w:i/>
          <w:color w:val="E36C0A" w:themeColor="accent6" w:themeShade="BF"/>
        </w:rPr>
      </w:pPr>
      <w:r w:rsidRPr="00D60060">
        <w:rPr>
          <w:b/>
          <w:i/>
          <w:color w:val="E36C0A" w:themeColor="accent6" w:themeShade="BF"/>
        </w:rPr>
        <w:t>* Thông qua hoạt động phát triển ngôn ngữ: Làm quen văn học</w:t>
      </w:r>
    </w:p>
    <w:p w:rsidR="002B506D" w:rsidRPr="00D60060" w:rsidRDefault="002B506D" w:rsidP="00347EC8">
      <w:pPr>
        <w:spacing w:line="288" w:lineRule="auto"/>
        <w:jc w:val="both"/>
      </w:pPr>
      <w:r w:rsidRPr="00D60060">
        <w:t>Tôi gây hứng thú cho trẻ bằng nhiều thủ thuật khác nhau: dùng tranh ảnh, sa bàn, vật thật, powerpoint với màu sắc bắt mắt để lôi cuốn trẻ học say mê, tích cực</w:t>
      </w:r>
    </w:p>
    <w:p w:rsidR="00FF1BFE" w:rsidRPr="00D60060" w:rsidRDefault="00FF1BFE" w:rsidP="00347EC8">
      <w:pPr>
        <w:spacing w:line="288" w:lineRule="auto"/>
        <w:rPr>
          <w:i/>
          <w:color w:val="00B050"/>
        </w:rPr>
      </w:pPr>
      <w:r w:rsidRPr="00D60060">
        <w:rPr>
          <w:b/>
          <w:i/>
          <w:color w:val="E36C0A" w:themeColor="accent6" w:themeShade="BF"/>
        </w:rPr>
        <w:t xml:space="preserve">* Thông qua </w:t>
      </w:r>
      <w:r w:rsidR="007D46F8" w:rsidRPr="00D60060">
        <w:rPr>
          <w:b/>
          <w:i/>
          <w:color w:val="E36C0A" w:themeColor="accent6" w:themeShade="BF"/>
        </w:rPr>
        <w:t>hoạt động</w:t>
      </w:r>
      <w:r w:rsidRPr="00D60060">
        <w:rPr>
          <w:b/>
          <w:i/>
          <w:color w:val="E36C0A" w:themeColor="accent6" w:themeShade="BF"/>
        </w:rPr>
        <w:t xml:space="preserve"> phát triển vận độ</w:t>
      </w:r>
      <w:r w:rsidR="00D84427" w:rsidRPr="00D60060">
        <w:rPr>
          <w:b/>
          <w:i/>
          <w:color w:val="E36C0A" w:themeColor="accent6" w:themeShade="BF"/>
        </w:rPr>
        <w:t>ng</w:t>
      </w:r>
      <w:r w:rsidRPr="00D60060">
        <w:rPr>
          <w:b/>
          <w:i/>
          <w:color w:val="E36C0A" w:themeColor="accent6" w:themeShade="BF"/>
        </w:rPr>
        <w:t>:</w:t>
      </w:r>
    </w:p>
    <w:p w:rsidR="00EF6405" w:rsidRPr="00D60060" w:rsidRDefault="00FF1BFE" w:rsidP="00792486">
      <w:pPr>
        <w:spacing w:line="288" w:lineRule="auto"/>
        <w:ind w:firstLine="720"/>
        <w:jc w:val="both"/>
      </w:pPr>
      <w:r w:rsidRPr="00D60060">
        <w:t>Tôi lồng ghép tích hợp cho trẻ nhận biết phân biệt màu sắ</w:t>
      </w:r>
      <w:r w:rsidR="007D46F8" w:rsidRPr="00D60060">
        <w:t xml:space="preserve">c qua các dụng cụ thể dục, </w:t>
      </w:r>
      <w:r w:rsidRPr="00D60060">
        <w:t>qua trò chơi</w:t>
      </w:r>
      <w:r w:rsidR="007D46F8" w:rsidRPr="00D60060">
        <w:t>.</w:t>
      </w:r>
    </w:p>
    <w:p w:rsidR="007D46F8" w:rsidRPr="00D60060" w:rsidRDefault="005031F3" w:rsidP="00347EC8">
      <w:pPr>
        <w:spacing w:line="288" w:lineRule="auto"/>
        <w:jc w:val="both"/>
      </w:pPr>
      <w:r w:rsidRPr="00D60060">
        <w:t>Trẻ chia về các tổ, mỗi tổ một dụng cụ thể dục theo đúng màu quy định. Tổ chim sâu tập với vòng màu đỏ, tổ họa mi tập với vòng màu xanh, tổ chào mào tập với vòng màu vàng.</w:t>
      </w:r>
    </w:p>
    <w:p w:rsidR="00FF1BFE" w:rsidRPr="00D60060" w:rsidRDefault="005A235E" w:rsidP="00D60060">
      <w:pPr>
        <w:pStyle w:val="Heading1"/>
        <w:spacing w:before="0" w:line="288" w:lineRule="auto"/>
        <w:rPr>
          <w:rFonts w:ascii="Times New Roman" w:eastAsia="Times New Roman" w:hAnsi="Times New Roman" w:cs="Times New Roman"/>
        </w:rPr>
      </w:pPr>
      <w:bookmarkStart w:id="12" w:name="_Toc479515601"/>
      <w:r w:rsidRPr="00D60060">
        <w:rPr>
          <w:rFonts w:ascii="Times New Roman" w:eastAsia="Times New Roman" w:hAnsi="Times New Roman" w:cs="Times New Roman"/>
          <w:i/>
          <w:color w:val="7030A0"/>
        </w:rPr>
        <w:t>3.</w:t>
      </w:r>
      <w:r w:rsidR="00906C7A" w:rsidRPr="00D60060">
        <w:rPr>
          <w:rFonts w:ascii="Times New Roman" w:eastAsia="Times New Roman" w:hAnsi="Times New Roman" w:cs="Times New Roman"/>
          <w:i/>
          <w:color w:val="7030A0"/>
        </w:rPr>
        <w:t>2. Biện pháp 2:</w:t>
      </w:r>
      <w:r w:rsidR="00FF1BFE" w:rsidRPr="00D60060">
        <w:rPr>
          <w:rFonts w:ascii="Times New Roman" w:hAnsi="Times New Roman" w:cs="Times New Roman"/>
          <w:i/>
          <w:color w:val="7030A0"/>
        </w:rPr>
        <w:t xml:space="preserve">Dạy trẻ nhận biết phân biệt ba màu xanh - đỏ - vàng </w:t>
      </w:r>
      <w:r w:rsidR="00EF1033" w:rsidRPr="00D60060">
        <w:rPr>
          <w:rFonts w:ascii="Times New Roman" w:hAnsi="Times New Roman" w:cs="Times New Roman"/>
          <w:i/>
          <w:color w:val="7030A0"/>
        </w:rPr>
        <w:t xml:space="preserve">thông qua các </w:t>
      </w:r>
      <w:r w:rsidR="00FF1BFE" w:rsidRPr="00D60060">
        <w:rPr>
          <w:rFonts w:ascii="Times New Roman" w:hAnsi="Times New Roman" w:cs="Times New Roman"/>
          <w:i/>
          <w:color w:val="7030A0"/>
        </w:rPr>
        <w:t>hoat động ngoài tiết họ</w:t>
      </w:r>
      <w:r w:rsidR="00EF1033" w:rsidRPr="00D60060">
        <w:rPr>
          <w:rFonts w:ascii="Times New Roman" w:hAnsi="Times New Roman" w:cs="Times New Roman"/>
          <w:i/>
          <w:color w:val="7030A0"/>
        </w:rPr>
        <w:t>c:</w:t>
      </w:r>
      <w:bookmarkEnd w:id="12"/>
    </w:p>
    <w:p w:rsidR="00FF1BFE" w:rsidRPr="00D60060" w:rsidRDefault="00FF1BFE" w:rsidP="00D60060">
      <w:pPr>
        <w:spacing w:line="288" w:lineRule="auto"/>
        <w:jc w:val="both"/>
        <w:rPr>
          <w:b/>
          <w:i/>
          <w:color w:val="E36C0A" w:themeColor="accent6" w:themeShade="BF"/>
        </w:rPr>
      </w:pPr>
      <w:r w:rsidRPr="00D60060">
        <w:rPr>
          <w:b/>
          <w:i/>
          <w:color w:val="E36C0A" w:themeColor="accent6" w:themeShade="BF"/>
        </w:rPr>
        <w:t>* Thông qua</w:t>
      </w:r>
      <w:r w:rsidR="009C155C" w:rsidRPr="00D60060">
        <w:rPr>
          <w:b/>
          <w:i/>
          <w:color w:val="E36C0A" w:themeColor="accent6" w:themeShade="BF"/>
        </w:rPr>
        <w:t xml:space="preserve"> các</w:t>
      </w:r>
      <w:r w:rsidRPr="00D60060">
        <w:rPr>
          <w:b/>
          <w:i/>
          <w:color w:val="E36C0A" w:themeColor="accent6" w:themeShade="BF"/>
        </w:rPr>
        <w:t xml:space="preserve"> hoạt độ</w:t>
      </w:r>
      <w:r w:rsidR="009C155C" w:rsidRPr="00D60060">
        <w:rPr>
          <w:b/>
          <w:i/>
          <w:color w:val="E36C0A" w:themeColor="accent6" w:themeShade="BF"/>
        </w:rPr>
        <w:t>ng vui chơi:</w:t>
      </w:r>
    </w:p>
    <w:p w:rsidR="00FF1BFE" w:rsidRPr="00D60060" w:rsidRDefault="00FF1BFE" w:rsidP="00792486">
      <w:pPr>
        <w:spacing w:line="288" w:lineRule="auto"/>
        <w:ind w:firstLine="720"/>
        <w:jc w:val="both"/>
        <w:rPr>
          <w:bCs/>
        </w:rPr>
      </w:pPr>
      <w:r w:rsidRPr="00D60060">
        <w:t>Trẻ được tiếp xúc với đồ  chơi, các sự vật hiện tượng, vì thế tôi chọn những đồ chơi có màu</w:t>
      </w:r>
      <w:r w:rsidRPr="00D60060">
        <w:rPr>
          <w:bCs/>
        </w:rPr>
        <w:t xml:space="preserve"> xanh - đỏ - vàngphù hợp với từng góc để trẻ chơi, và trong quá trình chơi tôi gợi hỏi trẻ về màu sắc của đồ chơi để trẻ trả lời. Từ đó trẻ lại được khắc sâu khả năng ghi nhớ màu xanh - đỏ - vàng.</w:t>
      </w:r>
    </w:p>
    <w:p w:rsidR="00D84427" w:rsidRPr="00D60060" w:rsidRDefault="00C3260F" w:rsidP="00D60060">
      <w:pPr>
        <w:spacing w:line="288" w:lineRule="auto"/>
        <w:jc w:val="both"/>
        <w:rPr>
          <w:color w:val="333333"/>
          <w:shd w:val="clear" w:color="auto" w:fill="FFFFFF"/>
        </w:rPr>
      </w:pPr>
      <w:r w:rsidRPr="00D60060">
        <w:rPr>
          <w:rStyle w:val="apple-converted-space"/>
          <w:rFonts w:ascii="Helvetica" w:hAnsi="Helvetica" w:cs="Helvetica"/>
          <w:color w:val="333333"/>
          <w:shd w:val="clear" w:color="auto" w:fill="FFFFFF"/>
        </w:rPr>
        <w:t> </w:t>
      </w:r>
      <w:r w:rsidRPr="00D60060">
        <w:rPr>
          <w:rStyle w:val="Emphasis"/>
          <w:b/>
          <w:bCs/>
          <w:color w:val="333333"/>
          <w:shd w:val="clear" w:color="auto" w:fill="FFFFFF"/>
        </w:rPr>
        <w:t>Ví dụ</w:t>
      </w:r>
      <w:r w:rsidRPr="00D60060">
        <w:rPr>
          <w:color w:val="333333"/>
          <w:shd w:val="clear" w:color="auto" w:fill="FFFFFF"/>
        </w:rPr>
        <w:t>:</w:t>
      </w:r>
      <w:r w:rsidRPr="00D60060">
        <w:rPr>
          <w:rStyle w:val="apple-converted-space"/>
          <w:color w:val="333333"/>
          <w:shd w:val="clear" w:color="auto" w:fill="FFFFFF"/>
        </w:rPr>
        <w:t> </w:t>
      </w:r>
      <w:r w:rsidRPr="00D60060">
        <w:rPr>
          <w:rStyle w:val="Strong"/>
          <w:color w:val="333333"/>
          <w:shd w:val="clear" w:color="auto" w:fill="FFFFFF"/>
        </w:rPr>
        <w:t>Ở góc phân vai</w:t>
      </w:r>
      <w:r w:rsidRPr="00D60060">
        <w:rPr>
          <w:color w:val="333333"/>
          <w:shd w:val="clear" w:color="auto" w:fill="FFFFFF"/>
        </w:rPr>
        <w:t>: Chủ đề: “Đồ dùng đồ chơi” tôi cho trẻ chọn trang phục với sở thích của búp bê. Trên người bạn búp bê mặc áo, váy màu gì thì chọn trang phụ</w:t>
      </w:r>
      <w:r w:rsidR="00D84427" w:rsidRPr="00D60060">
        <w:rPr>
          <w:color w:val="333333"/>
          <w:shd w:val="clear" w:color="auto" w:fill="FFFFFF"/>
        </w:rPr>
        <w:t>c</w:t>
      </w:r>
      <w:r w:rsidRPr="00D60060">
        <w:rPr>
          <w:color w:val="333333"/>
          <w:shd w:val="clear" w:color="auto" w:fill="FFFFFF"/>
        </w:rPr>
        <w:t xml:space="preserve"> có màu đó tặng bạn. Trò chơi này vừa kích thích tư duy sáng tạo của trẻ lại vừa giúp trẻ nhận biết phân biệt màu tốt hơn: </w:t>
      </w:r>
    </w:p>
    <w:p w:rsidR="00D84427" w:rsidRPr="00D60060" w:rsidRDefault="002B506D" w:rsidP="00D60060">
      <w:pPr>
        <w:spacing w:line="288" w:lineRule="auto"/>
        <w:jc w:val="both"/>
        <w:rPr>
          <w:color w:val="333333"/>
          <w:shd w:val="clear" w:color="auto" w:fill="FFFFFF"/>
        </w:rPr>
      </w:pPr>
      <w:r w:rsidRPr="00D60060">
        <w:rPr>
          <w:color w:val="333333"/>
          <w:shd w:val="clear" w:color="auto" w:fill="FFFFFF"/>
        </w:rPr>
        <w:t>+Bạn búp bê mặc áo màu gì?</w:t>
      </w:r>
    </w:p>
    <w:p w:rsidR="002B506D" w:rsidRPr="00D60060" w:rsidRDefault="002B506D" w:rsidP="00D60060">
      <w:pPr>
        <w:spacing w:line="288" w:lineRule="auto"/>
        <w:jc w:val="both"/>
        <w:rPr>
          <w:color w:val="333333"/>
          <w:shd w:val="clear" w:color="auto" w:fill="FFFFFF"/>
        </w:rPr>
      </w:pPr>
      <w:r w:rsidRPr="00D60060">
        <w:rPr>
          <w:color w:val="333333"/>
          <w:shd w:val="clear" w:color="auto" w:fill="FFFFFF"/>
        </w:rPr>
        <w:t>+Còn bạn búp bê này mặc váy màu gì?</w:t>
      </w:r>
    </w:p>
    <w:p w:rsidR="00FF1BFE" w:rsidRPr="00D60060" w:rsidRDefault="00FF1BFE" w:rsidP="00D60060">
      <w:pPr>
        <w:spacing w:line="288" w:lineRule="auto"/>
        <w:jc w:val="both"/>
        <w:rPr>
          <w:b/>
          <w:bCs/>
          <w:i/>
          <w:color w:val="E36C0A" w:themeColor="accent6" w:themeShade="BF"/>
        </w:rPr>
      </w:pPr>
      <w:r w:rsidRPr="00D60060">
        <w:rPr>
          <w:b/>
          <w:bCs/>
          <w:i/>
          <w:color w:val="E36C0A" w:themeColor="accent6" w:themeShade="BF"/>
        </w:rPr>
        <w:t xml:space="preserve">* </w:t>
      </w:r>
      <w:r w:rsidR="009C155C" w:rsidRPr="00D60060">
        <w:rPr>
          <w:b/>
          <w:bCs/>
          <w:i/>
          <w:color w:val="E36C0A" w:themeColor="accent6" w:themeShade="BF"/>
        </w:rPr>
        <w:t>Trẻ học nhận biết phân biệt</w:t>
      </w:r>
      <w:r w:rsidRPr="00D60060">
        <w:rPr>
          <w:b/>
          <w:bCs/>
          <w:i/>
          <w:color w:val="E36C0A" w:themeColor="accent6" w:themeShade="BF"/>
        </w:rPr>
        <w:t xml:space="preserve"> mọi lúc mọ</w:t>
      </w:r>
      <w:r w:rsidR="00C3260F" w:rsidRPr="00D60060">
        <w:rPr>
          <w:b/>
          <w:bCs/>
          <w:i/>
          <w:color w:val="E36C0A" w:themeColor="accent6" w:themeShade="BF"/>
        </w:rPr>
        <w:t>i nơi</w:t>
      </w:r>
      <w:r w:rsidR="009C155C" w:rsidRPr="00D60060">
        <w:rPr>
          <w:b/>
          <w:bCs/>
          <w:i/>
          <w:color w:val="E36C0A" w:themeColor="accent6" w:themeShade="BF"/>
        </w:rPr>
        <w:t>:</w:t>
      </w:r>
    </w:p>
    <w:p w:rsidR="00FF1BFE" w:rsidRPr="00D60060" w:rsidRDefault="00FF1BFE" w:rsidP="00D60060">
      <w:pPr>
        <w:spacing w:line="288" w:lineRule="auto"/>
        <w:jc w:val="both"/>
        <w:rPr>
          <w:bCs/>
        </w:rPr>
      </w:pPr>
      <w:r w:rsidRPr="00D60060">
        <w:rPr>
          <w:bCs/>
        </w:rPr>
        <w:t>Khi cho trẻ chơi, thấy trẻ cầm bất cứ đồ</w:t>
      </w:r>
      <w:r w:rsidR="00C3260F" w:rsidRPr="00D60060">
        <w:rPr>
          <w:bCs/>
        </w:rPr>
        <w:t xml:space="preserve"> chơi nào trên tay có ba màu </w:t>
      </w:r>
      <w:r w:rsidRPr="00D60060">
        <w:rPr>
          <w:bCs/>
        </w:rPr>
        <w:t>xanh - đỏ - vàng thì tôi đều hỏi trẻ. Con đang chơi đồ chơi gì? Đồ chơi có màu gì? Để trẻ trả lời.</w:t>
      </w:r>
    </w:p>
    <w:p w:rsidR="00C3260F" w:rsidRPr="00D60060" w:rsidRDefault="00C3260F" w:rsidP="00D60060">
      <w:pPr>
        <w:spacing w:line="288" w:lineRule="auto"/>
        <w:jc w:val="both"/>
        <w:rPr>
          <w:bCs/>
        </w:rPr>
      </w:pPr>
      <w:r w:rsidRPr="00D60060">
        <w:rPr>
          <w:color w:val="333333"/>
          <w:shd w:val="clear" w:color="auto" w:fill="FFFFFF"/>
        </w:rPr>
        <w:lastRenderedPageBreak/>
        <w:t>Giờ ăn phụ với hoa quả: tôi hỏi trẻ: “Con ăn gì? Dưa hấu có màu gì? Đu đủ có màu gì? Quả chuối màu gì?...để trẻ nói tên các màu đó.</w:t>
      </w:r>
    </w:p>
    <w:p w:rsidR="002C1EBC" w:rsidRPr="00D60060" w:rsidRDefault="00FF1BFE" w:rsidP="00D60060">
      <w:pPr>
        <w:spacing w:line="288" w:lineRule="auto"/>
        <w:jc w:val="both"/>
        <w:rPr>
          <w:bCs/>
          <w:i/>
        </w:rPr>
      </w:pPr>
      <w:r w:rsidRPr="00D60060">
        <w:rPr>
          <w:bCs/>
          <w:i/>
        </w:rPr>
        <w:t>VD: Vào buổi sáng tôi trò chuyện về chủ điểm những bông hoa đẹp thì tôi chú ý đến màu s</w:t>
      </w:r>
      <w:r w:rsidR="00F20629" w:rsidRPr="00D60060">
        <w:rPr>
          <w:bCs/>
          <w:i/>
        </w:rPr>
        <w:t>ắ</w:t>
      </w:r>
      <w:r w:rsidRPr="00D60060">
        <w:rPr>
          <w:bCs/>
          <w:i/>
        </w:rPr>
        <w:t>c của các loại hoa để cho trẻ nhận biế</w:t>
      </w:r>
      <w:r w:rsidR="002C1EBC" w:rsidRPr="00D60060">
        <w:rPr>
          <w:bCs/>
          <w:i/>
        </w:rPr>
        <w:t>t:</w:t>
      </w:r>
    </w:p>
    <w:p w:rsidR="002C1EBC" w:rsidRPr="00D60060" w:rsidRDefault="002C1EBC" w:rsidP="00D60060">
      <w:pPr>
        <w:spacing w:line="288" w:lineRule="auto"/>
        <w:jc w:val="both"/>
        <w:rPr>
          <w:bCs/>
          <w:i/>
        </w:rPr>
      </w:pPr>
      <w:r w:rsidRPr="00D60060">
        <w:rPr>
          <w:bCs/>
          <w:i/>
        </w:rPr>
        <w:t>+ C</w:t>
      </w:r>
      <w:r w:rsidR="00FF1BFE" w:rsidRPr="00D60060">
        <w:rPr>
          <w:bCs/>
          <w:i/>
        </w:rPr>
        <w:t>on biết những loại hoa gì?</w:t>
      </w:r>
    </w:p>
    <w:p w:rsidR="00FF1BFE" w:rsidRPr="00D60060" w:rsidRDefault="002C1EBC" w:rsidP="00D60060">
      <w:pPr>
        <w:spacing w:line="288" w:lineRule="auto"/>
        <w:jc w:val="both"/>
        <w:rPr>
          <w:bCs/>
          <w:i/>
        </w:rPr>
      </w:pPr>
      <w:r w:rsidRPr="00D60060">
        <w:rPr>
          <w:bCs/>
          <w:i/>
        </w:rPr>
        <w:t>+</w:t>
      </w:r>
      <w:r w:rsidR="00F20629" w:rsidRPr="00D60060">
        <w:rPr>
          <w:bCs/>
          <w:i/>
        </w:rPr>
        <w:t>Bông h</w:t>
      </w:r>
      <w:r w:rsidR="00FF1BFE" w:rsidRPr="00D60060">
        <w:rPr>
          <w:bCs/>
          <w:i/>
        </w:rPr>
        <w:t>oa có màu gì?</w:t>
      </w:r>
    </w:p>
    <w:p w:rsidR="00B01EC1" w:rsidRPr="00D60060" w:rsidRDefault="00B01EC1" w:rsidP="00D60060">
      <w:pPr>
        <w:spacing w:line="288" w:lineRule="auto"/>
        <w:jc w:val="both"/>
        <w:rPr>
          <w:b/>
          <w:bCs/>
          <w:i/>
          <w:color w:val="E36C0A" w:themeColor="accent6" w:themeShade="BF"/>
        </w:rPr>
      </w:pPr>
      <w:r w:rsidRPr="00D60060">
        <w:rPr>
          <w:b/>
          <w:bCs/>
          <w:i/>
          <w:color w:val="E36C0A" w:themeColor="accent6" w:themeShade="BF"/>
        </w:rPr>
        <w:t>* Trẻ học nhận biết phân biệt qua hoạt động dạo chơi :</w:t>
      </w:r>
    </w:p>
    <w:p w:rsidR="00FF1BFE" w:rsidRPr="00D60060" w:rsidRDefault="00FF1BFE" w:rsidP="00792486">
      <w:pPr>
        <w:spacing w:line="288" w:lineRule="auto"/>
        <w:ind w:firstLine="720"/>
        <w:jc w:val="both"/>
        <w:rPr>
          <w:bCs/>
        </w:rPr>
      </w:pPr>
      <w:r w:rsidRPr="00D60060">
        <w:rPr>
          <w:bCs/>
        </w:rPr>
        <w:t>Qua dạo chơi thăm quan, trẻ tiếp xúc với thiên nhiên và những sự vật hiện tượng x</w:t>
      </w:r>
      <w:r w:rsidR="00587CCE" w:rsidRPr="00D60060">
        <w:rPr>
          <w:bCs/>
        </w:rPr>
        <w:t>ả</w:t>
      </w:r>
      <w:r w:rsidRPr="00D60060">
        <w:rPr>
          <w:bCs/>
        </w:rPr>
        <w:t>y ra xung quanh trẻ, tôi tạo điều kiện để trẻ được qua sát, gợi hỏi để trẻ nói lên màu sắc qua sự vật hiện tượng được nghe và nhìn thấy.</w:t>
      </w:r>
    </w:p>
    <w:p w:rsidR="00FF1BFE" w:rsidRPr="00D60060" w:rsidRDefault="00FF1BFE" w:rsidP="00D60060">
      <w:pPr>
        <w:spacing w:line="288" w:lineRule="auto"/>
        <w:jc w:val="both"/>
        <w:rPr>
          <w:bCs/>
          <w:i/>
        </w:rPr>
      </w:pPr>
      <w:r w:rsidRPr="00D60060">
        <w:rPr>
          <w:bCs/>
          <w:i/>
        </w:rPr>
        <w:t xml:space="preserve">VD: Khi dạo chơi đến </w:t>
      </w:r>
      <w:r w:rsidR="00503721" w:rsidRPr="00D60060">
        <w:rPr>
          <w:bCs/>
          <w:i/>
        </w:rPr>
        <w:t>vườn hoa. Cô cho trẻ quan sát và tìm bông hoa nào màu đỏ, bông hoa nào màu vàng…</w:t>
      </w:r>
    </w:p>
    <w:p w:rsidR="00503721" w:rsidRPr="00D60060" w:rsidRDefault="00503721" w:rsidP="00D60060">
      <w:pPr>
        <w:spacing w:line="288" w:lineRule="auto"/>
        <w:rPr>
          <w:bCs/>
          <w:i/>
        </w:rPr>
      </w:pPr>
      <w:r w:rsidRPr="00D60060">
        <w:rPr>
          <w:bCs/>
          <w:i/>
        </w:rPr>
        <w:t>Trong khi trẻ chơi có thể hỏi trẻ “Con đang chơi gì vậy?”, “Chiếc cầu trượt có màu gì?”</w:t>
      </w:r>
    </w:p>
    <w:p w:rsidR="0074035D" w:rsidRPr="00D60060" w:rsidRDefault="005A235E" w:rsidP="00D60060">
      <w:pPr>
        <w:spacing w:line="288" w:lineRule="auto"/>
        <w:rPr>
          <w:rFonts w:eastAsia="Times New Roman"/>
          <w:b/>
          <w:bCs/>
          <w:i/>
          <w:color w:val="7030A0"/>
          <w:lang w:val="pt-BR"/>
        </w:rPr>
      </w:pPr>
      <w:r w:rsidRPr="00D60060">
        <w:rPr>
          <w:rFonts w:eastAsia="Times New Roman"/>
          <w:b/>
          <w:i/>
          <w:color w:val="7030A0"/>
          <w:lang w:val="pt-BR"/>
        </w:rPr>
        <w:t>3.</w:t>
      </w:r>
      <w:r w:rsidR="00D7405F" w:rsidRPr="00D60060">
        <w:rPr>
          <w:rFonts w:eastAsia="Times New Roman"/>
          <w:b/>
          <w:i/>
          <w:color w:val="7030A0"/>
          <w:lang w:val="pt-BR"/>
        </w:rPr>
        <w:t>3</w:t>
      </w:r>
      <w:r w:rsidR="00906C7A" w:rsidRPr="00D60060">
        <w:rPr>
          <w:rFonts w:eastAsia="Times New Roman"/>
          <w:b/>
          <w:i/>
          <w:color w:val="7030A0"/>
          <w:lang w:val="pt-BR"/>
        </w:rPr>
        <w:t>.</w:t>
      </w:r>
      <w:r w:rsidR="00634DBF" w:rsidRPr="00D60060">
        <w:rPr>
          <w:rFonts w:eastAsia="Times New Roman"/>
          <w:b/>
          <w:i/>
          <w:color w:val="7030A0"/>
          <w:lang w:val="pt-BR"/>
        </w:rPr>
        <w:t xml:space="preserve"> Biện pháp </w:t>
      </w:r>
      <w:r w:rsidR="00D7405F" w:rsidRPr="00D60060">
        <w:rPr>
          <w:rFonts w:eastAsia="Times New Roman"/>
          <w:b/>
          <w:i/>
          <w:color w:val="7030A0"/>
          <w:lang w:val="pt-BR"/>
        </w:rPr>
        <w:t>3</w:t>
      </w:r>
      <w:r w:rsidR="00634DBF" w:rsidRPr="00D60060">
        <w:rPr>
          <w:rFonts w:eastAsia="Times New Roman"/>
          <w:b/>
          <w:i/>
          <w:color w:val="7030A0"/>
          <w:lang w:val="pt-BR"/>
        </w:rPr>
        <w:t xml:space="preserve">: </w:t>
      </w:r>
      <w:r w:rsidR="00FF1BFE" w:rsidRPr="00D60060">
        <w:rPr>
          <w:b/>
          <w:i/>
          <w:color w:val="7030A0"/>
          <w:lang w:val="pt-BR"/>
        </w:rPr>
        <w:t>Phối hợp giữa nhà trường và gia đình để giúp trẻ nhận biết và phân biệt ba màu xanh - đỏ</w:t>
      </w:r>
      <w:r w:rsidR="00F948E0" w:rsidRPr="00D60060">
        <w:rPr>
          <w:b/>
          <w:i/>
          <w:color w:val="7030A0"/>
          <w:lang w:val="pt-BR"/>
        </w:rPr>
        <w:t xml:space="preserve"> - vàng</w:t>
      </w:r>
      <w:r w:rsidR="00FF1BFE" w:rsidRPr="00D60060">
        <w:rPr>
          <w:b/>
          <w:i/>
          <w:color w:val="7030A0"/>
          <w:lang w:val="pt-BR"/>
        </w:rPr>
        <w:t>.</w:t>
      </w:r>
    </w:p>
    <w:p w:rsidR="008611A9" w:rsidRPr="00D60060" w:rsidRDefault="0074035D" w:rsidP="00D60060">
      <w:pPr>
        <w:spacing w:line="288" w:lineRule="auto"/>
        <w:jc w:val="both"/>
        <w:rPr>
          <w:rFonts w:eastAsia="Times New Roman"/>
          <w:b/>
          <w:i/>
          <w:color w:val="002060"/>
          <w:lang w:val="pt-BR"/>
        </w:rPr>
      </w:pPr>
      <w:r w:rsidRPr="00D60060">
        <w:rPr>
          <w:rFonts w:eastAsia="Times New Roman"/>
          <w:b/>
          <w:i/>
          <w:color w:val="002060"/>
          <w:lang w:val="pt-BR"/>
        </w:rPr>
        <w:t>a/  Qua giờ đón - trả trẻ:</w:t>
      </w:r>
    </w:p>
    <w:p w:rsidR="00FF1BFE" w:rsidRPr="00D60060" w:rsidRDefault="0074035D" w:rsidP="00792486">
      <w:pPr>
        <w:spacing w:line="288" w:lineRule="auto"/>
        <w:ind w:firstLine="720"/>
        <w:jc w:val="both"/>
        <w:rPr>
          <w:rFonts w:eastAsia="Times New Roman"/>
          <w:b/>
          <w:lang w:val="pt-BR"/>
        </w:rPr>
      </w:pPr>
      <w:r w:rsidRPr="00D60060">
        <w:rPr>
          <w:bCs/>
          <w:lang w:val="pt-BR"/>
        </w:rPr>
        <w:t>Trong thời gian đón - trả trẻ, t</w:t>
      </w:r>
      <w:r w:rsidR="00FF1BFE" w:rsidRPr="00D60060">
        <w:rPr>
          <w:bCs/>
          <w:lang w:val="pt-BR"/>
        </w:rPr>
        <w:t>ôi tranh thủ gặp gỡ trao đổi bàn bạc với phụ huynh tìm ra nh</w:t>
      </w:r>
      <w:r w:rsidRPr="00D60060">
        <w:rPr>
          <w:bCs/>
          <w:lang w:val="pt-BR"/>
        </w:rPr>
        <w:t>ữ</w:t>
      </w:r>
      <w:r w:rsidR="00FF1BFE" w:rsidRPr="00D60060">
        <w:rPr>
          <w:bCs/>
          <w:lang w:val="pt-BR"/>
        </w:rPr>
        <w:t>ng biện pháp giúp trẻnhận biết phân biệt màu xanh - đỏ - vàng khi ở nhà.</w:t>
      </w:r>
    </w:p>
    <w:p w:rsidR="00B80437" w:rsidRPr="00D60060" w:rsidRDefault="00FF1BFE" w:rsidP="00792486">
      <w:pPr>
        <w:spacing w:line="288" w:lineRule="auto"/>
        <w:ind w:firstLine="720"/>
        <w:jc w:val="both"/>
        <w:rPr>
          <w:bCs/>
          <w:lang w:val="pt-BR"/>
        </w:rPr>
      </w:pPr>
      <w:r w:rsidRPr="00D60060">
        <w:rPr>
          <w:bCs/>
          <w:lang w:val="pt-BR"/>
        </w:rPr>
        <w:t xml:space="preserve">Vào đầu chủ điểm tôi lên kế hoạch các nội dung chương trình học của bé. Giờ đón, trả trẻ, tôi nhắc phụ huynh đến xem để phụ huynh biết ở lớp con học những gì? </w:t>
      </w:r>
    </w:p>
    <w:p w:rsidR="00FF1BFE" w:rsidRPr="00D60060" w:rsidRDefault="00B80437" w:rsidP="00792486">
      <w:pPr>
        <w:spacing w:line="288" w:lineRule="auto"/>
        <w:ind w:firstLine="720"/>
        <w:jc w:val="both"/>
        <w:rPr>
          <w:bCs/>
          <w:lang w:val="pt-BR"/>
        </w:rPr>
      </w:pPr>
      <w:r w:rsidRPr="00D60060">
        <w:rPr>
          <w:bCs/>
          <w:lang w:val="pt-BR"/>
        </w:rPr>
        <w:t>Tr</w:t>
      </w:r>
      <w:r w:rsidR="00FF1BFE" w:rsidRPr="00D60060">
        <w:rPr>
          <w:bCs/>
          <w:lang w:val="pt-BR"/>
        </w:rPr>
        <w:t>ao đổi với phụ huynh trong chủ điểm đó con học cần những đồ dùng gì?  Có màu sắc gì? Để nếu phụ huynh có điều kiện thì phụ huynh có thể tận dụng từ thiên nhiên, đồ dùng sẵn có ở nhà giúp con nhận biết tốt khi ở nhà.</w:t>
      </w:r>
    </w:p>
    <w:p w:rsidR="00792486" w:rsidRDefault="0074035D" w:rsidP="00792486">
      <w:pPr>
        <w:spacing w:line="288" w:lineRule="auto"/>
        <w:jc w:val="both"/>
        <w:rPr>
          <w:rFonts w:eastAsia="Times New Roman"/>
          <w:b/>
          <w:i/>
          <w:color w:val="002060"/>
          <w:lang w:val="pt-BR"/>
        </w:rPr>
      </w:pPr>
      <w:r w:rsidRPr="00D60060">
        <w:rPr>
          <w:rFonts w:eastAsia="Times New Roman"/>
          <w:b/>
          <w:i/>
          <w:color w:val="002060"/>
          <w:lang w:val="pt-BR"/>
        </w:rPr>
        <w:t>b/  Thông tin góc “ Cha mẹ cần biết”:</w:t>
      </w:r>
    </w:p>
    <w:p w:rsidR="00117677" w:rsidRPr="00792486" w:rsidRDefault="00117677" w:rsidP="00792486">
      <w:pPr>
        <w:spacing w:line="288" w:lineRule="auto"/>
        <w:ind w:firstLine="720"/>
        <w:jc w:val="both"/>
        <w:rPr>
          <w:rFonts w:eastAsia="Times New Roman"/>
          <w:b/>
          <w:i/>
          <w:color w:val="002060"/>
          <w:lang w:val="pt-BR"/>
        </w:rPr>
      </w:pPr>
      <w:r w:rsidRPr="00D60060">
        <w:rPr>
          <w:lang w:val="pt-BR"/>
        </w:rPr>
        <w:t>Thông qua góc tuyên truyền Cha mẹ cần biết, tôi cung cấp cho phụ huynh kết quả cân - đo, khám sức khỏe của trẻ, nội dung các bài thơ, bài hát câu chuyện theo chủ đề trong tuần, các bài tuyên truyền về kinh nghiệm nuôi dạy con......nội dung góc tuyên truyền được cập nhật thường xuyên, kịp thời.</w:t>
      </w:r>
    </w:p>
    <w:p w:rsidR="00B10614" w:rsidRPr="00D60060" w:rsidRDefault="00B10614" w:rsidP="00D60060">
      <w:pPr>
        <w:spacing w:line="288" w:lineRule="auto"/>
        <w:jc w:val="both"/>
        <w:rPr>
          <w:rFonts w:eastAsia="Times New Roman"/>
          <w:b/>
          <w:i/>
          <w:color w:val="002060"/>
        </w:rPr>
      </w:pPr>
      <w:r w:rsidRPr="00D60060">
        <w:rPr>
          <w:rFonts w:eastAsia="Times New Roman"/>
          <w:b/>
          <w:i/>
          <w:color w:val="002060"/>
        </w:rPr>
        <w:t xml:space="preserve">c/  Thông qua </w:t>
      </w:r>
      <w:r w:rsidR="00A31CA5" w:rsidRPr="00D60060">
        <w:rPr>
          <w:rFonts w:eastAsia="Times New Roman"/>
          <w:b/>
          <w:i/>
          <w:color w:val="002060"/>
        </w:rPr>
        <w:t>công nghệ thông tin</w:t>
      </w:r>
    </w:p>
    <w:p w:rsidR="00A31CA5" w:rsidRPr="00D60060" w:rsidRDefault="00A31CA5" w:rsidP="00792486">
      <w:pPr>
        <w:spacing w:line="288" w:lineRule="auto"/>
        <w:ind w:firstLine="720"/>
        <w:jc w:val="both"/>
        <w:rPr>
          <w:rFonts w:eastAsia="Times New Roman"/>
        </w:rPr>
      </w:pPr>
      <w:r w:rsidRPr="00D60060">
        <w:rPr>
          <w:rFonts w:eastAsia="Times New Roman"/>
        </w:rPr>
        <w:t>Ngày này xã hội phát triển kéo theo đó là công nghệ thông tin phát triển. Các bậc phụ huynh có thể dạy con học trực tuyến trên các wepsite.</w:t>
      </w:r>
    </w:p>
    <w:p w:rsidR="00B10614" w:rsidRPr="00D60060" w:rsidRDefault="00A31CA5" w:rsidP="00D60060">
      <w:pPr>
        <w:spacing w:line="288" w:lineRule="auto"/>
        <w:rPr>
          <w:color w:val="000000"/>
        </w:rPr>
      </w:pPr>
      <w:r w:rsidRPr="00D60060">
        <w:rPr>
          <w:color w:val="000000"/>
        </w:rPr>
        <w:t>Từ đó kích thích sự tìm tòi, thích học, thích khám phá và tìm hiểu về màu sắc xung quanh mình ở thế giới bên ngoài.</w:t>
      </w:r>
    </w:p>
    <w:p w:rsidR="00514079" w:rsidRPr="00D60060" w:rsidRDefault="00514079" w:rsidP="00D60060">
      <w:pPr>
        <w:spacing w:line="288" w:lineRule="auto"/>
        <w:jc w:val="both"/>
        <w:rPr>
          <w:rFonts w:eastAsia="Times New Roman"/>
          <w:b/>
          <w:i/>
          <w:color w:val="002060"/>
        </w:rPr>
      </w:pPr>
      <w:r w:rsidRPr="00D60060">
        <w:rPr>
          <w:rFonts w:eastAsia="Times New Roman"/>
          <w:b/>
          <w:i/>
          <w:color w:val="002060"/>
        </w:rPr>
        <w:t>d/  Thông qua các buổi sinh hoạt, họp phụ huynh, các t</w:t>
      </w:r>
      <w:r w:rsidR="004B1C9A" w:rsidRPr="00D60060">
        <w:rPr>
          <w:rFonts w:eastAsia="Times New Roman"/>
          <w:b/>
          <w:i/>
          <w:color w:val="002060"/>
        </w:rPr>
        <w:t>iết</w:t>
      </w:r>
      <w:r w:rsidRPr="00D60060">
        <w:rPr>
          <w:rFonts w:eastAsia="Times New Roman"/>
          <w:b/>
          <w:i/>
          <w:color w:val="002060"/>
        </w:rPr>
        <w:t xml:space="preserve"> dạy mẫu</w:t>
      </w:r>
    </w:p>
    <w:p w:rsidR="00514079" w:rsidRPr="00D60060" w:rsidRDefault="00514079" w:rsidP="003D2FA1">
      <w:pPr>
        <w:spacing w:line="288" w:lineRule="auto"/>
        <w:ind w:firstLine="720"/>
        <w:jc w:val="both"/>
        <w:rPr>
          <w:rFonts w:eastAsia="Times New Roman"/>
        </w:rPr>
      </w:pPr>
      <w:r w:rsidRPr="00D60060">
        <w:rPr>
          <w:rFonts w:eastAsia="Times New Roman"/>
        </w:rPr>
        <w:lastRenderedPageBreak/>
        <w:t>Phối hợp với nhà trường tổ chức các buổi họp phụ huynh, tổ chức các tiết dạy mẫu mời phụ huynh đến dự để phụ huynh hiểu rõ hơn về một tiết học của các con như thế nào, và cùng để phụ huynh biết rõ hơn về khả năng phân biệt ba màu của con em mình. Từ đó họ có kế hoạch tập luyện cho con, nhất là những bạn còn yếu, chưa theo kịp các bạn.</w:t>
      </w:r>
    </w:p>
    <w:p w:rsidR="00634DBF" w:rsidRPr="00D60060" w:rsidRDefault="005A235E" w:rsidP="00D60060">
      <w:pPr>
        <w:pStyle w:val="Heading1"/>
        <w:spacing w:before="0" w:line="288" w:lineRule="auto"/>
        <w:rPr>
          <w:rFonts w:ascii="Times New Roman" w:eastAsia="Times New Roman" w:hAnsi="Times New Roman" w:cs="Times New Roman"/>
          <w:b w:val="0"/>
          <w:color w:val="0000FF"/>
        </w:rPr>
      </w:pPr>
      <w:bookmarkStart w:id="13" w:name="_Toc479515603"/>
      <w:r w:rsidRPr="00D60060">
        <w:rPr>
          <w:rFonts w:ascii="Times New Roman" w:eastAsia="Times New Roman" w:hAnsi="Times New Roman" w:cs="Times New Roman"/>
          <w:color w:val="0000FF"/>
        </w:rPr>
        <w:t>4.</w:t>
      </w:r>
      <w:r w:rsidR="00650DB0" w:rsidRPr="00D60060">
        <w:rPr>
          <w:rFonts w:ascii="Times New Roman" w:eastAsia="Times New Roman" w:hAnsi="Times New Roman" w:cs="Times New Roman"/>
          <w:color w:val="0000FF"/>
        </w:rPr>
        <w:t>Hiệu quả Sáng kiến kinh nghiệm:</w:t>
      </w:r>
      <w:bookmarkEnd w:id="13"/>
    </w:p>
    <w:p w:rsidR="00634DBF" w:rsidRPr="00D60060" w:rsidRDefault="00634DBF" w:rsidP="00792486">
      <w:pPr>
        <w:spacing w:line="288" w:lineRule="auto"/>
        <w:ind w:firstLine="720"/>
        <w:jc w:val="both"/>
        <w:rPr>
          <w:rFonts w:eastAsia="Times New Roman"/>
        </w:rPr>
      </w:pPr>
      <w:r w:rsidRPr="00D60060">
        <w:rPr>
          <w:rFonts w:eastAsia="Times New Roman"/>
        </w:rPr>
        <w:t xml:space="preserve">Từ những cố gắng thực hiện của bản thân, sự đồng thuận hợp tác của </w:t>
      </w:r>
      <w:r w:rsidR="004E0696" w:rsidRPr="00D60060">
        <w:rPr>
          <w:rFonts w:eastAsia="Times New Roman"/>
        </w:rPr>
        <w:t>các đồng nghiệp</w:t>
      </w:r>
      <w:r w:rsidRPr="00D60060">
        <w:rPr>
          <w:rFonts w:eastAsia="Times New Roman"/>
        </w:rPr>
        <w:t>, sự ủng hộ tích cực</w:t>
      </w:r>
      <w:r w:rsidR="00B10614" w:rsidRPr="00D60060">
        <w:rPr>
          <w:rFonts w:eastAsia="Times New Roman"/>
        </w:rPr>
        <w:t xml:space="preserve"> của các bậc cha mẹ đã giúp lớp học</w:t>
      </w:r>
      <w:r w:rsidRPr="00D60060">
        <w:rPr>
          <w:rFonts w:eastAsia="Times New Roman"/>
        </w:rPr>
        <w:t xml:space="preserve">đạt được một số kết quả trong việc dạy trẻ </w:t>
      </w:r>
      <w:r w:rsidR="004E0696" w:rsidRPr="00D60060">
        <w:rPr>
          <w:rFonts w:eastAsia="Times New Roman"/>
        </w:rPr>
        <w:t>nhận biết ph</w:t>
      </w:r>
      <w:r w:rsidR="00A31CA5" w:rsidRPr="00D60060">
        <w:rPr>
          <w:rFonts w:eastAsia="Times New Roman"/>
        </w:rPr>
        <w:t>ân biệt ba màu</w:t>
      </w:r>
      <w:r w:rsidR="004E0696" w:rsidRPr="00D60060">
        <w:rPr>
          <w:rFonts w:eastAsia="Times New Roman"/>
        </w:rPr>
        <w:t>: xanh - đỏ- vàng</w:t>
      </w:r>
      <w:r w:rsidR="00117677" w:rsidRPr="00D60060">
        <w:rPr>
          <w:rFonts w:eastAsia="Times New Roman"/>
        </w:rPr>
        <w:t>.</w:t>
      </w:r>
    </w:p>
    <w:p w:rsidR="00267562" w:rsidRPr="00D60060" w:rsidRDefault="00267562" w:rsidP="003D2FA1">
      <w:pPr>
        <w:spacing w:line="288" w:lineRule="auto"/>
        <w:jc w:val="both"/>
        <w:rPr>
          <w:b/>
          <w:bCs/>
        </w:rPr>
      </w:pPr>
      <w:r w:rsidRPr="00D60060">
        <w:rPr>
          <w:color w:val="000000"/>
        </w:rPr>
        <w:t>Trẻ của lớp có kiến thức tốt môn học, luôn được Ban giám hiệu và các cô giáo trong trườ</w:t>
      </w:r>
      <w:r w:rsidR="00B10614" w:rsidRPr="00D60060">
        <w:rPr>
          <w:color w:val="000000"/>
        </w:rPr>
        <w:t>ng khen</w:t>
      </w:r>
      <w:r w:rsidRPr="00D60060">
        <w:rPr>
          <w:color w:val="000000"/>
        </w:rPr>
        <w:t xml:space="preserve"> ngợi.</w:t>
      </w:r>
    </w:p>
    <w:p w:rsidR="00267562" w:rsidRPr="00D60060" w:rsidRDefault="00267562" w:rsidP="003D2FA1">
      <w:pPr>
        <w:spacing w:line="288" w:lineRule="auto"/>
        <w:ind w:firstLine="720"/>
        <w:jc w:val="both"/>
        <w:rPr>
          <w:color w:val="000000"/>
        </w:rPr>
      </w:pPr>
      <w:r w:rsidRPr="00D60060">
        <w:rPr>
          <w:color w:val="000000"/>
        </w:rPr>
        <w:t>Trẻ ngày càng thích đến lớp, mạnh dạn, tự tin tham gia vào các hoạt động do các cô tổ chức.</w:t>
      </w:r>
    </w:p>
    <w:p w:rsidR="00267562" w:rsidRPr="00D60060" w:rsidRDefault="00267562" w:rsidP="003D2FA1">
      <w:pPr>
        <w:spacing w:line="288" w:lineRule="auto"/>
        <w:jc w:val="both"/>
        <w:rPr>
          <w:color w:val="000000"/>
        </w:rPr>
      </w:pPr>
      <w:r w:rsidRPr="00D60060">
        <w:rPr>
          <w:color w:val="000000"/>
        </w:rPr>
        <w:t xml:space="preserve">Hiệu quả giờ học </w:t>
      </w:r>
      <w:r w:rsidR="00B10614" w:rsidRPr="00D60060">
        <w:rPr>
          <w:color w:val="000000"/>
        </w:rPr>
        <w:t>nhận biết phân biệt</w:t>
      </w:r>
      <w:r w:rsidRPr="00D60060">
        <w:rPr>
          <w:color w:val="000000"/>
        </w:rPr>
        <w:t xml:space="preserve"> được tăng lên rõ rệt. Trẻ hào hứng tham gia, lĩnh hội kiến thức, ghi nhớ chủ định.</w:t>
      </w:r>
    </w:p>
    <w:p w:rsidR="00117677" w:rsidRPr="00D60060" w:rsidRDefault="00347EC8" w:rsidP="003D2FA1">
      <w:pPr>
        <w:spacing w:line="288" w:lineRule="auto"/>
        <w:jc w:val="both"/>
        <w:rPr>
          <w:b/>
          <w:i/>
          <w:color w:val="993300"/>
        </w:rPr>
      </w:pPr>
      <w:r>
        <w:rPr>
          <w:b/>
          <w:i/>
          <w:color w:val="993300"/>
        </w:rPr>
        <w:t>1.</w:t>
      </w:r>
      <w:r w:rsidR="00117677" w:rsidRPr="00D60060">
        <w:rPr>
          <w:b/>
          <w:i/>
          <w:color w:val="993300"/>
        </w:rPr>
        <w:t>Đối với trẻ:</w:t>
      </w:r>
    </w:p>
    <w:p w:rsidR="00A40E2F" w:rsidRPr="00D60060" w:rsidRDefault="00610162" w:rsidP="003D2FA1">
      <w:pPr>
        <w:tabs>
          <w:tab w:val="left" w:pos="252"/>
          <w:tab w:val="left" w:pos="567"/>
          <w:tab w:val="left" w:pos="1002"/>
        </w:tabs>
        <w:spacing w:line="288" w:lineRule="auto"/>
        <w:jc w:val="both"/>
        <w:rPr>
          <w:rFonts w:eastAsia="Times New Roman"/>
          <w:b/>
          <w:color w:val="FF0000"/>
          <w:lang w:val="pt-BR"/>
        </w:rPr>
      </w:pPr>
      <w:r w:rsidRPr="00D60060">
        <w:rPr>
          <w:rFonts w:eastAsia="Times New Roman"/>
          <w:b/>
          <w:color w:val="FF0000"/>
          <w:lang w:val="pt-BR"/>
        </w:rPr>
        <w:t>BẢNG KHẢO SÁT CUỐI NĂM</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806"/>
        <w:gridCol w:w="1807"/>
      </w:tblGrid>
      <w:tr w:rsidR="00A40E2F" w:rsidRPr="00D60060" w:rsidTr="00F51D4B">
        <w:tc>
          <w:tcPr>
            <w:tcW w:w="5495" w:type="dxa"/>
            <w:vAlign w:val="center"/>
          </w:tcPr>
          <w:p w:rsidR="00A40E2F" w:rsidRPr="00D60060" w:rsidRDefault="00A40E2F" w:rsidP="003D2FA1">
            <w:pPr>
              <w:spacing w:line="288" w:lineRule="auto"/>
              <w:jc w:val="both"/>
              <w:rPr>
                <w:rFonts w:eastAsia="Times New Roman"/>
                <w:color w:val="FF00FF"/>
              </w:rPr>
            </w:pPr>
            <w:r w:rsidRPr="00D60060">
              <w:rPr>
                <w:rFonts w:eastAsia="Times New Roman"/>
                <w:b/>
                <w:color w:val="000080"/>
              </w:rPr>
              <w:t>Tiêu chí đánh giá</w:t>
            </w:r>
          </w:p>
        </w:tc>
        <w:tc>
          <w:tcPr>
            <w:tcW w:w="1806" w:type="dxa"/>
            <w:vAlign w:val="center"/>
          </w:tcPr>
          <w:p w:rsidR="00A40E2F" w:rsidRPr="00D60060" w:rsidRDefault="00A40E2F" w:rsidP="003D2FA1">
            <w:pPr>
              <w:spacing w:line="288" w:lineRule="auto"/>
              <w:jc w:val="both"/>
              <w:rPr>
                <w:rFonts w:eastAsia="Times New Roman"/>
                <w:b/>
                <w:i/>
                <w:color w:val="0000FF"/>
              </w:rPr>
            </w:pPr>
            <w:r w:rsidRPr="00D60060">
              <w:rPr>
                <w:rFonts w:eastAsia="Times New Roman"/>
                <w:b/>
                <w:i/>
                <w:color w:val="0000FF"/>
              </w:rPr>
              <w:t>Số trẻ</w:t>
            </w:r>
          </w:p>
        </w:tc>
        <w:tc>
          <w:tcPr>
            <w:tcW w:w="1807" w:type="dxa"/>
            <w:vAlign w:val="center"/>
          </w:tcPr>
          <w:p w:rsidR="00A40E2F" w:rsidRPr="00D60060" w:rsidRDefault="00A40E2F" w:rsidP="003D2FA1">
            <w:pPr>
              <w:spacing w:line="288" w:lineRule="auto"/>
              <w:jc w:val="both"/>
              <w:rPr>
                <w:rFonts w:eastAsia="Times New Roman"/>
                <w:b/>
                <w:i/>
                <w:color w:val="0000FF"/>
              </w:rPr>
            </w:pPr>
            <w:r w:rsidRPr="00D60060">
              <w:rPr>
                <w:rFonts w:eastAsia="Times New Roman"/>
                <w:b/>
                <w:i/>
                <w:color w:val="0000FF"/>
              </w:rPr>
              <w:t>Tỷ lệ</w:t>
            </w:r>
          </w:p>
        </w:tc>
      </w:tr>
      <w:tr w:rsidR="00A40E2F" w:rsidRPr="00D60060" w:rsidTr="00F51D4B">
        <w:tc>
          <w:tcPr>
            <w:tcW w:w="5495" w:type="dxa"/>
            <w:vAlign w:val="center"/>
          </w:tcPr>
          <w:p w:rsidR="00A40E2F" w:rsidRPr="00D60060" w:rsidRDefault="00A40E2F" w:rsidP="003D2FA1">
            <w:pPr>
              <w:spacing w:line="288" w:lineRule="auto"/>
              <w:jc w:val="both"/>
              <w:rPr>
                <w:rFonts w:eastAsia="Times New Roman"/>
                <w:color w:val="FF00FF"/>
              </w:rPr>
            </w:pPr>
            <w:r w:rsidRPr="00D60060">
              <w:rPr>
                <w:rFonts w:eastAsia="Times New Roman"/>
                <w:color w:val="FF00FF"/>
              </w:rPr>
              <w:t>1. Trẻ đã nhận biết phân biệt được 3 màu</w:t>
            </w:r>
          </w:p>
        </w:tc>
        <w:tc>
          <w:tcPr>
            <w:tcW w:w="1806" w:type="dxa"/>
            <w:vAlign w:val="center"/>
          </w:tcPr>
          <w:p w:rsidR="00A40E2F" w:rsidRPr="00D60060" w:rsidRDefault="005031F3" w:rsidP="003D2FA1">
            <w:pPr>
              <w:spacing w:line="288" w:lineRule="auto"/>
              <w:jc w:val="both"/>
              <w:rPr>
                <w:rFonts w:eastAsia="Times New Roman"/>
                <w:color w:val="FF00FF"/>
              </w:rPr>
            </w:pPr>
            <w:r w:rsidRPr="00D60060">
              <w:rPr>
                <w:rFonts w:eastAsia="Times New Roman"/>
                <w:color w:val="FF00FF"/>
              </w:rPr>
              <w:t>30</w:t>
            </w:r>
          </w:p>
        </w:tc>
        <w:tc>
          <w:tcPr>
            <w:tcW w:w="1807" w:type="dxa"/>
            <w:vAlign w:val="center"/>
          </w:tcPr>
          <w:p w:rsidR="00A40E2F" w:rsidRPr="00D60060" w:rsidRDefault="005031F3" w:rsidP="003D2FA1">
            <w:pPr>
              <w:spacing w:line="288" w:lineRule="auto"/>
              <w:jc w:val="both"/>
              <w:rPr>
                <w:rFonts w:eastAsia="Times New Roman"/>
                <w:color w:val="FF00FF"/>
              </w:rPr>
            </w:pPr>
            <w:r w:rsidRPr="00D60060">
              <w:rPr>
                <w:rFonts w:eastAsia="Times New Roman"/>
                <w:color w:val="FF00FF"/>
              </w:rPr>
              <w:t>83</w:t>
            </w:r>
            <w:r w:rsidR="00A40E2F" w:rsidRPr="00D60060">
              <w:rPr>
                <w:rFonts w:eastAsia="Times New Roman"/>
                <w:color w:val="FF00FF"/>
              </w:rPr>
              <w:t>%</w:t>
            </w:r>
          </w:p>
        </w:tc>
      </w:tr>
      <w:tr w:rsidR="00A40E2F" w:rsidRPr="00D60060" w:rsidTr="00F51D4B">
        <w:trPr>
          <w:trHeight w:val="77"/>
        </w:trPr>
        <w:tc>
          <w:tcPr>
            <w:tcW w:w="5495" w:type="dxa"/>
            <w:vAlign w:val="center"/>
          </w:tcPr>
          <w:p w:rsidR="00A40E2F" w:rsidRPr="00D60060" w:rsidRDefault="00A40E2F" w:rsidP="003D2FA1">
            <w:pPr>
              <w:spacing w:line="288" w:lineRule="auto"/>
              <w:jc w:val="both"/>
              <w:rPr>
                <w:rFonts w:eastAsia="Times New Roman"/>
                <w:color w:val="FF00FF"/>
              </w:rPr>
            </w:pPr>
            <w:r w:rsidRPr="00D60060">
              <w:rPr>
                <w:rFonts w:eastAsia="Times New Roman"/>
                <w:color w:val="FF00FF"/>
              </w:rPr>
              <w:t>2. Trẻ chưa nhận biết phân biệt được 3 màu</w:t>
            </w:r>
          </w:p>
        </w:tc>
        <w:tc>
          <w:tcPr>
            <w:tcW w:w="1806" w:type="dxa"/>
            <w:vAlign w:val="center"/>
          </w:tcPr>
          <w:p w:rsidR="00A40E2F" w:rsidRPr="00D60060" w:rsidRDefault="005031F3" w:rsidP="003D2FA1">
            <w:pPr>
              <w:spacing w:line="288" w:lineRule="auto"/>
              <w:jc w:val="both"/>
              <w:rPr>
                <w:rFonts w:eastAsia="Times New Roman"/>
                <w:color w:val="FF00FF"/>
              </w:rPr>
            </w:pPr>
            <w:r w:rsidRPr="00D60060">
              <w:rPr>
                <w:rFonts w:eastAsia="Times New Roman"/>
                <w:color w:val="FF00FF"/>
              </w:rPr>
              <w:t>6</w:t>
            </w:r>
          </w:p>
        </w:tc>
        <w:tc>
          <w:tcPr>
            <w:tcW w:w="1807" w:type="dxa"/>
            <w:vAlign w:val="center"/>
          </w:tcPr>
          <w:p w:rsidR="00A40E2F" w:rsidRPr="00D60060" w:rsidRDefault="005031F3" w:rsidP="003D2FA1">
            <w:pPr>
              <w:spacing w:line="288" w:lineRule="auto"/>
              <w:jc w:val="both"/>
              <w:rPr>
                <w:rFonts w:eastAsia="Times New Roman"/>
                <w:color w:val="FF00FF"/>
              </w:rPr>
            </w:pPr>
            <w:r w:rsidRPr="00D60060">
              <w:rPr>
                <w:rFonts w:eastAsia="Times New Roman"/>
                <w:color w:val="FF00FF"/>
              </w:rPr>
              <w:t>17</w:t>
            </w:r>
            <w:r w:rsidR="00A40E2F" w:rsidRPr="00D60060">
              <w:rPr>
                <w:rFonts w:eastAsia="Times New Roman"/>
                <w:color w:val="FF00FF"/>
              </w:rPr>
              <w:t>%</w:t>
            </w:r>
          </w:p>
        </w:tc>
      </w:tr>
    </w:tbl>
    <w:p w:rsidR="00610162" w:rsidRPr="00D60060" w:rsidRDefault="00B10614" w:rsidP="003D2FA1">
      <w:pPr>
        <w:spacing w:line="288" w:lineRule="auto"/>
        <w:jc w:val="both"/>
      </w:pPr>
      <w:r w:rsidRPr="00D60060">
        <w:t>Qua khảo sát cuối năm tôi thấy trẻ tiến bộ rõ rệt. Đa phần trẻ có kiến thức và có kỹ năng nhận biết phân biệt màu và ứng dụng màu vào cuộc sống.</w:t>
      </w:r>
    </w:p>
    <w:p w:rsidR="003D2FA1" w:rsidRDefault="00D60060" w:rsidP="003D2FA1">
      <w:pPr>
        <w:spacing w:line="288" w:lineRule="auto"/>
        <w:jc w:val="both"/>
        <w:rPr>
          <w:b/>
          <w:i/>
          <w:color w:val="993300"/>
        </w:rPr>
      </w:pPr>
      <w:r w:rsidRPr="00D60060">
        <w:rPr>
          <w:b/>
          <w:i/>
          <w:color w:val="993300"/>
        </w:rPr>
        <w:t>2.</w:t>
      </w:r>
      <w:r w:rsidR="00837BA1" w:rsidRPr="00D60060">
        <w:rPr>
          <w:b/>
          <w:i/>
          <w:color w:val="993300"/>
        </w:rPr>
        <w:t>Đối với Phụ huynh:</w:t>
      </w:r>
    </w:p>
    <w:p w:rsidR="003D2FA1" w:rsidRDefault="00211946" w:rsidP="003D2FA1">
      <w:pPr>
        <w:spacing w:line="288" w:lineRule="auto"/>
        <w:ind w:firstLine="720"/>
        <w:jc w:val="both"/>
        <w:rPr>
          <w:b/>
          <w:i/>
          <w:color w:val="993300"/>
        </w:rPr>
      </w:pPr>
      <w:r w:rsidRPr="00D60060">
        <w:t xml:space="preserve">Phụ huynh nhận thức rõ được tầm quan trọng của việc cho trẻ đi học từ lứa tuổi mầm non. </w:t>
      </w:r>
      <w:r w:rsidR="00634DBF" w:rsidRPr="00D60060">
        <w:rPr>
          <w:rFonts w:eastAsia="Times New Roman"/>
        </w:rPr>
        <w:t xml:space="preserve">Các bậc cha mẹ đã có thói quen liên kết phối hợp chặt chẽ với </w:t>
      </w:r>
      <w:r w:rsidRPr="00D60060">
        <w:rPr>
          <w:rFonts w:eastAsia="Times New Roman"/>
        </w:rPr>
        <w:t>giáo viên</w:t>
      </w:r>
      <w:r w:rsidR="00634DBF" w:rsidRPr="00D60060">
        <w:rPr>
          <w:rFonts w:eastAsia="Times New Roman"/>
        </w:rPr>
        <w:t xml:space="preserve"> trong việc </w:t>
      </w:r>
      <w:r w:rsidR="00067BBE" w:rsidRPr="00D60060">
        <w:rPr>
          <w:rFonts w:eastAsia="Times New Roman"/>
        </w:rPr>
        <w:t>chăm sóc giáo dục trẻ</w:t>
      </w:r>
      <w:r w:rsidR="00634DBF" w:rsidRPr="00D60060">
        <w:rPr>
          <w:rFonts w:eastAsia="Times New Roman"/>
        </w:rPr>
        <w:t>, trao đổi với giáo viên bằng nhiều hình thức</w:t>
      </w:r>
      <w:r w:rsidR="00067BBE" w:rsidRPr="00D60060">
        <w:rPr>
          <w:rFonts w:eastAsia="Times New Roman"/>
        </w:rPr>
        <w:t xml:space="preserve">: </w:t>
      </w:r>
      <w:r w:rsidR="00634DBF" w:rsidRPr="00D60060">
        <w:rPr>
          <w:rFonts w:eastAsia="Times New Roman"/>
        </w:rPr>
        <w:t xml:space="preserve"> thông qua bảng thông tin dành cho cha mẹ</w:t>
      </w:r>
      <w:r w:rsidR="00067BBE" w:rsidRPr="00D60060">
        <w:rPr>
          <w:rFonts w:eastAsia="Times New Roman"/>
        </w:rPr>
        <w:t>, trao đổi trực tiếp với giáo viên trên lớp......</w:t>
      </w:r>
    </w:p>
    <w:p w:rsidR="00211946" w:rsidRPr="003D2FA1" w:rsidRDefault="00211946" w:rsidP="003D2FA1">
      <w:pPr>
        <w:spacing w:line="288" w:lineRule="auto"/>
        <w:ind w:left="720"/>
        <w:jc w:val="both"/>
        <w:rPr>
          <w:b/>
          <w:i/>
          <w:color w:val="993300"/>
        </w:rPr>
      </w:pPr>
      <w:r w:rsidRPr="00D60060">
        <w:rPr>
          <w:lang w:val="pt-BR"/>
        </w:rPr>
        <w:t xml:space="preserve">Tích cực phối kết hợp cùng Nhà trường </w:t>
      </w:r>
      <w:r w:rsidR="003D2FA1">
        <w:rPr>
          <w:lang w:val="pt-BR"/>
        </w:rPr>
        <w:t xml:space="preserve">và giáo viên cùng chăm sóc giáo </w:t>
      </w:r>
      <w:r w:rsidRPr="00D60060">
        <w:rPr>
          <w:lang w:val="pt-BR"/>
        </w:rPr>
        <w:t>dục trẻ, giúp trẻ phát triển toàn diện về các mặt Đức - Trí- Thể- Mĩ.</w:t>
      </w:r>
    </w:p>
    <w:p w:rsidR="00211946" w:rsidRPr="00D60060" w:rsidRDefault="00211946" w:rsidP="003D2FA1">
      <w:pPr>
        <w:tabs>
          <w:tab w:val="left" w:pos="6257"/>
        </w:tabs>
        <w:spacing w:line="288" w:lineRule="auto"/>
        <w:jc w:val="both"/>
        <w:rPr>
          <w:lang w:val="pt-BR"/>
        </w:rPr>
      </w:pPr>
      <w:r w:rsidRPr="00D60060">
        <w:rPr>
          <w:lang w:val="pt-BR"/>
        </w:rPr>
        <w:t>Phụ huynh tích cực ủng hộ các nguyên vật liệu, phế liệu để giáo viên làmthêm nhiều đồ dùng đồ chơi tự tạo phục vụ cho cô và trẻ hoạt động.</w:t>
      </w:r>
    </w:p>
    <w:p w:rsidR="00211946" w:rsidRPr="00D60060" w:rsidRDefault="00722BBA" w:rsidP="003D2FA1">
      <w:pPr>
        <w:spacing w:line="288" w:lineRule="auto"/>
        <w:jc w:val="both"/>
        <w:rPr>
          <w:b/>
          <w:i/>
          <w:color w:val="993300"/>
        </w:rPr>
      </w:pPr>
      <w:r w:rsidRPr="00D60060">
        <w:rPr>
          <w:b/>
          <w:i/>
          <w:color w:val="993300"/>
        </w:rPr>
        <w:t>3.</w:t>
      </w:r>
      <w:r w:rsidR="00211946" w:rsidRPr="00D60060">
        <w:rPr>
          <w:b/>
          <w:i/>
          <w:color w:val="993300"/>
        </w:rPr>
        <w:t>Đối với giáo viên</w:t>
      </w:r>
    </w:p>
    <w:p w:rsidR="003D2FA1" w:rsidRDefault="00211946" w:rsidP="003D2FA1">
      <w:pPr>
        <w:spacing w:line="288" w:lineRule="auto"/>
        <w:ind w:firstLine="720"/>
        <w:jc w:val="both"/>
      </w:pPr>
      <w:r w:rsidRPr="00D60060">
        <w:t>Giáo viên có thêm kinh nghiệm trong việc giúp trẻ nhận biết phân biệt 3 màu: xanh – đỏ - vàng.</w:t>
      </w:r>
    </w:p>
    <w:p w:rsidR="00211946" w:rsidRPr="00D60060" w:rsidRDefault="00211946" w:rsidP="003D2FA1">
      <w:pPr>
        <w:spacing w:line="288" w:lineRule="auto"/>
        <w:ind w:firstLine="720"/>
        <w:jc w:val="both"/>
      </w:pPr>
      <w:r w:rsidRPr="00D60060">
        <w:lastRenderedPageBreak/>
        <w:t>Nâng cao năng lực chuyên môn nghiệp vụ, nâng cao kỹ năng xử lý tình huống sư phạm.</w:t>
      </w:r>
    </w:p>
    <w:p w:rsidR="00211946" w:rsidRPr="00D60060" w:rsidRDefault="00211946" w:rsidP="00D60060">
      <w:pPr>
        <w:spacing w:line="288" w:lineRule="auto"/>
        <w:jc w:val="both"/>
      </w:pPr>
      <w:r w:rsidRPr="00D60060">
        <w:t>Có thêm kinh nghiệm làm đồ dùng đồ chơi tự tạo từ các nguyên liệu, phế liệu dễ tìm.</w:t>
      </w:r>
    </w:p>
    <w:p w:rsidR="00F51D4B" w:rsidRPr="00D60060" w:rsidRDefault="00634DBF" w:rsidP="00D60060">
      <w:pPr>
        <w:spacing w:line="288" w:lineRule="auto"/>
        <w:rPr>
          <w:rFonts w:eastAsia="Times New Roman"/>
          <w:b/>
          <w:bCs/>
          <w:color w:val="FF0000"/>
        </w:rPr>
      </w:pPr>
      <w:bookmarkStart w:id="14" w:name="_Toc479515604"/>
      <w:r w:rsidRPr="00D60060">
        <w:rPr>
          <w:rFonts w:eastAsia="Times New Roman"/>
          <w:b/>
          <w:color w:val="FF0000"/>
        </w:rPr>
        <w:t xml:space="preserve">III: KẾT </w:t>
      </w:r>
      <w:bookmarkEnd w:id="14"/>
      <w:r w:rsidR="005648A0" w:rsidRPr="00D60060">
        <w:rPr>
          <w:rFonts w:eastAsia="Times New Roman"/>
          <w:b/>
          <w:color w:val="FF0000"/>
        </w:rPr>
        <w:t>LUẬN, KI</w:t>
      </w:r>
      <w:r w:rsidR="00A53FE2" w:rsidRPr="00D60060">
        <w:rPr>
          <w:rFonts w:eastAsia="Times New Roman"/>
          <w:b/>
          <w:color w:val="FF0000"/>
        </w:rPr>
        <w:t>ẾN NGHỊ</w:t>
      </w:r>
    </w:p>
    <w:p w:rsidR="00614A73" w:rsidRPr="00D60060" w:rsidRDefault="00F51D4B" w:rsidP="00D60060">
      <w:pPr>
        <w:tabs>
          <w:tab w:val="left" w:pos="993"/>
        </w:tabs>
        <w:spacing w:line="288" w:lineRule="auto"/>
        <w:jc w:val="both"/>
        <w:outlineLvl w:val="0"/>
        <w:rPr>
          <w:rFonts w:eastAsia="Times New Roman"/>
          <w:b/>
          <w:color w:val="000080"/>
        </w:rPr>
      </w:pPr>
      <w:bookmarkStart w:id="15" w:name="_Toc479515605"/>
      <w:r w:rsidRPr="00D60060">
        <w:rPr>
          <w:rFonts w:eastAsia="Times New Roman"/>
          <w:b/>
          <w:color w:val="000080"/>
        </w:rPr>
        <w:t>1. Kết luận</w:t>
      </w:r>
      <w:bookmarkEnd w:id="15"/>
    </w:p>
    <w:p w:rsidR="00EE4D73" w:rsidRPr="00D60060" w:rsidRDefault="00614A73" w:rsidP="003D2FA1">
      <w:pPr>
        <w:spacing w:line="288" w:lineRule="auto"/>
        <w:ind w:firstLine="720"/>
        <w:jc w:val="both"/>
      </w:pPr>
      <w:r w:rsidRPr="00D60060">
        <w:t>Để đạt được mục tiêu đào tạo  con người Việt Nam có kiến thứ</w:t>
      </w:r>
      <w:r w:rsidR="00A31CA5" w:rsidRPr="00D60060">
        <w:t>c</w:t>
      </w:r>
      <w:r w:rsidRPr="00D60060">
        <w:t>, ngành học mầm non luôn coi trọng sự nghiệp chăm sóc - giáo dục trẻ là một nhiệm vụ vô cùng quan trọng, đặt nền tảng cho sự nghiệp giáo dục chung.</w:t>
      </w:r>
    </w:p>
    <w:p w:rsidR="00650DB0" w:rsidRPr="00D60060" w:rsidRDefault="00614A73" w:rsidP="00D60060">
      <w:pPr>
        <w:spacing w:line="288" w:lineRule="auto"/>
        <w:jc w:val="both"/>
      </w:pPr>
      <w:r w:rsidRPr="00D60060">
        <w:t xml:space="preserve"> Việc hình thành cho trẻ những cơ sở đầu tiên về giáo dục nhận thức và phát triển toàn diện là nhiệm vụ hết sức khó khăn luôn được đặt hàng đầu. Vì thế chúng ta phải biết kết hợp tốt và chặt chẽ giữa nhà trường và gia đình để chăm sóc nuôi dạy các cháu theo kiến thức khoa học</w:t>
      </w:r>
      <w:r w:rsidR="00347EC8">
        <w:t xml:space="preserve">. </w:t>
      </w:r>
      <w:r w:rsidR="00650DB0" w:rsidRPr="00D60060">
        <w:t>Giữa gia đình và nhà trường cần có ý thức trau dồi những kiến thức cơ bản về môn nhận biết phân biệ</w:t>
      </w:r>
      <w:r w:rsidR="00A31CA5" w:rsidRPr="00D60060">
        <w:t xml:space="preserve">t </w:t>
      </w:r>
      <w:r w:rsidR="00650DB0" w:rsidRPr="00D60060">
        <w:t>ở mọi lúc mọi nơi và trong mọi hoạt động hàng ngày của trẻ.</w:t>
      </w:r>
    </w:p>
    <w:p w:rsidR="003D2FA1" w:rsidRDefault="005648A0" w:rsidP="003D2FA1">
      <w:pPr>
        <w:pStyle w:val="Heading1"/>
        <w:spacing w:before="0" w:line="288" w:lineRule="auto"/>
        <w:rPr>
          <w:rFonts w:ascii="Times New Roman" w:eastAsia="Times New Roman" w:hAnsi="Times New Roman" w:cs="Times New Roman"/>
          <w:color w:val="000080"/>
          <w:lang w:val="nl-NL"/>
        </w:rPr>
      </w:pPr>
      <w:bookmarkStart w:id="16" w:name="_Toc479515607"/>
      <w:r w:rsidRPr="00D60060">
        <w:rPr>
          <w:rFonts w:ascii="Times New Roman" w:eastAsia="Times New Roman" w:hAnsi="Times New Roman" w:cs="Times New Roman"/>
          <w:color w:val="000080"/>
          <w:lang w:val="nl-NL"/>
        </w:rPr>
        <w:t>2</w:t>
      </w:r>
      <w:r w:rsidR="00634DBF" w:rsidRPr="00D60060">
        <w:rPr>
          <w:rFonts w:ascii="Times New Roman" w:eastAsia="Times New Roman" w:hAnsi="Times New Roman" w:cs="Times New Roman"/>
          <w:color w:val="000080"/>
          <w:lang w:val="nl-NL"/>
        </w:rPr>
        <w:t xml:space="preserve">. </w:t>
      </w:r>
      <w:r w:rsidRPr="00D60060">
        <w:rPr>
          <w:rFonts w:ascii="Times New Roman" w:eastAsia="Times New Roman" w:hAnsi="Times New Roman" w:cs="Times New Roman"/>
          <w:color w:val="000080"/>
          <w:lang w:val="nl-NL"/>
        </w:rPr>
        <w:t>Kiến nghị</w:t>
      </w:r>
      <w:r w:rsidR="001C7EF4" w:rsidRPr="00D60060">
        <w:rPr>
          <w:rFonts w:ascii="Times New Roman" w:eastAsia="Times New Roman" w:hAnsi="Times New Roman" w:cs="Times New Roman"/>
          <w:color w:val="000080"/>
          <w:lang w:val="nl-NL"/>
        </w:rPr>
        <w:t>:</w:t>
      </w:r>
      <w:bookmarkEnd w:id="16"/>
    </w:p>
    <w:p w:rsidR="00212FA8" w:rsidRPr="003D2FA1" w:rsidRDefault="00212FA8" w:rsidP="003D2FA1">
      <w:pPr>
        <w:pStyle w:val="Heading1"/>
        <w:spacing w:before="0" w:line="288" w:lineRule="auto"/>
        <w:ind w:firstLine="720"/>
        <w:rPr>
          <w:rFonts w:ascii="Times New Roman" w:eastAsia="Times New Roman" w:hAnsi="Times New Roman" w:cs="Times New Roman"/>
          <w:b w:val="0"/>
          <w:color w:val="000080"/>
          <w:lang w:val="nl-NL"/>
        </w:rPr>
      </w:pPr>
      <w:r w:rsidRPr="003D2FA1">
        <w:rPr>
          <w:rFonts w:ascii="Times New Roman" w:hAnsi="Times New Roman" w:cs="Times New Roman"/>
          <w:b w:val="0"/>
          <w:lang w:val="nl-NL"/>
        </w:rPr>
        <w:t xml:space="preserve">Để phát huy có hiệu quả của các phương pháp </w:t>
      </w:r>
      <w:r w:rsidR="001C7EF4" w:rsidRPr="003D2FA1">
        <w:rPr>
          <w:rFonts w:ascii="Times New Roman" w:hAnsi="Times New Roman" w:cs="Times New Roman"/>
          <w:b w:val="0"/>
          <w:lang w:val="nl-NL"/>
        </w:rPr>
        <w:t>trên</w:t>
      </w:r>
      <w:r w:rsidRPr="003D2FA1">
        <w:rPr>
          <w:rFonts w:ascii="Times New Roman" w:hAnsi="Times New Roman" w:cs="Times New Roman"/>
          <w:b w:val="0"/>
          <w:lang w:val="nl-NL"/>
        </w:rPr>
        <w:t xml:space="preserve"> trong quá trình tổ chức tiết học. Tôi mạnh dạn đề xuất:</w:t>
      </w:r>
    </w:p>
    <w:p w:rsidR="00650DB0" w:rsidRPr="00D60060" w:rsidRDefault="00650DB0" w:rsidP="003D2FA1">
      <w:pPr>
        <w:spacing w:line="288" w:lineRule="auto"/>
        <w:ind w:firstLine="720"/>
        <w:jc w:val="both"/>
        <w:rPr>
          <w:lang w:val="nl-NL"/>
        </w:rPr>
      </w:pPr>
      <w:r w:rsidRPr="00D60060">
        <w:rPr>
          <w:lang w:val="nl-NL"/>
        </w:rPr>
        <w:t xml:space="preserve">- Tạo điều kiện cho giáo viên tham quan học hỏi dự giờ những tiết dạy giỏi, dạy mẫu của trường, của </w:t>
      </w:r>
      <w:r w:rsidR="00297398" w:rsidRPr="00D60060">
        <w:rPr>
          <w:lang w:val="nl-NL"/>
        </w:rPr>
        <w:t>quận…</w:t>
      </w:r>
    </w:p>
    <w:p w:rsidR="00212FA8" w:rsidRPr="00D60060" w:rsidRDefault="00212FA8" w:rsidP="003D2FA1">
      <w:pPr>
        <w:spacing w:line="288" w:lineRule="auto"/>
        <w:ind w:firstLine="720"/>
        <w:jc w:val="both"/>
        <w:rPr>
          <w:rFonts w:eastAsia="Times New Roman"/>
          <w:lang w:val="nl-NL"/>
        </w:rPr>
      </w:pPr>
      <w:bookmarkStart w:id="17" w:name="_GoBack"/>
      <w:bookmarkEnd w:id="17"/>
      <w:r w:rsidRPr="00D60060">
        <w:rPr>
          <w:rFonts w:eastAsia="Times New Roman"/>
          <w:lang w:val="nl-NL"/>
        </w:rPr>
        <w:t>Tôi mong rằng sẽ nhận được sự đóng góp của các đồng chí lãnh đạo và chị em đồng nghiệp giúp cho tôi làm tốt hơn nhiệm vụ của mình</w:t>
      </w:r>
      <w:r w:rsidR="003A2A42" w:rsidRPr="00D60060">
        <w:rPr>
          <w:rFonts w:eastAsia="Times New Roman"/>
          <w:lang w:val="nl-NL"/>
        </w:rPr>
        <w:t>,</w:t>
      </w:r>
      <w:r w:rsidRPr="00D60060">
        <w:rPr>
          <w:rFonts w:eastAsia="Times New Roman"/>
          <w:lang w:val="nl-NL"/>
        </w:rPr>
        <w:t xml:space="preserve"> góp phần vào sự nghiệp chăm sóc giáo dục trẻ ngày một tốt hơn.</w:t>
      </w:r>
    </w:p>
    <w:p w:rsidR="000971CF" w:rsidRPr="00D60060" w:rsidRDefault="005648A0" w:rsidP="00D60060">
      <w:pPr>
        <w:spacing w:line="288" w:lineRule="auto"/>
        <w:rPr>
          <w:b/>
          <w:color w:val="FF0000"/>
        </w:rPr>
      </w:pPr>
      <w:r w:rsidRPr="00D60060">
        <w:rPr>
          <w:b/>
          <w:color w:val="FF0000"/>
        </w:rPr>
        <w:t xml:space="preserve">IV - </w:t>
      </w:r>
      <w:r w:rsidR="000971CF" w:rsidRPr="00D60060">
        <w:rPr>
          <w:b/>
          <w:color w:val="FF0000"/>
        </w:rPr>
        <w:t>TÀI LIỆU THAM KHẢO</w:t>
      </w:r>
    </w:p>
    <w:p w:rsidR="004B1C9A" w:rsidRPr="00D60060" w:rsidRDefault="004B1C9A" w:rsidP="00D60060">
      <w:pPr>
        <w:pStyle w:val="ListParagraph"/>
        <w:numPr>
          <w:ilvl w:val="0"/>
          <w:numId w:val="21"/>
        </w:numPr>
        <w:tabs>
          <w:tab w:val="left" w:pos="720"/>
        </w:tabs>
        <w:spacing w:line="288" w:lineRule="auto"/>
        <w:jc w:val="both"/>
        <w:rPr>
          <w:bCs/>
          <w:color w:val="800000"/>
          <w:lang w:val="pt-BR"/>
        </w:rPr>
      </w:pPr>
      <w:r w:rsidRPr="00D60060">
        <w:rPr>
          <w:bCs/>
          <w:color w:val="800000"/>
          <w:lang w:val="pt-BR"/>
        </w:rPr>
        <w:t>Đặc điểm tâm sinh lý lứa tuổi nhà trẻ</w:t>
      </w:r>
    </w:p>
    <w:p w:rsidR="000971CF" w:rsidRPr="00D60060" w:rsidRDefault="00AA2BCB" w:rsidP="00D60060">
      <w:pPr>
        <w:pStyle w:val="ListParagraph"/>
        <w:numPr>
          <w:ilvl w:val="0"/>
          <w:numId w:val="21"/>
        </w:numPr>
        <w:tabs>
          <w:tab w:val="center" w:pos="720"/>
          <w:tab w:val="left" w:pos="851"/>
        </w:tabs>
        <w:spacing w:line="288" w:lineRule="auto"/>
        <w:rPr>
          <w:bCs/>
          <w:color w:val="800000"/>
          <w:lang w:val="pt-BR"/>
        </w:rPr>
      </w:pPr>
      <w:r w:rsidRPr="00D60060">
        <w:rPr>
          <w:bCs/>
          <w:color w:val="800000"/>
          <w:lang w:val="pt-BR"/>
        </w:rPr>
        <w:t>Hướng dẫn và gợi ý thực hiện chương trình chăm sóc giáo dục trẻ nhà trẻ từ 3 -36 tháng ( Trung tâm nghiên cứu GDMN – 2000)</w:t>
      </w:r>
    </w:p>
    <w:p w:rsidR="00AA2BCB" w:rsidRPr="00D60060" w:rsidRDefault="00AA2BCB" w:rsidP="00D60060">
      <w:pPr>
        <w:pStyle w:val="ListParagraph"/>
        <w:numPr>
          <w:ilvl w:val="0"/>
          <w:numId w:val="21"/>
        </w:numPr>
        <w:spacing w:line="288" w:lineRule="auto"/>
        <w:jc w:val="both"/>
        <w:rPr>
          <w:bCs/>
          <w:color w:val="800000"/>
          <w:lang w:val="pt-BR"/>
        </w:rPr>
      </w:pPr>
      <w:r w:rsidRPr="00D60060">
        <w:rPr>
          <w:bCs/>
          <w:color w:val="800000"/>
          <w:lang w:val="pt-BR"/>
        </w:rPr>
        <w:t>Tài liệu hướng dẫn tổ chức thực hiện chương trình GDMN nhà trẻ 3 – 36 tháng ( xuất bản năm 2008)</w:t>
      </w:r>
    </w:p>
    <w:p w:rsidR="00AA2BCB" w:rsidRPr="00D60060" w:rsidRDefault="00AA2BCB" w:rsidP="00D60060">
      <w:pPr>
        <w:pStyle w:val="ListParagraph"/>
        <w:numPr>
          <w:ilvl w:val="0"/>
          <w:numId w:val="21"/>
        </w:numPr>
        <w:tabs>
          <w:tab w:val="left" w:pos="1134"/>
          <w:tab w:val="center" w:pos="4536"/>
        </w:tabs>
        <w:spacing w:line="288" w:lineRule="auto"/>
        <w:rPr>
          <w:bCs/>
          <w:color w:val="800000"/>
          <w:lang w:val="pt-BR"/>
        </w:rPr>
      </w:pPr>
      <w:r w:rsidRPr="00D60060">
        <w:rPr>
          <w:bCs/>
          <w:color w:val="800000"/>
          <w:lang w:val="pt-BR"/>
        </w:rPr>
        <w:t>Tài liệu hướng dẫn tổ chức thực hiện chương trình GDMN nhà trẻ 3 – 36 tháng ( xuất bản năm 2009)</w:t>
      </w:r>
    </w:p>
    <w:p w:rsidR="00AA2BCB" w:rsidRPr="00D60060" w:rsidRDefault="00AA2BCB" w:rsidP="00D60060">
      <w:pPr>
        <w:pStyle w:val="ListParagraph"/>
        <w:numPr>
          <w:ilvl w:val="0"/>
          <w:numId w:val="21"/>
        </w:numPr>
        <w:tabs>
          <w:tab w:val="center" w:pos="720"/>
        </w:tabs>
        <w:spacing w:line="288" w:lineRule="auto"/>
        <w:rPr>
          <w:bCs/>
          <w:color w:val="800000"/>
          <w:lang w:val="pt-BR"/>
        </w:rPr>
      </w:pPr>
      <w:r w:rsidRPr="00D60060">
        <w:rPr>
          <w:bCs/>
          <w:color w:val="800000"/>
          <w:lang w:val="pt-BR"/>
        </w:rPr>
        <w:t>Sách hướng dẫn làm đồ chơi bằng nguyên liệu dễ tìm (Xuất bản năm 2009)</w:t>
      </w:r>
    </w:p>
    <w:p w:rsidR="00447B1F" w:rsidRPr="00D60060" w:rsidRDefault="00447B1F" w:rsidP="00D60060">
      <w:pPr>
        <w:pStyle w:val="ListParagraph"/>
        <w:numPr>
          <w:ilvl w:val="0"/>
          <w:numId w:val="21"/>
        </w:numPr>
        <w:tabs>
          <w:tab w:val="left" w:pos="1276"/>
          <w:tab w:val="center" w:pos="4536"/>
        </w:tabs>
        <w:spacing w:line="288" w:lineRule="auto"/>
        <w:rPr>
          <w:bCs/>
          <w:color w:val="800000"/>
          <w:lang w:val="pt-BR"/>
        </w:rPr>
      </w:pPr>
      <w:r w:rsidRPr="00D60060">
        <w:rPr>
          <w:bCs/>
          <w:color w:val="800000"/>
          <w:lang w:val="pt-BR"/>
        </w:rPr>
        <w:t>Sách hướng dẫn làm đồ chơi từ vật liệu thông thường (Xuất bản năm 2009)</w:t>
      </w:r>
    </w:p>
    <w:p w:rsidR="00AA2BCB" w:rsidRPr="00D60060" w:rsidRDefault="00447B1F" w:rsidP="00D60060">
      <w:pPr>
        <w:pStyle w:val="ListParagraph"/>
        <w:numPr>
          <w:ilvl w:val="0"/>
          <w:numId w:val="21"/>
        </w:numPr>
        <w:spacing w:line="288" w:lineRule="auto"/>
        <w:rPr>
          <w:bCs/>
          <w:color w:val="800000"/>
          <w:lang w:val="pt-BR"/>
        </w:rPr>
      </w:pPr>
      <w:r w:rsidRPr="00D60060">
        <w:rPr>
          <w:bCs/>
          <w:color w:val="800000"/>
          <w:lang w:val="pt-BR"/>
        </w:rPr>
        <w:t>Tài liệu tham khảo trên internet</w:t>
      </w:r>
    </w:p>
    <w:p w:rsidR="00447B1F" w:rsidRPr="00D60060" w:rsidRDefault="00447B1F" w:rsidP="00792486">
      <w:pPr>
        <w:pStyle w:val="ListParagraph"/>
        <w:tabs>
          <w:tab w:val="left" w:pos="2760"/>
          <w:tab w:val="center" w:pos="4536"/>
        </w:tabs>
        <w:spacing w:line="288" w:lineRule="auto"/>
        <w:ind w:left="426"/>
        <w:jc w:val="center"/>
        <w:rPr>
          <w:bCs/>
          <w:color w:val="800000"/>
          <w:lang w:val="pt-BR"/>
        </w:rPr>
      </w:pPr>
    </w:p>
    <w:p w:rsidR="000971CF" w:rsidRPr="00D60060" w:rsidRDefault="000971CF" w:rsidP="00D60060">
      <w:pPr>
        <w:tabs>
          <w:tab w:val="left" w:pos="2760"/>
          <w:tab w:val="center" w:pos="4536"/>
        </w:tabs>
        <w:spacing w:line="288" w:lineRule="auto"/>
        <w:jc w:val="center"/>
        <w:rPr>
          <w:b/>
          <w:bCs/>
          <w:color w:val="800000"/>
          <w:lang w:val="pt-BR"/>
        </w:rPr>
      </w:pPr>
    </w:p>
    <w:p w:rsidR="000971CF" w:rsidRPr="00D60060" w:rsidRDefault="000971CF" w:rsidP="00D60060">
      <w:pPr>
        <w:tabs>
          <w:tab w:val="left" w:pos="2760"/>
          <w:tab w:val="center" w:pos="4536"/>
        </w:tabs>
        <w:spacing w:line="288" w:lineRule="auto"/>
        <w:jc w:val="center"/>
        <w:rPr>
          <w:b/>
          <w:bCs/>
          <w:color w:val="800000"/>
          <w:lang w:val="pt-BR"/>
        </w:rPr>
      </w:pPr>
    </w:p>
    <w:p w:rsidR="000971CF" w:rsidRPr="00D60060" w:rsidRDefault="000971CF" w:rsidP="00D60060">
      <w:pPr>
        <w:tabs>
          <w:tab w:val="left" w:pos="2760"/>
          <w:tab w:val="center" w:pos="4536"/>
        </w:tabs>
        <w:spacing w:line="288" w:lineRule="auto"/>
        <w:jc w:val="center"/>
        <w:rPr>
          <w:b/>
          <w:bCs/>
          <w:color w:val="800000"/>
          <w:lang w:val="pt-BR"/>
        </w:rPr>
      </w:pPr>
    </w:p>
    <w:p w:rsidR="005648A0" w:rsidRPr="00D60060" w:rsidRDefault="005648A0" w:rsidP="00D60060">
      <w:pPr>
        <w:tabs>
          <w:tab w:val="left" w:pos="2760"/>
          <w:tab w:val="center" w:pos="4536"/>
        </w:tabs>
        <w:spacing w:line="288" w:lineRule="auto"/>
        <w:rPr>
          <w:b/>
          <w:bCs/>
          <w:color w:val="800000"/>
          <w:lang w:val="pt-BR"/>
        </w:rPr>
      </w:pPr>
    </w:p>
    <w:p w:rsidR="005648A0" w:rsidRPr="00D60060" w:rsidRDefault="005648A0" w:rsidP="00D60060">
      <w:pPr>
        <w:spacing w:line="288" w:lineRule="auto"/>
        <w:rPr>
          <w:lang w:val="pt-BR"/>
        </w:rPr>
      </w:pPr>
    </w:p>
    <w:p w:rsidR="005648A0" w:rsidRPr="00D60060" w:rsidRDefault="005648A0" w:rsidP="00D60060">
      <w:pPr>
        <w:spacing w:line="288" w:lineRule="auto"/>
        <w:rPr>
          <w:lang w:val="pt-BR"/>
        </w:rPr>
      </w:pPr>
    </w:p>
    <w:p w:rsidR="005648A0" w:rsidRPr="00D60060" w:rsidRDefault="005648A0" w:rsidP="00D60060">
      <w:pPr>
        <w:spacing w:line="288" w:lineRule="auto"/>
        <w:rPr>
          <w:lang w:val="pt-BR"/>
        </w:rPr>
      </w:pPr>
    </w:p>
    <w:p w:rsidR="005648A0" w:rsidRPr="00D60060" w:rsidRDefault="005648A0" w:rsidP="00D60060">
      <w:pPr>
        <w:spacing w:line="288" w:lineRule="auto"/>
        <w:rPr>
          <w:lang w:val="pt-BR"/>
        </w:rPr>
      </w:pPr>
    </w:p>
    <w:p w:rsidR="005648A0" w:rsidRPr="00D60060" w:rsidRDefault="005648A0" w:rsidP="00D60060">
      <w:pPr>
        <w:spacing w:line="288" w:lineRule="auto"/>
        <w:rPr>
          <w:lang w:val="pt-BR"/>
        </w:rPr>
      </w:pPr>
    </w:p>
    <w:p w:rsidR="005648A0" w:rsidRPr="00D60060" w:rsidRDefault="005648A0" w:rsidP="00D60060">
      <w:pPr>
        <w:spacing w:line="288" w:lineRule="auto"/>
        <w:rPr>
          <w:lang w:val="pt-BR"/>
        </w:rPr>
      </w:pPr>
    </w:p>
    <w:p w:rsidR="005648A0" w:rsidRPr="00D60060" w:rsidRDefault="005648A0" w:rsidP="00D60060">
      <w:pPr>
        <w:spacing w:line="288" w:lineRule="auto"/>
        <w:rPr>
          <w:lang w:val="pt-BR"/>
        </w:rPr>
      </w:pPr>
    </w:p>
    <w:p w:rsidR="005648A0" w:rsidRPr="00D60060" w:rsidRDefault="005648A0" w:rsidP="00D60060">
      <w:pPr>
        <w:spacing w:line="288" w:lineRule="auto"/>
        <w:rPr>
          <w:lang w:val="pt-BR"/>
        </w:rPr>
      </w:pPr>
    </w:p>
    <w:p w:rsidR="005648A0" w:rsidRPr="00D60060" w:rsidRDefault="005648A0" w:rsidP="00D60060">
      <w:pPr>
        <w:spacing w:line="288" w:lineRule="auto"/>
        <w:rPr>
          <w:lang w:val="pt-BR"/>
        </w:rPr>
      </w:pPr>
    </w:p>
    <w:p w:rsidR="005648A0" w:rsidRPr="00D60060" w:rsidRDefault="005648A0" w:rsidP="00D60060">
      <w:pPr>
        <w:spacing w:line="288" w:lineRule="auto"/>
        <w:rPr>
          <w:lang w:val="pt-BR"/>
        </w:rPr>
      </w:pPr>
    </w:p>
    <w:p w:rsidR="005648A0" w:rsidRPr="00D60060" w:rsidRDefault="005648A0" w:rsidP="00D60060">
      <w:pPr>
        <w:spacing w:line="288" w:lineRule="auto"/>
        <w:rPr>
          <w:lang w:val="pt-BR"/>
        </w:rPr>
      </w:pPr>
    </w:p>
    <w:p w:rsidR="005648A0" w:rsidRPr="00D60060" w:rsidRDefault="005648A0" w:rsidP="00D60060">
      <w:pPr>
        <w:spacing w:line="288" w:lineRule="auto"/>
        <w:rPr>
          <w:lang w:val="pt-BR"/>
        </w:rPr>
      </w:pPr>
    </w:p>
    <w:p w:rsidR="005648A0" w:rsidRPr="00D60060" w:rsidRDefault="005648A0" w:rsidP="00D60060">
      <w:pPr>
        <w:spacing w:line="288" w:lineRule="auto"/>
        <w:rPr>
          <w:lang w:val="pt-BR"/>
        </w:rPr>
      </w:pPr>
    </w:p>
    <w:p w:rsidR="005648A0" w:rsidRPr="00D60060" w:rsidRDefault="005648A0" w:rsidP="00D60060">
      <w:pPr>
        <w:spacing w:line="288" w:lineRule="auto"/>
        <w:rPr>
          <w:lang w:val="pt-BR"/>
        </w:rPr>
      </w:pPr>
    </w:p>
    <w:p w:rsidR="005648A0" w:rsidRPr="00D60060" w:rsidRDefault="005648A0" w:rsidP="00D60060">
      <w:pPr>
        <w:spacing w:line="288" w:lineRule="auto"/>
        <w:rPr>
          <w:lang w:val="pt-BR"/>
        </w:rPr>
      </w:pPr>
    </w:p>
    <w:p w:rsidR="005648A0" w:rsidRPr="00D60060" w:rsidRDefault="005648A0" w:rsidP="00D60060">
      <w:pPr>
        <w:spacing w:line="288" w:lineRule="auto"/>
        <w:rPr>
          <w:lang w:val="pt-BR"/>
        </w:rPr>
      </w:pPr>
    </w:p>
    <w:p w:rsidR="005648A0" w:rsidRPr="00D60060" w:rsidRDefault="005648A0" w:rsidP="00D60060">
      <w:pPr>
        <w:spacing w:line="288" w:lineRule="auto"/>
        <w:rPr>
          <w:lang w:val="pt-BR"/>
        </w:rPr>
      </w:pPr>
    </w:p>
    <w:p w:rsidR="000971CF" w:rsidRPr="00D60060" w:rsidRDefault="000971CF" w:rsidP="00D60060">
      <w:pPr>
        <w:spacing w:line="288" w:lineRule="auto"/>
        <w:rPr>
          <w:lang w:val="pt-BR"/>
        </w:rPr>
      </w:pPr>
    </w:p>
    <w:sectPr w:rsidR="000971CF" w:rsidRPr="00D60060" w:rsidSect="005A235E">
      <w:headerReference w:type="default" r:id="rId10"/>
      <w:footerReference w:type="default" r:id="rId11"/>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FC6" w:rsidRDefault="00274FC6">
      <w:pPr>
        <w:spacing w:line="240" w:lineRule="auto"/>
      </w:pPr>
      <w:r>
        <w:separator/>
      </w:r>
    </w:p>
  </w:endnote>
  <w:endnote w:type="continuationSeparator" w:id="0">
    <w:p w:rsidR="00274FC6" w:rsidRDefault="00274F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AvantH">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35E" w:rsidRDefault="00450B8E" w:rsidP="00964D2A">
    <w:pPr>
      <w:pStyle w:val="Footer"/>
      <w:framePr w:wrap="around" w:vAnchor="text" w:hAnchor="margin" w:xAlign="right" w:y="1"/>
      <w:rPr>
        <w:rStyle w:val="PageNumber"/>
      </w:rPr>
    </w:pPr>
    <w:r>
      <w:rPr>
        <w:rStyle w:val="PageNumber"/>
      </w:rPr>
      <w:fldChar w:fldCharType="begin"/>
    </w:r>
    <w:r w:rsidR="005A235E">
      <w:rPr>
        <w:rStyle w:val="PageNumber"/>
      </w:rPr>
      <w:instrText xml:space="preserve">PAGE  </w:instrText>
    </w:r>
    <w:r>
      <w:rPr>
        <w:rStyle w:val="PageNumber"/>
      </w:rPr>
      <w:fldChar w:fldCharType="end"/>
    </w:r>
  </w:p>
  <w:p w:rsidR="005A235E" w:rsidRDefault="005A235E" w:rsidP="00964D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35E" w:rsidRDefault="005A235E" w:rsidP="00871C13">
    <w:pPr>
      <w:pStyle w:val="Footer"/>
      <w:tabs>
        <w:tab w:val="clear" w:pos="4320"/>
        <w:tab w:val="clear" w:pos="8640"/>
        <w:tab w:val="right" w:pos="9072"/>
      </w:tabs>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171419"/>
      <w:docPartObj>
        <w:docPartGallery w:val="Page Numbers (Bottom of Page)"/>
        <w:docPartUnique/>
      </w:docPartObj>
    </w:sdtPr>
    <w:sdtEndPr>
      <w:rPr>
        <w:noProof/>
      </w:rPr>
    </w:sdtEndPr>
    <w:sdtContent>
      <w:p w:rsidR="005648A0" w:rsidRDefault="005648A0">
        <w:pPr>
          <w:pStyle w:val="Footer"/>
          <w:jc w:val="center"/>
        </w:pPr>
        <w:r>
          <w:fldChar w:fldCharType="begin"/>
        </w:r>
        <w:r>
          <w:instrText xml:space="preserve"> PAGE   \* MERGEFORMAT </w:instrText>
        </w:r>
        <w:r>
          <w:fldChar w:fldCharType="separate"/>
        </w:r>
        <w:r w:rsidR="003D2FA1">
          <w:rPr>
            <w:noProof/>
          </w:rPr>
          <w:t>8</w:t>
        </w:r>
        <w:r>
          <w:rPr>
            <w:noProof/>
          </w:rPr>
          <w:fldChar w:fldCharType="end"/>
        </w:r>
        <w:r w:rsidR="00792486">
          <w:rPr>
            <w:noProof/>
          </w:rPr>
          <w:t>/8</w:t>
        </w:r>
      </w:p>
    </w:sdtContent>
  </w:sdt>
  <w:p w:rsidR="005A235E" w:rsidRPr="005648A0" w:rsidRDefault="005A235E" w:rsidP="005648A0">
    <w:pPr>
      <w:pStyle w:val="Footer"/>
      <w:pBdr>
        <w:top w:val="thinThickSmallGap" w:sz="24" w:space="1" w:color="622423"/>
      </w:pBdr>
      <w:tabs>
        <w:tab w:val="clear" w:pos="4320"/>
        <w:tab w:val="clear" w:pos="8640"/>
        <w:tab w:val="right" w:pos="9072"/>
      </w:tabs>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FC6" w:rsidRDefault="00274FC6">
      <w:pPr>
        <w:spacing w:line="240" w:lineRule="auto"/>
      </w:pPr>
      <w:r>
        <w:separator/>
      </w:r>
    </w:p>
  </w:footnote>
  <w:footnote w:type="continuationSeparator" w:id="0">
    <w:p w:rsidR="00274FC6" w:rsidRDefault="00274F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35E" w:rsidRPr="00B94F84" w:rsidRDefault="005A235E" w:rsidP="00964D2A">
    <w:pPr>
      <w:pStyle w:val="Header"/>
      <w:rPr>
        <w:b/>
        <w:i/>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1613"/>
    <w:multiLevelType w:val="hybridMultilevel"/>
    <w:tmpl w:val="03B6AFD0"/>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7D078F6"/>
    <w:multiLevelType w:val="hybridMultilevel"/>
    <w:tmpl w:val="9EC684A8"/>
    <w:lvl w:ilvl="0" w:tplc="AB880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0B24B9"/>
    <w:multiLevelType w:val="hybridMultilevel"/>
    <w:tmpl w:val="0AA24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D1AD6"/>
    <w:multiLevelType w:val="hybridMultilevel"/>
    <w:tmpl w:val="D17AD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419E8"/>
    <w:multiLevelType w:val="hybridMultilevel"/>
    <w:tmpl w:val="82A0928A"/>
    <w:lvl w:ilvl="0" w:tplc="27428A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952302"/>
    <w:multiLevelType w:val="hybridMultilevel"/>
    <w:tmpl w:val="3F66B454"/>
    <w:lvl w:ilvl="0" w:tplc="D05CFDEE">
      <w:start w:val="1"/>
      <w:numFmt w:val="bullet"/>
      <w:lvlText w:val="-"/>
      <w:lvlJc w:val="left"/>
      <w:pPr>
        <w:tabs>
          <w:tab w:val="num" w:pos="1155"/>
        </w:tabs>
        <w:ind w:left="1155" w:hanging="360"/>
      </w:pPr>
      <w:rPr>
        <w:rFonts w:ascii="Times New Roman" w:eastAsia="Times New Roman" w:hAnsi="Times New Roman" w:cs="Times New Roman"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6" w15:restartNumberingAfterBreak="0">
    <w:nsid w:val="2F9B7D2E"/>
    <w:multiLevelType w:val="hybridMultilevel"/>
    <w:tmpl w:val="2FF060A4"/>
    <w:lvl w:ilvl="0" w:tplc="E27080F8">
      <w:start w:val="4"/>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5726C4"/>
    <w:multiLevelType w:val="hybridMultilevel"/>
    <w:tmpl w:val="04E41E80"/>
    <w:lvl w:ilvl="0" w:tplc="07F8008A">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AA72E1"/>
    <w:multiLevelType w:val="hybridMultilevel"/>
    <w:tmpl w:val="7C320062"/>
    <w:lvl w:ilvl="0" w:tplc="AD58885A">
      <w:start w:val="4"/>
      <w:numFmt w:val="bullet"/>
      <w:lvlText w:val="-"/>
      <w:lvlJc w:val="left"/>
      <w:pPr>
        <w:ind w:left="1065" w:hanging="360"/>
      </w:pPr>
      <w:rPr>
        <w:rFonts w:ascii="Times New Roman" w:eastAsia="Times New Roman" w:hAnsi="Times New Roman" w:cs="Times New Roman" w:hint="default"/>
        <w:color w:val="auto"/>
        <w:sz w:val="26"/>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15:restartNumberingAfterBreak="0">
    <w:nsid w:val="3997232B"/>
    <w:multiLevelType w:val="hybridMultilevel"/>
    <w:tmpl w:val="2E9443BE"/>
    <w:lvl w:ilvl="0" w:tplc="97C270F2">
      <w:start w:val="1"/>
      <w:numFmt w:val="decimal"/>
      <w:lvlText w:val="%1."/>
      <w:lvlJc w:val="left"/>
      <w:pPr>
        <w:tabs>
          <w:tab w:val="num" w:pos="180"/>
        </w:tabs>
        <w:ind w:left="180" w:firstLine="0"/>
      </w:pPr>
      <w:rPr>
        <w:rFonts w:hint="default"/>
      </w:rPr>
    </w:lvl>
    <w:lvl w:ilvl="1" w:tplc="2AF2E818">
      <w:start w:val="1"/>
      <w:numFmt w:val="decimal"/>
      <w:lvlText w:val="3.%2"/>
      <w:lvlJc w:val="left"/>
      <w:pPr>
        <w:tabs>
          <w:tab w:val="num" w:pos="1044"/>
        </w:tabs>
        <w:ind w:left="1044" w:hanging="144"/>
      </w:pPr>
      <w:rPr>
        <w:rFonts w:hint="default"/>
        <w:lang w:val="it-IT"/>
      </w:rPr>
    </w:lvl>
    <w:lvl w:ilvl="2" w:tplc="AA1ED496">
      <w:start w:val="2"/>
      <w:numFmt w:val="bullet"/>
      <w:lvlText w:val="-"/>
      <w:lvlJc w:val="left"/>
      <w:pPr>
        <w:tabs>
          <w:tab w:val="num" w:pos="2160"/>
        </w:tabs>
        <w:ind w:left="2160" w:hanging="360"/>
      </w:pPr>
      <w:rPr>
        <w:rFonts w:ascii=".VnTime" w:eastAsia="Times New Roman" w:hAnsi=".VnTime" w:cs="Arial"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43695700"/>
    <w:multiLevelType w:val="hybridMultilevel"/>
    <w:tmpl w:val="E798414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80C2691"/>
    <w:multiLevelType w:val="hybridMultilevel"/>
    <w:tmpl w:val="EBB892E6"/>
    <w:lvl w:ilvl="0" w:tplc="8F5C55CC">
      <w:start w:val="2"/>
      <w:numFmt w:val="bullet"/>
      <w:lvlText w:val="-"/>
      <w:lvlJc w:val="left"/>
      <w:pPr>
        <w:ind w:left="927" w:hanging="360"/>
      </w:pPr>
      <w:rPr>
        <w:rFonts w:ascii="Times New Roman" w:eastAsiaTheme="minorHAnsi" w:hAnsi="Times New Roman" w:cs="Times New Roman" w:hint="default"/>
        <w:i/>
        <w:color w:val="7030A0"/>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2" w15:restartNumberingAfterBreak="0">
    <w:nsid w:val="49952A59"/>
    <w:multiLevelType w:val="hybridMultilevel"/>
    <w:tmpl w:val="F3B8912E"/>
    <w:lvl w:ilvl="0" w:tplc="8452C0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DF442D"/>
    <w:multiLevelType w:val="hybridMultilevel"/>
    <w:tmpl w:val="8C367A76"/>
    <w:lvl w:ilvl="0" w:tplc="5F500A90">
      <w:start w:val="1"/>
      <w:numFmt w:val="decimal"/>
      <w:lvlText w:val="%1-"/>
      <w:lvlJc w:val="left"/>
      <w:pPr>
        <w:tabs>
          <w:tab w:val="num" w:pos="1080"/>
        </w:tabs>
        <w:ind w:left="1080" w:hanging="360"/>
      </w:pPr>
      <w:rPr>
        <w:rFonts w:ascii=".VnTimeH" w:hAnsi=".VnTimeH" w:hint="default"/>
      </w:rPr>
    </w:lvl>
    <w:lvl w:ilvl="1" w:tplc="315CDFA0">
      <w:start w:val="1"/>
      <w:numFmt w:val="decimal"/>
      <w:lvlText w:val="%2."/>
      <w:lvlJc w:val="left"/>
      <w:pPr>
        <w:tabs>
          <w:tab w:val="num" w:pos="1080"/>
        </w:tabs>
        <w:ind w:left="1152" w:hanging="432"/>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59219A0"/>
    <w:multiLevelType w:val="hybridMultilevel"/>
    <w:tmpl w:val="8A3488CE"/>
    <w:lvl w:ilvl="0" w:tplc="9B6C1416">
      <w:start w:val="1"/>
      <w:numFmt w:val="decimal"/>
      <w:lvlText w:val="2.%1"/>
      <w:lvlJc w:val="left"/>
      <w:pPr>
        <w:tabs>
          <w:tab w:val="num" w:pos="1224"/>
        </w:tabs>
        <w:ind w:left="122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AB1C63"/>
    <w:multiLevelType w:val="hybridMultilevel"/>
    <w:tmpl w:val="B6F68DE6"/>
    <w:lvl w:ilvl="0" w:tplc="F81031FA">
      <w:start w:val="3"/>
      <w:numFmt w:val="bullet"/>
      <w:lvlText w:val="-"/>
      <w:lvlJc w:val="left"/>
      <w:pPr>
        <w:tabs>
          <w:tab w:val="num" w:pos="720"/>
        </w:tabs>
        <w:ind w:left="720" w:hanging="360"/>
      </w:pPr>
      <w:rPr>
        <w:rFonts w:ascii="Times New Roman" w:eastAsia="Times New Roman" w:hAnsi="Times New Roman" w:cs="Times New Roman" w:hint="default"/>
        <w:color w:val="00007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441085"/>
    <w:multiLevelType w:val="hybridMultilevel"/>
    <w:tmpl w:val="5928CDCA"/>
    <w:lvl w:ilvl="0" w:tplc="F22ACD4C">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161613"/>
    <w:multiLevelType w:val="hybridMultilevel"/>
    <w:tmpl w:val="002CDB86"/>
    <w:lvl w:ilvl="0" w:tplc="711A898A">
      <w:start w:val="2"/>
      <w:numFmt w:val="bullet"/>
      <w:lvlText w:val="-"/>
      <w:lvlJc w:val="left"/>
      <w:pPr>
        <w:ind w:left="720" w:hanging="360"/>
      </w:pPr>
      <w:rPr>
        <w:rFonts w:ascii="Times New Roman" w:eastAsiaTheme="minorHAnsi" w:hAnsi="Times New Roman" w:cs="Times New Roman" w:hint="default"/>
        <w:color w:val="7030A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EBB3BB6"/>
    <w:multiLevelType w:val="hybridMultilevel"/>
    <w:tmpl w:val="C9FC848A"/>
    <w:lvl w:ilvl="0" w:tplc="3D044A5A">
      <w:start w:val="1"/>
      <w:numFmt w:val="decimal"/>
      <w:lvlText w:val="%1."/>
      <w:lvlJc w:val="left"/>
      <w:pPr>
        <w:ind w:left="720" w:hanging="360"/>
      </w:pPr>
      <w:rPr>
        <w:rFonts w:hint="default"/>
        <w:b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3919A5"/>
    <w:multiLevelType w:val="hybridMultilevel"/>
    <w:tmpl w:val="3F88AE0E"/>
    <w:lvl w:ilvl="0" w:tplc="DAA2FAF4">
      <w:start w:val="1"/>
      <w:numFmt w:val="lowerRoman"/>
      <w:lvlText w:val="%1-"/>
      <w:lvlJc w:val="left"/>
      <w:pPr>
        <w:tabs>
          <w:tab w:val="num" w:pos="1080"/>
        </w:tabs>
        <w:ind w:left="1080" w:hanging="720"/>
      </w:pPr>
      <w:rPr>
        <w:rFonts w:hint="default"/>
      </w:rPr>
    </w:lvl>
    <w:lvl w:ilvl="1" w:tplc="02446C5A">
      <w:start w:val="1"/>
      <w:numFmt w:val="decimal"/>
      <w:lvlText w:val="%2."/>
      <w:lvlJc w:val="left"/>
      <w:pPr>
        <w:tabs>
          <w:tab w:val="num" w:pos="72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7B62D4"/>
    <w:multiLevelType w:val="hybridMultilevel"/>
    <w:tmpl w:val="3D36C2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6"/>
  </w:num>
  <w:num w:numId="3">
    <w:abstractNumId w:val="8"/>
  </w:num>
  <w:num w:numId="4">
    <w:abstractNumId w:val="6"/>
  </w:num>
  <w:num w:numId="5">
    <w:abstractNumId w:val="13"/>
  </w:num>
  <w:num w:numId="6">
    <w:abstractNumId w:val="19"/>
  </w:num>
  <w:num w:numId="7">
    <w:abstractNumId w:val="14"/>
  </w:num>
  <w:num w:numId="8">
    <w:abstractNumId w:val="9"/>
  </w:num>
  <w:num w:numId="9">
    <w:abstractNumId w:val="7"/>
  </w:num>
  <w:num w:numId="10">
    <w:abstractNumId w:val="15"/>
  </w:num>
  <w:num w:numId="11">
    <w:abstractNumId w:val="0"/>
  </w:num>
  <w:num w:numId="12">
    <w:abstractNumId w:val="12"/>
  </w:num>
  <w:num w:numId="13">
    <w:abstractNumId w:val="3"/>
  </w:num>
  <w:num w:numId="14">
    <w:abstractNumId w:val="11"/>
  </w:num>
  <w:num w:numId="15">
    <w:abstractNumId w:val="17"/>
  </w:num>
  <w:num w:numId="16">
    <w:abstractNumId w:val="10"/>
  </w:num>
  <w:num w:numId="17">
    <w:abstractNumId w:val="5"/>
  </w:num>
  <w:num w:numId="18">
    <w:abstractNumId w:val="18"/>
  </w:num>
  <w:num w:numId="19">
    <w:abstractNumId w:val="1"/>
  </w:num>
  <w:num w:numId="20">
    <w:abstractNumId w:val="2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hideSpellingErrors/>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34DBF"/>
    <w:rsid w:val="00020B87"/>
    <w:rsid w:val="0002280A"/>
    <w:rsid w:val="00043A1A"/>
    <w:rsid w:val="00047736"/>
    <w:rsid w:val="000508A9"/>
    <w:rsid w:val="00067BBE"/>
    <w:rsid w:val="00073BE5"/>
    <w:rsid w:val="000971CF"/>
    <w:rsid w:val="000A44AF"/>
    <w:rsid w:val="000B65FE"/>
    <w:rsid w:val="000C06D0"/>
    <w:rsid w:val="000D6279"/>
    <w:rsid w:val="00104761"/>
    <w:rsid w:val="00112D32"/>
    <w:rsid w:val="00117677"/>
    <w:rsid w:val="00127DAB"/>
    <w:rsid w:val="001576E0"/>
    <w:rsid w:val="00173EA0"/>
    <w:rsid w:val="001B2BF6"/>
    <w:rsid w:val="001B4FBA"/>
    <w:rsid w:val="001C69E6"/>
    <w:rsid w:val="001C7EF4"/>
    <w:rsid w:val="001D6297"/>
    <w:rsid w:val="001D79ED"/>
    <w:rsid w:val="001F5952"/>
    <w:rsid w:val="00202CD4"/>
    <w:rsid w:val="00211946"/>
    <w:rsid w:val="00212FA8"/>
    <w:rsid w:val="00225E27"/>
    <w:rsid w:val="002306C9"/>
    <w:rsid w:val="002356C9"/>
    <w:rsid w:val="0024483D"/>
    <w:rsid w:val="00267562"/>
    <w:rsid w:val="00274FC6"/>
    <w:rsid w:val="00297398"/>
    <w:rsid w:val="002A2528"/>
    <w:rsid w:val="002B506D"/>
    <w:rsid w:val="002C1EBC"/>
    <w:rsid w:val="002F2C67"/>
    <w:rsid w:val="0031494B"/>
    <w:rsid w:val="00315CBD"/>
    <w:rsid w:val="00347EC8"/>
    <w:rsid w:val="00375D1B"/>
    <w:rsid w:val="00386E33"/>
    <w:rsid w:val="00395BE8"/>
    <w:rsid w:val="003A2A42"/>
    <w:rsid w:val="003B0EA5"/>
    <w:rsid w:val="003C1559"/>
    <w:rsid w:val="003D2FA1"/>
    <w:rsid w:val="003D6F82"/>
    <w:rsid w:val="003E40C5"/>
    <w:rsid w:val="003F78A4"/>
    <w:rsid w:val="00400D10"/>
    <w:rsid w:val="00405F9F"/>
    <w:rsid w:val="0041076E"/>
    <w:rsid w:val="004136DE"/>
    <w:rsid w:val="00425F79"/>
    <w:rsid w:val="00432783"/>
    <w:rsid w:val="00447B1F"/>
    <w:rsid w:val="00450B8E"/>
    <w:rsid w:val="00450D3B"/>
    <w:rsid w:val="004608F4"/>
    <w:rsid w:val="00475105"/>
    <w:rsid w:val="0049410F"/>
    <w:rsid w:val="004B1C9A"/>
    <w:rsid w:val="004D74B3"/>
    <w:rsid w:val="004E0696"/>
    <w:rsid w:val="005031F3"/>
    <w:rsid w:val="00503721"/>
    <w:rsid w:val="00514079"/>
    <w:rsid w:val="0052114F"/>
    <w:rsid w:val="005563BC"/>
    <w:rsid w:val="005648A0"/>
    <w:rsid w:val="0057131E"/>
    <w:rsid w:val="005742FE"/>
    <w:rsid w:val="00587CCE"/>
    <w:rsid w:val="005A235E"/>
    <w:rsid w:val="005B3428"/>
    <w:rsid w:val="005D1DA7"/>
    <w:rsid w:val="005D220B"/>
    <w:rsid w:val="00610162"/>
    <w:rsid w:val="00614A73"/>
    <w:rsid w:val="00617C4E"/>
    <w:rsid w:val="00634DBF"/>
    <w:rsid w:val="00650DB0"/>
    <w:rsid w:val="006525BF"/>
    <w:rsid w:val="0066095B"/>
    <w:rsid w:val="006667DA"/>
    <w:rsid w:val="00671D8E"/>
    <w:rsid w:val="0067252F"/>
    <w:rsid w:val="006A4B23"/>
    <w:rsid w:val="006A5C82"/>
    <w:rsid w:val="006A754A"/>
    <w:rsid w:val="006B4F1C"/>
    <w:rsid w:val="006B7FE3"/>
    <w:rsid w:val="006C4B63"/>
    <w:rsid w:val="006E7FA9"/>
    <w:rsid w:val="00711CDC"/>
    <w:rsid w:val="00713093"/>
    <w:rsid w:val="00722BBA"/>
    <w:rsid w:val="0072765E"/>
    <w:rsid w:val="0074035D"/>
    <w:rsid w:val="00743B06"/>
    <w:rsid w:val="00792486"/>
    <w:rsid w:val="00797F6F"/>
    <w:rsid w:val="007A0B29"/>
    <w:rsid w:val="007B40CF"/>
    <w:rsid w:val="007D175E"/>
    <w:rsid w:val="007D46F8"/>
    <w:rsid w:val="007F3932"/>
    <w:rsid w:val="00801557"/>
    <w:rsid w:val="0082370E"/>
    <w:rsid w:val="00837BA1"/>
    <w:rsid w:val="008476E3"/>
    <w:rsid w:val="00847DC2"/>
    <w:rsid w:val="008548CF"/>
    <w:rsid w:val="008611A9"/>
    <w:rsid w:val="0086196E"/>
    <w:rsid w:val="00871C13"/>
    <w:rsid w:val="008D0A05"/>
    <w:rsid w:val="008D3B6F"/>
    <w:rsid w:val="008E13D3"/>
    <w:rsid w:val="00904EB4"/>
    <w:rsid w:val="00906C7A"/>
    <w:rsid w:val="00944998"/>
    <w:rsid w:val="00964D2A"/>
    <w:rsid w:val="00964D83"/>
    <w:rsid w:val="009865E8"/>
    <w:rsid w:val="009B0686"/>
    <w:rsid w:val="009C155C"/>
    <w:rsid w:val="009C60F3"/>
    <w:rsid w:val="009C7E65"/>
    <w:rsid w:val="009D217D"/>
    <w:rsid w:val="009D6B00"/>
    <w:rsid w:val="009D7777"/>
    <w:rsid w:val="009E30A3"/>
    <w:rsid w:val="009F67C7"/>
    <w:rsid w:val="00A06232"/>
    <w:rsid w:val="00A209D9"/>
    <w:rsid w:val="00A31CA5"/>
    <w:rsid w:val="00A40E2F"/>
    <w:rsid w:val="00A42D06"/>
    <w:rsid w:val="00A53FE2"/>
    <w:rsid w:val="00A84F72"/>
    <w:rsid w:val="00AA2AE6"/>
    <w:rsid w:val="00AA2BCB"/>
    <w:rsid w:val="00AA7441"/>
    <w:rsid w:val="00AD01E6"/>
    <w:rsid w:val="00B01EC1"/>
    <w:rsid w:val="00B05F80"/>
    <w:rsid w:val="00B10614"/>
    <w:rsid w:val="00B80437"/>
    <w:rsid w:val="00B91109"/>
    <w:rsid w:val="00BA6413"/>
    <w:rsid w:val="00BD589D"/>
    <w:rsid w:val="00C12395"/>
    <w:rsid w:val="00C3260F"/>
    <w:rsid w:val="00C76E9F"/>
    <w:rsid w:val="00C97D11"/>
    <w:rsid w:val="00CB571B"/>
    <w:rsid w:val="00CD4F2F"/>
    <w:rsid w:val="00CD7971"/>
    <w:rsid w:val="00CE56AA"/>
    <w:rsid w:val="00D5713A"/>
    <w:rsid w:val="00D60060"/>
    <w:rsid w:val="00D602BA"/>
    <w:rsid w:val="00D6452F"/>
    <w:rsid w:val="00D7405F"/>
    <w:rsid w:val="00D80F22"/>
    <w:rsid w:val="00D81319"/>
    <w:rsid w:val="00D837D4"/>
    <w:rsid w:val="00D84427"/>
    <w:rsid w:val="00DE0244"/>
    <w:rsid w:val="00E36037"/>
    <w:rsid w:val="00E36EC9"/>
    <w:rsid w:val="00E470DA"/>
    <w:rsid w:val="00E603C9"/>
    <w:rsid w:val="00E91109"/>
    <w:rsid w:val="00E94B37"/>
    <w:rsid w:val="00EA31C9"/>
    <w:rsid w:val="00EA5ABC"/>
    <w:rsid w:val="00ED0054"/>
    <w:rsid w:val="00EE4D73"/>
    <w:rsid w:val="00EF1033"/>
    <w:rsid w:val="00EF6405"/>
    <w:rsid w:val="00F06B40"/>
    <w:rsid w:val="00F11808"/>
    <w:rsid w:val="00F171F6"/>
    <w:rsid w:val="00F20629"/>
    <w:rsid w:val="00F22EA9"/>
    <w:rsid w:val="00F26473"/>
    <w:rsid w:val="00F51D4B"/>
    <w:rsid w:val="00F577B5"/>
    <w:rsid w:val="00F756A7"/>
    <w:rsid w:val="00F86473"/>
    <w:rsid w:val="00F948E0"/>
    <w:rsid w:val="00FF1BFE"/>
    <w:rsid w:val="00FF43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E5E7C"/>
  <w15:docId w15:val="{7D226F2A-CDFA-4859-841B-3963A839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E2F"/>
  </w:style>
  <w:style w:type="paragraph" w:styleId="Heading1">
    <w:name w:val="heading 1"/>
    <w:basedOn w:val="Normal"/>
    <w:next w:val="Normal"/>
    <w:link w:val="Heading1Char"/>
    <w:uiPriority w:val="9"/>
    <w:qFormat/>
    <w:rsid w:val="00F06B40"/>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F06B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47EC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634DBF"/>
  </w:style>
  <w:style w:type="paragraph" w:customStyle="1" w:styleId="CharCharCharCharCharCharChar">
    <w:name w:val="Char Char Char Char Char Char Char"/>
    <w:basedOn w:val="Normal"/>
    <w:autoRedefine/>
    <w:rsid w:val="00634D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634DBF"/>
    <w:pPr>
      <w:spacing w:before="215" w:after="215" w:line="240" w:lineRule="auto"/>
    </w:pPr>
    <w:rPr>
      <w:rFonts w:eastAsia="Times New Roman"/>
      <w:sz w:val="22"/>
      <w:szCs w:val="22"/>
    </w:rPr>
  </w:style>
  <w:style w:type="table" w:styleId="TableGrid">
    <w:name w:val="Table Grid"/>
    <w:basedOn w:val="TableNormal"/>
    <w:rsid w:val="00634DB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34DBF"/>
    <w:pPr>
      <w:tabs>
        <w:tab w:val="center" w:pos="4320"/>
        <w:tab w:val="right" w:pos="8640"/>
      </w:tabs>
      <w:spacing w:line="240" w:lineRule="auto"/>
    </w:pPr>
    <w:rPr>
      <w:rFonts w:eastAsia="Times New Roman"/>
      <w:sz w:val="26"/>
      <w:szCs w:val="20"/>
    </w:rPr>
  </w:style>
  <w:style w:type="character" w:customStyle="1" w:styleId="FooterChar">
    <w:name w:val="Footer Char"/>
    <w:basedOn w:val="DefaultParagraphFont"/>
    <w:link w:val="Footer"/>
    <w:uiPriority w:val="99"/>
    <w:rsid w:val="00634DBF"/>
    <w:rPr>
      <w:rFonts w:eastAsia="Times New Roman"/>
      <w:sz w:val="26"/>
      <w:szCs w:val="20"/>
    </w:rPr>
  </w:style>
  <w:style w:type="character" w:styleId="PageNumber">
    <w:name w:val="page number"/>
    <w:basedOn w:val="DefaultParagraphFont"/>
    <w:rsid w:val="00634DBF"/>
  </w:style>
  <w:style w:type="paragraph" w:styleId="Header">
    <w:name w:val="header"/>
    <w:basedOn w:val="Normal"/>
    <w:link w:val="HeaderChar"/>
    <w:uiPriority w:val="99"/>
    <w:rsid w:val="00634DBF"/>
    <w:pPr>
      <w:tabs>
        <w:tab w:val="center" w:pos="4320"/>
        <w:tab w:val="right" w:pos="8640"/>
      </w:tabs>
      <w:spacing w:line="240" w:lineRule="auto"/>
    </w:pPr>
    <w:rPr>
      <w:rFonts w:eastAsia="Times New Roman"/>
      <w:sz w:val="26"/>
      <w:szCs w:val="20"/>
    </w:rPr>
  </w:style>
  <w:style w:type="character" w:customStyle="1" w:styleId="HeaderChar">
    <w:name w:val="Header Char"/>
    <w:basedOn w:val="DefaultParagraphFont"/>
    <w:link w:val="Header"/>
    <w:uiPriority w:val="99"/>
    <w:rsid w:val="00634DBF"/>
    <w:rPr>
      <w:rFonts w:eastAsia="Times New Roman"/>
      <w:sz w:val="26"/>
      <w:szCs w:val="20"/>
    </w:rPr>
  </w:style>
  <w:style w:type="paragraph" w:styleId="BalloonText">
    <w:name w:val="Balloon Text"/>
    <w:basedOn w:val="Normal"/>
    <w:link w:val="BalloonTextChar"/>
    <w:rsid w:val="00634DBF"/>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634DBF"/>
    <w:rPr>
      <w:rFonts w:ascii="Tahoma" w:eastAsia="Times New Roman" w:hAnsi="Tahoma" w:cs="Tahoma"/>
      <w:sz w:val="16"/>
      <w:szCs w:val="16"/>
    </w:rPr>
  </w:style>
  <w:style w:type="paragraph" w:styleId="BodyText">
    <w:name w:val="Body Text"/>
    <w:basedOn w:val="Normal"/>
    <w:link w:val="BodyTextChar"/>
    <w:rsid w:val="00634DBF"/>
    <w:pPr>
      <w:spacing w:line="240" w:lineRule="auto"/>
      <w:jc w:val="both"/>
    </w:pPr>
    <w:rPr>
      <w:rFonts w:eastAsia="Times New Roman"/>
      <w:b/>
      <w:sz w:val="44"/>
      <w:szCs w:val="44"/>
    </w:rPr>
  </w:style>
  <w:style w:type="character" w:customStyle="1" w:styleId="BodyTextChar">
    <w:name w:val="Body Text Char"/>
    <w:basedOn w:val="DefaultParagraphFont"/>
    <w:link w:val="BodyText"/>
    <w:rsid w:val="00634DBF"/>
    <w:rPr>
      <w:rFonts w:eastAsia="Times New Roman"/>
      <w:b/>
      <w:sz w:val="44"/>
      <w:szCs w:val="44"/>
    </w:rPr>
  </w:style>
  <w:style w:type="paragraph" w:styleId="ListParagraph">
    <w:name w:val="List Paragraph"/>
    <w:basedOn w:val="Normal"/>
    <w:uiPriority w:val="34"/>
    <w:qFormat/>
    <w:rsid w:val="00614A73"/>
    <w:pPr>
      <w:ind w:left="720"/>
      <w:contextualSpacing/>
    </w:pPr>
  </w:style>
  <w:style w:type="character" w:customStyle="1" w:styleId="Heading1Char">
    <w:name w:val="Heading 1 Char"/>
    <w:basedOn w:val="DefaultParagraphFont"/>
    <w:link w:val="Heading1"/>
    <w:uiPriority w:val="9"/>
    <w:rsid w:val="00F06B40"/>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semiHidden/>
    <w:rsid w:val="00F06B4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1B4FBA"/>
    <w:pPr>
      <w:outlineLvl w:val="9"/>
    </w:pPr>
    <w:rPr>
      <w:lang w:eastAsia="ja-JP"/>
    </w:rPr>
  </w:style>
  <w:style w:type="paragraph" w:styleId="TOC1">
    <w:name w:val="toc 1"/>
    <w:basedOn w:val="Normal"/>
    <w:next w:val="Normal"/>
    <w:autoRedefine/>
    <w:uiPriority w:val="39"/>
    <w:unhideWhenUsed/>
    <w:rsid w:val="001B4FBA"/>
    <w:pPr>
      <w:spacing w:after="100"/>
    </w:pPr>
  </w:style>
  <w:style w:type="character" w:styleId="Hyperlink">
    <w:name w:val="Hyperlink"/>
    <w:basedOn w:val="DefaultParagraphFont"/>
    <w:uiPriority w:val="99"/>
    <w:unhideWhenUsed/>
    <w:rsid w:val="001B4FBA"/>
    <w:rPr>
      <w:color w:val="0000FF" w:themeColor="hyperlink"/>
      <w:u w:val="single"/>
    </w:rPr>
  </w:style>
  <w:style w:type="character" w:customStyle="1" w:styleId="apple-converted-space">
    <w:name w:val="apple-converted-space"/>
    <w:basedOn w:val="DefaultParagraphFont"/>
    <w:rsid w:val="001B2BF6"/>
  </w:style>
  <w:style w:type="character" w:styleId="Strong">
    <w:name w:val="Strong"/>
    <w:basedOn w:val="DefaultParagraphFont"/>
    <w:qFormat/>
    <w:rsid w:val="00C3260F"/>
    <w:rPr>
      <w:b/>
      <w:bCs/>
    </w:rPr>
  </w:style>
  <w:style w:type="character" w:styleId="Emphasis">
    <w:name w:val="Emphasis"/>
    <w:basedOn w:val="DefaultParagraphFont"/>
    <w:uiPriority w:val="20"/>
    <w:qFormat/>
    <w:rsid w:val="00C3260F"/>
    <w:rPr>
      <w:i/>
      <w:iCs/>
    </w:rPr>
  </w:style>
  <w:style w:type="character" w:customStyle="1" w:styleId="Heading3Char">
    <w:name w:val="Heading 3 Char"/>
    <w:basedOn w:val="DefaultParagraphFont"/>
    <w:link w:val="Heading3"/>
    <w:uiPriority w:val="9"/>
    <w:semiHidden/>
    <w:rsid w:val="00347EC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594824">
      <w:bodyDiv w:val="1"/>
      <w:marLeft w:val="0"/>
      <w:marRight w:val="0"/>
      <w:marTop w:val="0"/>
      <w:marBottom w:val="0"/>
      <w:divBdr>
        <w:top w:val="none" w:sz="0" w:space="0" w:color="auto"/>
        <w:left w:val="none" w:sz="0" w:space="0" w:color="auto"/>
        <w:bottom w:val="none" w:sz="0" w:space="0" w:color="auto"/>
        <w:right w:val="none" w:sz="0" w:space="0" w:color="auto"/>
      </w:divBdr>
    </w:div>
    <w:div w:id="116139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D9D8E-F82E-435E-A403-C595A522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11</Pages>
  <Words>2600</Words>
  <Characters>14821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0934363833</Company>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VietNam</dc:creator>
  <cp:lastModifiedBy>huy_ctn</cp:lastModifiedBy>
  <cp:revision>113</cp:revision>
  <cp:lastPrinted>2020-03-13T08:21:00Z</cp:lastPrinted>
  <dcterms:created xsi:type="dcterms:W3CDTF">2016-04-06T05:35:00Z</dcterms:created>
  <dcterms:modified xsi:type="dcterms:W3CDTF">2020-03-13T09:38:00Z</dcterms:modified>
</cp:coreProperties>
</file>