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3FA" w:rsidRDefault="006F13FA" w:rsidP="006F13FA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3 - LỨA TUỔI MẪU GIÁO BÉ 3-4 TUỔI - LỚP </w:t>
      </w:r>
      <w:proofErr w:type="spellStart"/>
      <w:r>
        <w:rPr>
          <w:rFonts w:eastAsia="Times New Roman"/>
          <w:b/>
          <w:bCs/>
          <w:sz w:val="28"/>
          <w:szCs w:val="28"/>
        </w:rPr>
        <w:t>Bé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C5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eastAsia="Times New Roman"/>
          <w:b/>
          <w:bCs/>
          <w:sz w:val="28"/>
          <w:szCs w:val="28"/>
        </w:rPr>
        <w:t>Nh</w:t>
      </w:r>
      <w:r w:rsidRPr="006F13FA">
        <w:rPr>
          <w:rFonts w:eastAsia="Times New Roman"/>
          <w:b/>
          <w:bCs/>
          <w:sz w:val="28"/>
          <w:szCs w:val="28"/>
        </w:rPr>
        <w:t>ư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Qu</w:t>
      </w:r>
      <w:r w:rsidRPr="006F13FA">
        <w:rPr>
          <w:rFonts w:eastAsia="Times New Roman"/>
          <w:b/>
          <w:bCs/>
          <w:sz w:val="28"/>
          <w:szCs w:val="28"/>
        </w:rPr>
        <w:t>ỳnh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– Thu Hi</w:t>
      </w:r>
      <w:r w:rsidRPr="006F13FA">
        <w:rPr>
          <w:rFonts w:eastAsia="Times New Roman"/>
          <w:b/>
          <w:bCs/>
          <w:sz w:val="28"/>
          <w:szCs w:val="28"/>
        </w:rPr>
        <w:t>ền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1237"/>
        <w:gridCol w:w="334"/>
        <w:gridCol w:w="1397"/>
        <w:gridCol w:w="1397"/>
        <w:gridCol w:w="1397"/>
        <w:gridCol w:w="1397"/>
        <w:gridCol w:w="1397"/>
        <w:gridCol w:w="834"/>
      </w:tblGrid>
      <w:tr w:rsidR="006F13FA" w:rsidTr="006F13FA"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FA" w:rsidRDefault="006F13FA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Thời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gian</w:t>
            </w:r>
            <w:proofErr w:type="spellEnd"/>
            <w:r>
              <w:rPr>
                <w:rFonts w:eastAsia="Times New Roman"/>
                <w:b/>
                <w:bCs/>
              </w:rPr>
              <w:t>/</w:t>
            </w:r>
            <w:proofErr w:type="spellStart"/>
            <w:r>
              <w:rPr>
                <w:rFonts w:eastAsia="Times New Roman"/>
                <w:b/>
                <w:bCs/>
              </w:rPr>
              <w:t>hoạt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động</w:t>
            </w:r>
            <w:proofErr w:type="spellEnd"/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3FA" w:rsidRDefault="006F13FA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28/02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04/03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3FA" w:rsidRDefault="006F13FA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07/03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11/03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3FA" w:rsidRDefault="006F13FA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14/03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18/03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3FA" w:rsidRDefault="006F13FA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21/03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25/03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3FA" w:rsidRDefault="006F13FA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5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28/03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01/04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FA" w:rsidRDefault="006F13FA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6F13FA" w:rsidTr="006F13F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FA" w:rsidRDefault="006F13FA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FA" w:rsidRDefault="006F13FA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in;height:18pt" o:ole="">
                  <v:imagedata r:id="rId4" o:title=""/>
                </v:shape>
                <w:control r:id="rId5" w:name="DefaultOcxName" w:shapeid="_x0000_i1042"/>
              </w:objec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FA" w:rsidRDefault="006F13FA">
            <w:pPr>
              <w:rPr>
                <w:rFonts w:eastAsiaTheme="minorHAnsi" w:cstheme="minorBidi"/>
                <w:sz w:val="28"/>
                <w:szCs w:val="22"/>
              </w:rPr>
            </w:pPr>
          </w:p>
        </w:tc>
      </w:tr>
      <w:tr w:rsidR="006F13FA" w:rsidTr="006F13F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FA" w:rsidRDefault="006F13FA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13FA" w:rsidRDefault="006F13FA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6F13FA" w:rsidRDefault="006F13FA">
            <w:r>
              <w:rPr>
                <w:rStyle w:val="plan-content-pre1"/>
              </w:rPr>
              <w:t>*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tuyến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phần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mềm</w:t>
            </w:r>
            <w:proofErr w:type="spellEnd"/>
            <w:r>
              <w:rPr>
                <w:rStyle w:val="plan-content-pre1"/>
              </w:rPr>
              <w:t xml:space="preserve"> room: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(MT23)</w:t>
            </w:r>
            <w:r>
              <w:rPr>
                <w:rStyle w:val="plan-content-pre1"/>
              </w:rPr>
              <w:t xml:space="preserve"> </w:t>
            </w:r>
          </w:p>
          <w:p w:rsidR="006F13FA" w:rsidRDefault="006F13FA">
            <w:pPr>
              <w:rPr>
                <w:rFonts w:eastAsia="Times New Roman"/>
              </w:rPr>
            </w:pPr>
          </w:p>
          <w:p w:rsidR="006F13FA" w:rsidRDefault="006F13FA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6F13FA" w:rsidRDefault="006F13FA"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 (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ao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bế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giếng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hố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vôi</w:t>
            </w:r>
            <w:proofErr w:type="spellEnd"/>
            <w:r>
              <w:rPr>
                <w:rStyle w:val="plan-content-pre1"/>
              </w:rPr>
              <w:t xml:space="preserve">...)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(MT16)</w:t>
            </w:r>
            <w:r>
              <w:rPr>
                <w:rStyle w:val="plan-content-pre1"/>
              </w:rPr>
              <w:t xml:space="preserve"> </w:t>
            </w:r>
          </w:p>
          <w:p w:rsidR="006F13FA" w:rsidRDefault="006F13FA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 id="_x0000_i1041" type="#_x0000_t75" style="width:1in;height:18pt" o:ole="">
                  <v:imagedata r:id="rId6" o:title=""/>
                </v:shape>
                <w:control r:id="rId7" w:name="DefaultOcxName1" w:shapeid="_x0000_i1041"/>
              </w:objec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FA" w:rsidRDefault="006F13F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MT16</w:t>
            </w:r>
          </w:p>
        </w:tc>
      </w:tr>
      <w:tr w:rsidR="006F13FA" w:rsidTr="006F13F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FA" w:rsidRDefault="006F13FA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FA" w:rsidRDefault="006F13F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3FA" w:rsidRDefault="006F13FA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6F13FA" w:rsidRDefault="006F13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Style w:val="plan-content-pre1"/>
                <w:rFonts w:eastAsia="Times New Roman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ngắn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3FA" w:rsidRDefault="006F13FA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6F13FA" w:rsidRDefault="006F13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Style w:val="plan-content-pre1"/>
                <w:rFonts w:eastAsia="Times New Roman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4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 xml:space="preserve">(BT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16)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3FA" w:rsidRDefault="006F13FA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6F13FA" w:rsidRDefault="006F13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Style w:val="plan-content-pre1"/>
                <w:rFonts w:eastAsia="Times New Roman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tắc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3FA" w:rsidRDefault="006F13FA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6F13FA" w:rsidRDefault="006F13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Style w:val="plan-content-pre1"/>
                <w:rFonts w:eastAsia="Times New Roman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5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 xml:space="preserve">( 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14)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3FA" w:rsidRDefault="006F13FA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6F13FA" w:rsidRDefault="006F13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Style w:val="plan-content-pre1"/>
                <w:rFonts w:eastAsia="Times New Roman"/>
              </w:rPr>
              <w:br/>
              <w:t xml:space="preserve">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5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FA" w:rsidRDefault="006F13F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MT82</w:t>
            </w:r>
          </w:p>
        </w:tc>
      </w:tr>
      <w:tr w:rsidR="006F13FA" w:rsidTr="006F13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3FA" w:rsidRDefault="006F13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FA" w:rsidRDefault="006F13F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3FA" w:rsidRDefault="006F13FA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6F13FA" w:rsidRDefault="006F13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Style w:val="plan-content-pre1"/>
                <w:rFonts w:eastAsia="Times New Roman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ca</w:t>
            </w:r>
            <w:r>
              <w:rPr>
                <w:rStyle w:val="plan-content-pre1"/>
                <w:rFonts w:eastAsia="Times New Roman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3FA" w:rsidRDefault="006F13FA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6F13FA" w:rsidRDefault="006F13FA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Lời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8/3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>
              <w:rPr>
                <w:rStyle w:val="plan-content-pre1"/>
                <w:rFonts w:eastAsia="Times New Roman"/>
              </w:rPr>
              <w:t>Phương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Trinh)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3FA" w:rsidRDefault="006F13FA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6F13FA" w:rsidRDefault="006F13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Style w:val="plan-content-pre1"/>
                <w:rFonts w:eastAsia="Times New Roman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đạp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phố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3FA" w:rsidRDefault="006F13FA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6F13FA" w:rsidRDefault="006F13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Style w:val="plan-content-pre1"/>
                <w:rFonts w:eastAsia="Times New Roman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tàu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Nguyên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3FA" w:rsidRDefault="006F13FA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6F13FA" w:rsidRDefault="006F13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Style w:val="plan-content-pre1"/>
                <w:rFonts w:eastAsia="Times New Roman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3FA" w:rsidRDefault="006F13FA">
            <w:pPr>
              <w:rPr>
                <w:rFonts w:eastAsia="Times New Roman"/>
              </w:rPr>
            </w:pPr>
          </w:p>
        </w:tc>
      </w:tr>
      <w:tr w:rsidR="006F13FA" w:rsidTr="006F13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3FA" w:rsidRDefault="006F13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FA" w:rsidRDefault="006F13F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3FA" w:rsidRDefault="006F13FA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6F13FA" w:rsidRDefault="006F13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Style w:val="plan-content-pre1"/>
                <w:rFonts w:eastAsia="Times New Roman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PTGT </w:t>
            </w:r>
            <w:proofErr w:type="spellStart"/>
            <w:r>
              <w:rPr>
                <w:rStyle w:val="plan-content-pre1"/>
                <w:rFonts w:eastAsia="Times New Roman"/>
              </w:rPr>
              <w:t>mà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3FA" w:rsidRDefault="006F13FA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6F13FA" w:rsidRDefault="006F13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Style w:val="plan-content-pre1"/>
                <w:rFonts w:eastAsia="Times New Roman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Quốc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8/3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3FA" w:rsidRDefault="006F13FA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6F13FA" w:rsidRDefault="006F13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Style w:val="plan-content-pre1"/>
                <w:rFonts w:eastAsia="Times New Roman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PTGT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 xml:space="preserve">( 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6)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3FA" w:rsidRDefault="006F13FA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6F13FA" w:rsidRDefault="006F13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PTGT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3FA" w:rsidRDefault="006F13FA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6F13FA" w:rsidRDefault="006F13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Style w:val="plan-content-pre1"/>
                <w:rFonts w:eastAsia="Times New Roman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ATGT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3FA" w:rsidRDefault="006F13FA">
            <w:pPr>
              <w:rPr>
                <w:rFonts w:eastAsia="Times New Roman"/>
              </w:rPr>
            </w:pPr>
          </w:p>
        </w:tc>
      </w:tr>
      <w:tr w:rsidR="006F13FA" w:rsidTr="006F13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3FA" w:rsidRDefault="006F13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FA" w:rsidRDefault="006F13F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3FA" w:rsidRDefault="006F13FA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6F13FA" w:rsidRDefault="006F13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Style w:val="plan-content-pre1"/>
                <w:rFonts w:eastAsia="Times New Roman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PTGT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3FA" w:rsidRDefault="006F13FA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6F13FA" w:rsidRDefault="006F13FA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thiệp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8/3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3FA" w:rsidRDefault="006F13FA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6F13FA" w:rsidRDefault="006F13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Style w:val="plan-content-pre1"/>
                <w:rFonts w:eastAsia="Times New Roman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chấm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mờ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chiếc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đạp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3FA" w:rsidRDefault="006F13FA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6F13FA" w:rsidRDefault="006F13FA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thuyền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3FA" w:rsidRDefault="006F13FA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6F13FA" w:rsidRDefault="006F13FA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3FA" w:rsidRDefault="006F13FA">
            <w:pPr>
              <w:rPr>
                <w:rFonts w:eastAsia="Times New Roman"/>
              </w:rPr>
            </w:pPr>
          </w:p>
        </w:tc>
      </w:tr>
      <w:tr w:rsidR="006F13FA" w:rsidTr="006F13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3FA" w:rsidRDefault="006F13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FA" w:rsidRDefault="006F13F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3FA" w:rsidRDefault="006F13FA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6F13FA" w:rsidRDefault="006F13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TDGH</w:t>
            </w:r>
            <w:r>
              <w:rPr>
                <w:rStyle w:val="plan-content-pre1"/>
                <w:rFonts w:eastAsia="Times New Roman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đứng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15m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3FA" w:rsidRDefault="006F13FA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6F13FA" w:rsidRDefault="006F13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GDAN</w:t>
            </w:r>
            <w:r>
              <w:rPr>
                <w:rStyle w:val="plan-content-pre1"/>
                <w:rFonts w:eastAsia="Times New Roman"/>
              </w:rPr>
              <w:br/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Bông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mừng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Trần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Duyên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Style w:val="plan-content-pre1"/>
                <w:rFonts w:eastAsia="Times New Roman"/>
              </w:rPr>
              <w:br/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3FA" w:rsidRDefault="006F13FA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6F13FA" w:rsidRDefault="006F13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TDGH</w:t>
            </w:r>
            <w:r>
              <w:rPr>
                <w:rStyle w:val="plan-content-pre1"/>
                <w:rFonts w:eastAsia="Times New Roman"/>
              </w:rPr>
              <w:br/>
              <w:t xml:space="preserve">Tung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- TC :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3FA" w:rsidRDefault="006F13FA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6F13FA" w:rsidRDefault="006F13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GDAN</w:t>
            </w:r>
            <w:r>
              <w:rPr>
                <w:rStyle w:val="plan-content-pre1"/>
                <w:rFonts w:eastAsia="Times New Roman"/>
              </w:rPr>
              <w:br/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tàu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Mộng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Lân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Style w:val="plan-content-pre1"/>
                <w:rFonts w:eastAsia="Times New Roman"/>
              </w:rPr>
              <w:br/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Tàu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ga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Bùi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13FA" w:rsidRDefault="006F13FA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6F13FA" w:rsidRDefault="006F13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TDGH</w:t>
            </w:r>
            <w:r>
              <w:rPr>
                <w:rStyle w:val="plan-content-pre1"/>
                <w:rFonts w:eastAsia="Times New Roman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15m</w:t>
            </w:r>
            <w:r>
              <w:rPr>
                <w:rStyle w:val="plan-content-pre1"/>
                <w:rFonts w:eastAsia="Times New Roman"/>
              </w:rPr>
              <w:br/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3FA" w:rsidRDefault="006F13FA">
            <w:pPr>
              <w:rPr>
                <w:rFonts w:eastAsia="Times New Roman"/>
              </w:rPr>
            </w:pPr>
          </w:p>
        </w:tc>
      </w:tr>
      <w:tr w:rsidR="006F13FA" w:rsidTr="006F13F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FA" w:rsidRDefault="006F13FA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FA" w:rsidRDefault="006F13FA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6F13FA" w:rsidRDefault="006F13FA">
            <w:r>
              <w:rPr>
                <w:rStyle w:val="plan-content-pre1"/>
              </w:rPr>
              <w:t xml:space="preserve">- QS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</w:t>
            </w:r>
            <w:proofErr w:type="spellStart"/>
            <w:r>
              <w:rPr>
                <w:rStyle w:val="plan-content-pre1"/>
              </w:rPr>
              <w:t>vuờn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(MT18)</w:t>
            </w:r>
            <w:r>
              <w:rPr>
                <w:rStyle w:val="plan-content-pre1"/>
              </w:rPr>
              <w:t xml:space="preserve"> </w:t>
            </w:r>
          </w:p>
          <w:p w:rsidR="006F13FA" w:rsidRDefault="006F13FA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 id="_x0000_i1040" type="#_x0000_t75" style="width:1in;height:18pt" o:ole="">
                  <v:imagedata r:id="rId8" o:title=""/>
                </v:shape>
                <w:control r:id="rId9" w:name="DefaultOcxName2" w:shapeid="_x0000_i1040"/>
              </w:objec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FA" w:rsidRDefault="006F13F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MT18</w:t>
            </w:r>
          </w:p>
        </w:tc>
      </w:tr>
      <w:tr w:rsidR="006F13FA" w:rsidTr="006F13F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FA" w:rsidRDefault="006F13FA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FA" w:rsidRDefault="006F13FA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chơi</w:t>
            </w:r>
            <w:proofErr w:type="spellEnd"/>
            <w:r>
              <w:rPr>
                <w:b/>
                <w:bCs/>
              </w:rPr>
              <w:t>:</w:t>
            </w:r>
          </w:p>
          <w:p w:rsidR="006F13FA" w:rsidRDefault="006F13FA">
            <w:r>
              <w:rPr>
                <w:rStyle w:val="plan-content-pre1"/>
              </w:rPr>
              <w:t>-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cuộc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khéo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lọ</w:t>
            </w:r>
            <w:proofErr w:type="spellEnd"/>
            <w:r>
              <w:rPr>
                <w:rStyle w:val="plan-content-pre1"/>
              </w:rPr>
              <w:t>....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hót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rác</w:t>
            </w:r>
            <w:proofErr w:type="spellEnd"/>
            <w:r>
              <w:rPr>
                <w:rStyle w:val="plan-content-pre1"/>
              </w:rPr>
              <w:t xml:space="preserve"> ( Mt 71)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  <w:b/>
                <w:bCs/>
                <w:color w:val="337AB7"/>
              </w:rPr>
              <w:t>(MT71)</w:t>
            </w:r>
            <w:r>
              <w:rPr>
                <w:rStyle w:val="plan-content-pre1"/>
              </w:rPr>
              <w:t xml:space="preserve"> </w:t>
            </w:r>
          </w:p>
          <w:p w:rsidR="006F13FA" w:rsidRDefault="006F13FA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 id="_x0000_i1039" type="#_x0000_t75" style="width:1in;height:18pt" o:ole="">
                  <v:imagedata r:id="rId10" o:title=""/>
                </v:shape>
                <w:control r:id="rId11" w:name="DefaultOcxName3" w:shapeid="_x0000_i1039"/>
              </w:objec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FA" w:rsidRDefault="006F13F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MT71</w:t>
            </w:r>
          </w:p>
        </w:tc>
      </w:tr>
      <w:tr w:rsidR="006F13FA" w:rsidTr="006F13F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FA" w:rsidRDefault="006F13FA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FA" w:rsidRDefault="006F13FA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ăn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ngủ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nhân</w:t>
            </w:r>
            <w:proofErr w:type="spellEnd"/>
            <w:r>
              <w:rPr>
                <w:b/>
                <w:bCs/>
              </w:rPr>
              <w:t>:</w:t>
            </w:r>
          </w:p>
          <w:p w:rsidR="006F13FA" w:rsidRDefault="006F13FA"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ngắn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chỗ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. </w:t>
            </w:r>
            <w:r>
              <w:rPr>
                <w:rStyle w:val="plan-content-pre1"/>
                <w:b/>
                <w:bCs/>
                <w:color w:val="337AB7"/>
              </w:rPr>
              <w:t>(MT13)</w:t>
            </w:r>
            <w:r>
              <w:rPr>
                <w:rStyle w:val="plan-content-pre1"/>
              </w:rPr>
              <w:t xml:space="preserve"> </w:t>
            </w:r>
          </w:p>
          <w:p w:rsidR="006F13FA" w:rsidRDefault="006F13FA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 id="_x0000_i1038" type="#_x0000_t75" style="width:1in;height:18pt" o:ole="">
                  <v:imagedata r:id="rId12" o:title=""/>
                </v:shape>
                <w:control r:id="rId13" w:name="DefaultOcxName4" w:shapeid="_x0000_i1038"/>
              </w:objec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FA" w:rsidRDefault="006F13F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MT13</w:t>
            </w:r>
          </w:p>
        </w:tc>
      </w:tr>
      <w:tr w:rsidR="006F13FA" w:rsidTr="006F13F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FA" w:rsidRDefault="006F13FA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13FA" w:rsidRDefault="006F13FA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6F13FA" w:rsidRDefault="006F13FA">
            <w:r>
              <w:rPr>
                <w:rStyle w:val="plan-content-pre1"/>
              </w:rPr>
              <w:t xml:space="preserve">BTT SÔ 14 :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phạm</w:t>
            </w:r>
            <w:proofErr w:type="spellEnd"/>
            <w:r>
              <w:rPr>
                <w:rStyle w:val="plan-content-pre1"/>
              </w:rPr>
              <w:t xml:space="preserve"> vi 5 </w:t>
            </w:r>
            <w:r>
              <w:rPr>
                <w:rStyle w:val="plan-content-pre1"/>
                <w:b/>
                <w:bCs/>
                <w:color w:val="337AB7"/>
              </w:rPr>
              <w:t>(MT27)</w:t>
            </w:r>
            <w:r>
              <w:rPr>
                <w:rStyle w:val="plan-content-pre1"/>
              </w:rPr>
              <w:t xml:space="preserve"> </w:t>
            </w:r>
          </w:p>
          <w:p w:rsidR="006F13FA" w:rsidRDefault="006F13FA">
            <w:pPr>
              <w:rPr>
                <w:rFonts w:eastAsia="Times New Roman"/>
              </w:rPr>
            </w:pPr>
          </w:p>
          <w:p w:rsidR="006F13FA" w:rsidRDefault="006F13FA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6F13FA" w:rsidRDefault="006F13FA">
            <w:proofErr w:type="spellStart"/>
            <w:r>
              <w:rPr>
                <w:rStyle w:val="plan-content-pre1"/>
              </w:rPr>
              <w:t>Sắp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PTGT </w:t>
            </w:r>
            <w:proofErr w:type="spellStart"/>
            <w:r>
              <w:rPr>
                <w:rStyle w:val="plan-content-pre1"/>
              </w:rPr>
              <w:t>tương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ứng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(MT22)</w:t>
            </w:r>
            <w:r>
              <w:rPr>
                <w:rStyle w:val="plan-content-pre1"/>
              </w:rPr>
              <w:t xml:space="preserve"> </w:t>
            </w:r>
          </w:p>
          <w:p w:rsidR="006F13FA" w:rsidRDefault="006F13FA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 id="_x0000_i1037" type="#_x0000_t75" style="width:1in;height:18pt" o:ole="">
                  <v:imagedata r:id="rId14" o:title=""/>
                </v:shape>
                <w:control r:id="rId15" w:name="DefaultOcxName5" w:shapeid="_x0000_i1037"/>
              </w:objec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FA" w:rsidRDefault="006F13F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MT22</w:t>
            </w:r>
          </w:p>
        </w:tc>
      </w:tr>
      <w:tr w:rsidR="006F13FA" w:rsidTr="006F13F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FA" w:rsidRDefault="006F13FA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FA" w:rsidRDefault="006F13F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Phương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thông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biết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FA" w:rsidRDefault="006F13FA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Mừng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ngày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quốc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tế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Phụ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Nữ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FA" w:rsidRDefault="006F13F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Các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phương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thông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bộ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FA" w:rsidRDefault="006F13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PTGT </w:t>
            </w:r>
            <w:proofErr w:type="spellStart"/>
            <w:r>
              <w:rPr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sắt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hàng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không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FA" w:rsidRDefault="006F13F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tìm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hiểu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luật</w:t>
            </w:r>
            <w:proofErr w:type="spellEnd"/>
            <w:r>
              <w:rPr>
                <w:rFonts w:eastAsia="Times New Roman"/>
              </w:rPr>
              <w:t xml:space="preserve"> ATGT </w:t>
            </w:r>
            <w:proofErr w:type="spellStart"/>
            <w:r>
              <w:rPr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bộ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FA" w:rsidRDefault="006F13FA">
            <w:pPr>
              <w:rPr>
                <w:rFonts w:eastAsiaTheme="minorHAnsi" w:cstheme="minorBidi"/>
                <w:sz w:val="28"/>
                <w:szCs w:val="22"/>
              </w:rPr>
            </w:pPr>
          </w:p>
        </w:tc>
      </w:tr>
      <w:tr w:rsidR="006F13FA" w:rsidTr="006F13F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3FA" w:rsidRDefault="006F13FA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13FA" w:rsidRDefault="006F13FA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6F13FA" w:rsidRDefault="006F13FA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6F13FA" w:rsidRDefault="006F13FA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6F13FA" w:rsidRDefault="006F13FA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6F13FA" w:rsidRDefault="006F13FA">
            <w:pPr>
              <w:rPr>
                <w:rFonts w:eastAsia="Times New Roman"/>
              </w:rPr>
            </w:pPr>
          </w:p>
          <w:p w:rsidR="006F13FA" w:rsidRDefault="006F13FA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6F13FA" w:rsidRDefault="006F13FA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6F13FA" w:rsidRDefault="006F13FA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6F13FA" w:rsidRDefault="006F13FA">
            <w:pPr>
              <w:pStyle w:val="line-dots"/>
              <w:spacing w:before="0" w:beforeAutospacing="0" w:after="0" w:afterAutospacing="0"/>
            </w:pPr>
            <w:r>
              <w:t> </w:t>
            </w:r>
          </w:p>
        </w:tc>
      </w:tr>
    </w:tbl>
    <w:p w:rsidR="006F13FA" w:rsidRDefault="006F13FA" w:rsidP="006F13FA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2F7309" w:rsidRDefault="006F13FA"/>
    <w:sectPr w:rsidR="002F7309" w:rsidSect="00E77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13FA"/>
    <w:rsid w:val="005A131C"/>
    <w:rsid w:val="006F13FA"/>
    <w:rsid w:val="00815AE3"/>
    <w:rsid w:val="00E7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3FA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6F13F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F13FA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F13FA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uiPriority w:val="99"/>
    <w:semiHidden/>
    <w:rsid w:val="006F13FA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uiPriority w:val="99"/>
    <w:semiHidden/>
    <w:rsid w:val="006F13FA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6F13FA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6F13FA"/>
  </w:style>
  <w:style w:type="character" w:styleId="Strong">
    <w:name w:val="Strong"/>
    <w:basedOn w:val="DefaultParagraphFont"/>
    <w:uiPriority w:val="22"/>
    <w:qFormat/>
    <w:rsid w:val="006F13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2734</Characters>
  <Application>Microsoft Office Word</Application>
  <DocSecurity>0</DocSecurity>
  <Lines>22</Lines>
  <Paragraphs>6</Paragraphs>
  <ScaleCrop>false</ScaleCrop>
  <Company>Grizli777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Quang Anh</dc:creator>
  <cp:lastModifiedBy>Quang Anh</cp:lastModifiedBy>
  <cp:revision>1</cp:revision>
  <dcterms:created xsi:type="dcterms:W3CDTF">2022-03-01T15:41:00Z</dcterms:created>
  <dcterms:modified xsi:type="dcterms:W3CDTF">2022-03-01T15:42:00Z</dcterms:modified>
</cp:coreProperties>
</file>