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4" w:type="dxa"/>
        <w:tblInd w:w="-450" w:type="dxa"/>
        <w:tblLook w:val="04A0" w:firstRow="1" w:lastRow="0" w:firstColumn="1" w:lastColumn="0" w:noHBand="0" w:noVBand="1"/>
      </w:tblPr>
      <w:tblGrid>
        <w:gridCol w:w="887"/>
        <w:gridCol w:w="721"/>
        <w:gridCol w:w="595"/>
        <w:gridCol w:w="791"/>
        <w:gridCol w:w="43"/>
        <w:gridCol w:w="1729"/>
        <w:gridCol w:w="5134"/>
        <w:gridCol w:w="616"/>
        <w:gridCol w:w="226"/>
        <w:gridCol w:w="364"/>
        <w:gridCol w:w="12"/>
        <w:gridCol w:w="6"/>
      </w:tblGrid>
      <w:tr w:rsidR="008D3D38" w:rsidRPr="00447C4C" w14:paraId="3B7716CA" w14:textId="77777777" w:rsidTr="005015F2">
        <w:trPr>
          <w:gridAfter w:val="1"/>
          <w:wAfter w:w="6" w:type="dxa"/>
          <w:trHeight w:val="278"/>
        </w:trPr>
        <w:tc>
          <w:tcPr>
            <w:tcW w:w="11118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18E0DC" w14:textId="77777777" w:rsidR="008D3D38" w:rsidRPr="00447C4C" w:rsidRDefault="008D3D38" w:rsidP="005015F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color w:val="000000"/>
                <w:sz w:val="30"/>
                <w:lang w:val="pt-BR"/>
              </w:rPr>
              <w:br w:type="page"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D3D38" w:rsidRPr="00447C4C" w14:paraId="22C9C36A" w14:textId="77777777" w:rsidTr="005015F2">
        <w:trPr>
          <w:gridAfter w:val="1"/>
          <w:wAfter w:w="6" w:type="dxa"/>
          <w:trHeight w:val="41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2B20611" w14:textId="77777777" w:rsidR="008D3D38" w:rsidRPr="006971F0" w:rsidRDefault="008D3D38" w:rsidP="005015F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val="en-US" w:eastAsia="en-US"/>
              </w:rPr>
            </w:pPr>
            <w:r w:rsidRPr="00D420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HỌC KÌ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D5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8D3D38" w:rsidRPr="00447C4C" w14:paraId="7C061CAE" w14:textId="77777777" w:rsidTr="005015F2">
        <w:trPr>
          <w:gridAfter w:val="1"/>
          <w:wAfter w:w="6" w:type="dxa"/>
          <w:trHeight w:val="263"/>
        </w:trPr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15A870F" w14:textId="77777777" w:rsidR="008D3D38" w:rsidRPr="001F0AAD" w:rsidRDefault="008D3D38" w:rsidP="005015F2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8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C2436" w14:textId="77777777" w:rsidR="008D3D38" w:rsidRPr="00447C4C" w:rsidRDefault="008D3D38" w:rsidP="005015F2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13/2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gày: 17/2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23</w:t>
            </w:r>
          </w:p>
        </w:tc>
      </w:tr>
      <w:tr w:rsidR="008D3D38" w:rsidRPr="00447C4C" w14:paraId="0214243B" w14:textId="77777777" w:rsidTr="005015F2">
        <w:trPr>
          <w:gridAfter w:val="2"/>
          <w:wAfter w:w="18" w:type="dxa"/>
          <w:trHeight w:val="312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32A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850CB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2781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CB4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AE4" w14:textId="77777777" w:rsidR="008D3D38" w:rsidRPr="009E7B5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AD5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8D3D38" w:rsidRPr="00447C4C" w14:paraId="7ECC3E43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9D6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13/2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A9A4E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2802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926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FE79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5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5EFA" w14:textId="77777777" w:rsidR="008D3D38" w:rsidRPr="00474C80" w:rsidRDefault="008D3D38" w:rsidP="008D3D38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Tuyên truyền phòng chống bệnh theo mùa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9E8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5E38F868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D8A65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E7B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C663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87A0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DFCA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513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0619FA" w14:textId="77777777" w:rsidR="008D3D38" w:rsidRPr="00474C80" w:rsidRDefault="008D3D38" w:rsidP="005015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Bài đ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  <w:r w:rsidRPr="00474C8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:</w:t>
            </w: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 xml:space="preserve">Làng em. </w:t>
            </w:r>
          </w:p>
          <w:p w14:paraId="141F849C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LT về từ có nghĩa trái ngược nhau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00A8" w14:textId="77777777" w:rsidR="008D3D38" w:rsidRPr="00284C13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5431FFB0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EA3A5" w14:textId="77777777" w:rsidR="008D3D38" w:rsidRPr="00284C13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C011" w14:textId="77777777" w:rsidR="008D3D38" w:rsidRPr="00284C13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1ED2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458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A483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513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0637" w14:textId="77777777" w:rsidR="008D3D38" w:rsidRPr="00474C80" w:rsidRDefault="008D3D38" w:rsidP="0050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308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22E9AF17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AEFD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F1E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E05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96F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4DE3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DF8C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Làm tròn số đến hàng chục, hàng trăm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CEC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26A5257D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D66D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501F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500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DFB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A03C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0A70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Review &amp; Practice 1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796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25C8A236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EC8D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A349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D4A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E54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A4E3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5576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Bài 7: Em khám phá bản thân</w:t>
            </w: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3DC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7C935B89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91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D51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703D" w14:textId="77777777" w:rsidR="008D3D38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9666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9069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DF50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F1B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1F2A7630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75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14/2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59FF7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FCD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47A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B392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B7D7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Bài viết 2: 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(Nhớ -viết) Sông quê…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77B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71A9CC4C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D1D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62F2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A8D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328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002B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4205" w14:textId="77777777" w:rsidR="008D3D38" w:rsidRPr="00474C80" w:rsidRDefault="008D3D38" w:rsidP="005015F2">
            <w:pPr>
              <w:ind w:hanging="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Thường thức Âm nhạc: Giới thiệu đàn Vi – ô – lông</w:t>
            </w: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8FD6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681BD1A3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6B5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63B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AC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8716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4C2D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5DD8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"/>
              </w:rPr>
              <w:t>Làm tròn số đến hàng nghìn, hàng chục nghìn (T1)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1F4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02B95E6B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65B2B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4B4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CC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B9B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96BE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 nghệ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CDB21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bCs/>
                <w:sz w:val="24"/>
                <w:szCs w:val="24"/>
              </w:rPr>
              <w:t>Bài 7: Làm đồ dung học tập</w:t>
            </w:r>
            <w:r w:rsidRPr="00474C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4E3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448B9AC0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E3B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96FFA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2C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4B4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0970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BFF6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Ôn tập chủ đề Thực vật và động vật</w:t>
            </w: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3BF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4A8622DA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8DFE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25B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7CA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01E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6A22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802D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38C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726A16EA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E901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7CBE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5366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9BE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E820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CEE5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22: Cảnh đẹp quê hương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F4A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7D77AE86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432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15/2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3CF4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8E6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89B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3294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Song ngữ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56B1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B8F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69D9710B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3FDD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04CA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47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1413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1DDB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2543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Unit 5: Sports &amp; hobbies – Review &amp; Practice </w:t>
            </w: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58D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3D50EE01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A8A2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2F7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45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670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814F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513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7569" w14:textId="77777777" w:rsidR="008D3D38" w:rsidRPr="00474C80" w:rsidRDefault="008D3D38" w:rsidP="005015F2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C8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 đọc 4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 xml:space="preserve"> Phép mầu trên sa mạc. </w:t>
            </w:r>
          </w:p>
          <w:p w14:paraId="32112273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Câu hỏi Bằng gì? MRVT về nông thôn.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5F6E" w14:textId="77777777" w:rsidR="008D3D38" w:rsidRPr="00B9594B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55C71E22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7D8B" w14:textId="77777777" w:rsidR="008D3D38" w:rsidRPr="00B9594B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2DE3" w14:textId="77777777" w:rsidR="008D3D38" w:rsidRPr="00B9594B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48F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DE7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2D4F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5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2FF9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627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135A8E98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F35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1232A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4C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25F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1147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B280" w14:textId="537F5259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 xml:space="preserve">Bài 5: Tại chỗ tung bóng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tay và bắt bóng hai tay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ACF2" w14:textId="2330135D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Bóng, còi</w:t>
            </w:r>
          </w:p>
        </w:tc>
      </w:tr>
      <w:tr w:rsidR="008D3D38" w:rsidRPr="00447C4C" w14:paraId="30C78EEE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060F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20B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562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224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179F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 thuật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0514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color w:val="000000"/>
                <w:sz w:val="24"/>
                <w:szCs w:val="24"/>
              </w:rPr>
              <w:t>Bài 3: Ống đựng hút tiện dụng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B3B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483228C7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FD3A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7FD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EE6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182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2B52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D2BD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"/>
              </w:rPr>
              <w:t>Làm tròn số đến hàng nghìn, hàng chục nghìn (T2)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705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53C21C15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C5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16/2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D8DB7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90F2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3B2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0E14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24A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1.1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8F5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43F8FF7C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3309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F34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D0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796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0BEF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B8A6" w14:textId="5EED48F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 xml:space="preserve">Bài 5: Tại chỗ tung bóng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 xml:space="preserve"> tay và bắt bóng hai tay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9690" w14:textId="0D15B5E0" w:rsidR="008D3D38" w:rsidRPr="00447C4C" w:rsidRDefault="008D3D38" w:rsidP="008D3D3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Bóng, còi</w:t>
            </w:r>
          </w:p>
        </w:tc>
      </w:tr>
      <w:tr w:rsidR="008D3D38" w:rsidRPr="00447C4C" w14:paraId="601675B7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048D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5A29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8E9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28F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7E56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B2D0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4C80">
              <w:rPr>
                <w:rFonts w:ascii="Times New Roman" w:hAnsi="Times New Roman"/>
                <w:i/>
                <w:iCs/>
                <w:sz w:val="24"/>
                <w:szCs w:val="24"/>
              </w:rPr>
              <w:t>Nghe-k</w:t>
            </w:r>
            <w:r w:rsidRPr="00474C8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ể</w:t>
            </w:r>
            <w:r w:rsidRPr="00474C80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 xml:space="preserve"> Kho báu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9BE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0A36765E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C42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BE5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36D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07B0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B126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B9D9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"/>
              </w:rPr>
              <w:t>Luyện tập chung (T1)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98C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2D3FEB7E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9B7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4CBC0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4737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C0E0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3E8D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4D4A" w14:textId="77777777" w:rsidR="008D3D38" w:rsidRPr="00474C80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nl-NL"/>
              </w:rPr>
              <w:t>Bài 15: Cơ quan tiêu hóa (T1)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CDD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3BF1F529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A00F4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701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AF9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1B3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0FFE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60E6" w14:textId="77777777" w:rsidR="008D3D38" w:rsidRPr="00474C80" w:rsidRDefault="008D3D38" w:rsidP="005015F2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shd w:val="clear" w:color="auto" w:fill="FFFFFF"/>
              </w:rPr>
            </w:pPr>
            <w:r w:rsidRPr="00474C80">
              <w:rPr>
                <w:color w:val="000000"/>
              </w:rPr>
              <w:t>Đọc sách</w:t>
            </w:r>
            <w:r w:rsidRPr="00474C80">
              <w:rPr>
                <w:rFonts w:eastAsia="Arial"/>
              </w:rPr>
              <w:t xml:space="preserve"> </w:t>
            </w:r>
            <w:r w:rsidRPr="00474C80">
              <w:rPr>
                <w:rFonts w:eastAsia="Arial"/>
                <w:lang w:val="vi-VN"/>
              </w:rPr>
              <w:t xml:space="preserve">Giới thiệu &amp; đọc sách: </w:t>
            </w:r>
            <w:r w:rsidRPr="00474C80">
              <w:rPr>
                <w:b/>
                <w:i/>
                <w:lang w:val="vi-VN"/>
              </w:rPr>
              <w:t>“</w:t>
            </w:r>
            <w:r w:rsidRPr="00474C80">
              <w:rPr>
                <w:b/>
                <w:bCs/>
                <w:i/>
                <w:shd w:val="clear" w:color="auto" w:fill="FFFFFF"/>
                <w:lang w:val="vi-VN"/>
              </w:rPr>
              <w:t xml:space="preserve">Những bí mật kỳ diệu </w:t>
            </w:r>
            <w:r w:rsidRPr="00474C80">
              <w:rPr>
                <w:b/>
                <w:bCs/>
                <w:i/>
                <w:shd w:val="clear" w:color="auto" w:fill="FFFFFF"/>
              </w:rPr>
              <w:t>dành cho học sinh</w:t>
            </w:r>
            <w:r w:rsidRPr="00474C80">
              <w:rPr>
                <w:b/>
                <w:bCs/>
                <w:shd w:val="clear" w:color="auto" w:fill="FFFFFF"/>
              </w:rPr>
              <w:t>”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1CA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0768EE56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F757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AF74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FB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038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81DC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09B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Hoàn thành bài 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Kể lại một cuộc trò chuyện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02E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7161C5FA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0081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17/2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C3599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F52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2A2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`154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97C4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4199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/>
                <w:bCs/>
                <w:sz w:val="24"/>
                <w:szCs w:val="24"/>
              </w:rPr>
              <w:t>Góc sáng tạo</w:t>
            </w:r>
            <w:r w:rsidRPr="00474C80">
              <w:rPr>
                <w:rFonts w:ascii="Times New Roman" w:hAnsi="Times New Roman"/>
                <w:sz w:val="24"/>
                <w:szCs w:val="24"/>
              </w:rPr>
              <w:t>: Viết thư gửi người thân.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6D1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30906A89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FCD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5346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659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394A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8C05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Song ngữ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883D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5FB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2B6D0ABE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E40F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E891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E9B3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6ED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F146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CDDD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6: Clothes – Lesson 1.</w:t>
            </w:r>
            <w:r w:rsidRPr="00474C8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836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0C0715B6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EC5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E2B4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CFDB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F4C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3A36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E603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"/>
              </w:rPr>
              <w:t>Luyện tập chung (T2)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C400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49012169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9534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0943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5E16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71F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1A39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Tin học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E276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</w:rPr>
              <w:t>Bài 21: Tạo, đổi tên và xóa thư mục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95F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3D38" w:rsidRPr="00447C4C" w14:paraId="24964D9B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9C93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8EA9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2B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148C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4189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3F638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86D4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chiếu </w:t>
            </w:r>
          </w:p>
        </w:tc>
      </w:tr>
      <w:tr w:rsidR="008D3D38" w:rsidRPr="00447C4C" w14:paraId="7F6F8ADE" w14:textId="77777777" w:rsidTr="005015F2">
        <w:trPr>
          <w:gridAfter w:val="2"/>
          <w:wAfter w:w="18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FDF0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6BA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F5E8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9455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77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4C8E" w14:textId="77777777" w:rsidR="008D3D38" w:rsidRPr="004A2EB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2EB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5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5CEF4" w14:textId="77777777" w:rsidR="008D3D38" w:rsidRPr="00474C80" w:rsidRDefault="008D3D38" w:rsidP="005015F2">
            <w:pPr>
              <w:rPr>
                <w:rFonts w:ascii="Times New Roman" w:hAnsi="Times New Roman"/>
                <w:sz w:val="24"/>
                <w:szCs w:val="24"/>
              </w:rPr>
            </w:pPr>
            <w:r w:rsidRPr="00474C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22: Bảo vệ cảnh đẹp quê hương</w:t>
            </w:r>
          </w:p>
        </w:tc>
        <w:tc>
          <w:tcPr>
            <w:tcW w:w="120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7202" w14:textId="779A8278" w:rsidR="008D3D38" w:rsidRPr="008D3D38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8D3D38" w:rsidRPr="00447C4C" w14:paraId="6886A31B" w14:textId="77777777" w:rsidTr="005015F2">
        <w:trPr>
          <w:trHeight w:val="278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14:paraId="752F662C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366FAC2F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2D46D6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036FA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E074CC" w14:textId="77777777" w:rsidR="008D3D38" w:rsidRPr="00AA1205" w:rsidRDefault="008D3D38" w:rsidP="005015F2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635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EDA959" w14:textId="70986E84" w:rsidR="008D3D38" w:rsidRPr="00496F10" w:rsidRDefault="008D3D38" w:rsidP="005015F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24</w:t>
            </w:r>
          </w:p>
        </w:tc>
      </w:tr>
      <w:tr w:rsidR="008D3D38" w:rsidRPr="00447C4C" w14:paraId="5C553510" w14:textId="77777777" w:rsidTr="005015F2">
        <w:trPr>
          <w:gridAfter w:val="2"/>
          <w:wAfter w:w="18" w:type="dxa"/>
          <w:trHeight w:val="351"/>
        </w:trPr>
        <w:tc>
          <w:tcPr>
            <w:tcW w:w="476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2AE" w14:textId="77777777" w:rsidR="008D3D38" w:rsidRPr="00496F10" w:rsidRDefault="008D3D38" w:rsidP="00501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3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7F5" w14:textId="3A0680C9" w:rsidR="008D3D38" w:rsidRPr="00496F10" w:rsidRDefault="008D3D38" w:rsidP="005015F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 tháng</w:t>
            </w:r>
            <w:r w:rsidR="00CE340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8D3D38" w:rsidRPr="00447C4C" w14:paraId="0F001F65" w14:textId="77777777" w:rsidTr="005015F2">
        <w:trPr>
          <w:gridAfter w:val="1"/>
          <w:wAfter w:w="6" w:type="dxa"/>
          <w:trHeight w:val="351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675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D2B5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92D" w14:textId="77777777" w:rsidR="008D3D38" w:rsidRPr="00447C4C" w:rsidRDefault="008D3D38" w:rsidP="005015F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B61DF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587D" w14:textId="77777777" w:rsidR="008D3D38" w:rsidRPr="00447C4C" w:rsidRDefault="008D3D38" w:rsidP="0050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A141" w14:textId="77777777" w:rsidR="008D3D38" w:rsidRPr="00447C4C" w:rsidRDefault="008D3D38" w:rsidP="005015F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4D3DEA1" w14:textId="35E91348" w:rsidR="00B36590" w:rsidRPr="006B05E9" w:rsidRDefault="008D3D38" w:rsidP="008D3D38">
      <w:pPr>
        <w:rPr>
          <w:rFonts w:asciiTheme="minorHAnsi" w:hAnsiTheme="minorHAnsi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0CEF1" wp14:editId="012ECFE4">
                <wp:simplePos x="0" y="0"/>
                <wp:positionH relativeFrom="column">
                  <wp:posOffset>4104005</wp:posOffset>
                </wp:positionH>
                <wp:positionV relativeFrom="paragraph">
                  <wp:posOffset>160020</wp:posOffset>
                </wp:positionV>
                <wp:extent cx="1639570" cy="305435"/>
                <wp:effectExtent l="0" t="0" r="1778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2CF6" w14:textId="77777777" w:rsidR="008D3D38" w:rsidRDefault="008D3D38" w:rsidP="008D3D3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0CE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3.15pt;margin-top:12.6pt;width:129.1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" strokecolor="white">
                <v:textbox>
                  <w:txbxContent>
                    <w:p w14:paraId="71342CF6" w14:textId="77777777" w:rsidR="008D3D38" w:rsidRDefault="008D3D38" w:rsidP="008D3D3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6590" w:rsidRPr="006B05E9" w:rsidSect="001F5CA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1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A3"/>
    <w:rsid w:val="00406C3C"/>
    <w:rsid w:val="006B05E9"/>
    <w:rsid w:val="007433AB"/>
    <w:rsid w:val="008D3D38"/>
    <w:rsid w:val="00B36590"/>
    <w:rsid w:val="00CE340F"/>
    <w:rsid w:val="00EA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9592"/>
  <w15:chartTrackingRefBased/>
  <w15:docId w15:val="{1794F7AE-0F19-4949-A894-E29ADEA0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A3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05A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A05A3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unhideWhenUsed/>
    <w:rsid w:val="00EA05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2023-01-17T00:18:00Z</cp:lastPrinted>
  <dcterms:created xsi:type="dcterms:W3CDTF">2023-01-16T14:30:00Z</dcterms:created>
  <dcterms:modified xsi:type="dcterms:W3CDTF">2023-02-12T08:29:00Z</dcterms:modified>
</cp:coreProperties>
</file>