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0ACE8F" w14:textId="77777777" w:rsidR="004654EF" w:rsidRPr="001F2754" w:rsidRDefault="004654EF" w:rsidP="004654EF">
      <w:pPr>
        <w:jc w:val="center"/>
        <w:rPr>
          <w:rFonts w:ascii="Times New Roman" w:hAnsi="Times New Roman" w:cs="Times New Roman"/>
          <w:b/>
          <w:bCs/>
          <w:color w:val="00B050"/>
          <w:sz w:val="40"/>
          <w:szCs w:val="40"/>
        </w:rPr>
      </w:pPr>
      <w:proofErr w:type="spellStart"/>
      <w:r w:rsidRPr="001F2754">
        <w:rPr>
          <w:rFonts w:ascii="Times New Roman" w:hAnsi="Times New Roman" w:cs="Times New Roman"/>
          <w:b/>
          <w:bCs/>
          <w:color w:val="00B050"/>
          <w:sz w:val="40"/>
          <w:szCs w:val="40"/>
        </w:rPr>
        <w:t>C</w:t>
      </w:r>
      <w:r>
        <w:rPr>
          <w:rFonts w:ascii="Times New Roman" w:hAnsi="Times New Roman" w:cs="Times New Roman"/>
          <w:b/>
          <w:bCs/>
          <w:color w:val="00B050"/>
          <w:sz w:val="40"/>
          <w:szCs w:val="40"/>
        </w:rPr>
        <w:t>ác</w:t>
      </w:r>
      <w:proofErr w:type="spellEnd"/>
      <w:r>
        <w:rPr>
          <w:rFonts w:ascii="Times New Roman" w:hAnsi="Times New Roman" w:cs="Times New Roman"/>
          <w:b/>
          <w:bCs/>
          <w:color w:val="00B050"/>
          <w:sz w:val="40"/>
          <w:szCs w:val="40"/>
        </w:rPr>
        <w:t xml:space="preserve"> </w:t>
      </w:r>
      <w:proofErr w:type="spellStart"/>
      <w:r w:rsidRPr="001F2754">
        <w:rPr>
          <w:rFonts w:ascii="Times New Roman" w:hAnsi="Times New Roman" w:cs="Times New Roman"/>
          <w:b/>
          <w:bCs/>
          <w:color w:val="00B050"/>
          <w:sz w:val="40"/>
          <w:szCs w:val="40"/>
        </w:rPr>
        <w:t>em</w:t>
      </w:r>
      <w:proofErr w:type="spellEnd"/>
      <w:r w:rsidRPr="001F2754">
        <w:rPr>
          <w:rFonts w:ascii="Times New Roman" w:hAnsi="Times New Roman" w:cs="Times New Roman"/>
          <w:b/>
          <w:bCs/>
          <w:color w:val="00B050"/>
          <w:sz w:val="40"/>
          <w:szCs w:val="40"/>
        </w:rPr>
        <w:t xml:space="preserve"> </w:t>
      </w:r>
      <w:proofErr w:type="spellStart"/>
      <w:r>
        <w:rPr>
          <w:rFonts w:ascii="Times New Roman" w:hAnsi="Times New Roman" w:cs="Times New Roman"/>
          <w:b/>
          <w:bCs/>
          <w:color w:val="00B050"/>
          <w:sz w:val="40"/>
          <w:szCs w:val="40"/>
        </w:rPr>
        <w:t>học</w:t>
      </w:r>
      <w:proofErr w:type="spellEnd"/>
      <w:r>
        <w:rPr>
          <w:rFonts w:ascii="Times New Roman" w:hAnsi="Times New Roman" w:cs="Times New Roman"/>
          <w:b/>
          <w:bCs/>
          <w:color w:val="00B050"/>
          <w:sz w:val="40"/>
          <w:szCs w:val="40"/>
        </w:rPr>
        <w:t xml:space="preserve"> </w:t>
      </w:r>
      <w:proofErr w:type="spellStart"/>
      <w:r>
        <w:rPr>
          <w:rFonts w:ascii="Times New Roman" w:hAnsi="Times New Roman" w:cs="Times New Roman"/>
          <w:b/>
          <w:bCs/>
          <w:color w:val="00B050"/>
          <w:sz w:val="40"/>
          <w:szCs w:val="40"/>
        </w:rPr>
        <w:t>sinh</w:t>
      </w:r>
      <w:proofErr w:type="spellEnd"/>
      <w:r>
        <w:rPr>
          <w:rFonts w:ascii="Times New Roman" w:hAnsi="Times New Roman" w:cs="Times New Roman"/>
          <w:b/>
          <w:bCs/>
          <w:color w:val="00B050"/>
          <w:sz w:val="40"/>
          <w:szCs w:val="40"/>
        </w:rPr>
        <w:t xml:space="preserve"> </w:t>
      </w:r>
      <w:proofErr w:type="spellStart"/>
      <w:r>
        <w:rPr>
          <w:rFonts w:ascii="Times New Roman" w:hAnsi="Times New Roman" w:cs="Times New Roman"/>
          <w:b/>
          <w:bCs/>
          <w:color w:val="00B050"/>
          <w:sz w:val="40"/>
          <w:szCs w:val="40"/>
        </w:rPr>
        <w:t>lớp</w:t>
      </w:r>
      <w:proofErr w:type="spellEnd"/>
      <w:r>
        <w:rPr>
          <w:rFonts w:ascii="Times New Roman" w:hAnsi="Times New Roman" w:cs="Times New Roman"/>
          <w:b/>
          <w:bCs/>
          <w:color w:val="00B050"/>
          <w:sz w:val="40"/>
          <w:szCs w:val="40"/>
        </w:rPr>
        <w:t xml:space="preserve"> 3A1 </w:t>
      </w:r>
      <w:proofErr w:type="spellStart"/>
      <w:r>
        <w:rPr>
          <w:rFonts w:ascii="Times New Roman" w:hAnsi="Times New Roman" w:cs="Times New Roman"/>
          <w:b/>
          <w:bCs/>
          <w:color w:val="00B050"/>
          <w:sz w:val="40"/>
          <w:szCs w:val="40"/>
        </w:rPr>
        <w:t>được</w:t>
      </w:r>
      <w:proofErr w:type="spellEnd"/>
      <w:r>
        <w:rPr>
          <w:rFonts w:ascii="Times New Roman" w:hAnsi="Times New Roman" w:cs="Times New Roman"/>
          <w:b/>
          <w:bCs/>
          <w:color w:val="00B050"/>
          <w:sz w:val="40"/>
          <w:szCs w:val="40"/>
        </w:rPr>
        <w:t xml:space="preserve"> </w:t>
      </w:r>
      <w:proofErr w:type="spellStart"/>
      <w:r>
        <w:rPr>
          <w:rFonts w:ascii="Times New Roman" w:hAnsi="Times New Roman" w:cs="Times New Roman"/>
          <w:b/>
          <w:bCs/>
          <w:color w:val="00B050"/>
          <w:sz w:val="40"/>
          <w:szCs w:val="40"/>
        </w:rPr>
        <w:t>rèn</w:t>
      </w:r>
      <w:proofErr w:type="spellEnd"/>
      <w:r>
        <w:rPr>
          <w:rFonts w:ascii="Times New Roman" w:hAnsi="Times New Roman" w:cs="Times New Roman"/>
          <w:b/>
          <w:bCs/>
          <w:color w:val="00B050"/>
          <w:sz w:val="40"/>
          <w:szCs w:val="40"/>
        </w:rPr>
        <w:t xml:space="preserve"> </w:t>
      </w:r>
      <w:proofErr w:type="spellStart"/>
      <w:r>
        <w:rPr>
          <w:rFonts w:ascii="Times New Roman" w:hAnsi="Times New Roman" w:cs="Times New Roman"/>
          <w:b/>
          <w:bCs/>
          <w:color w:val="00B050"/>
          <w:sz w:val="40"/>
          <w:szCs w:val="40"/>
        </w:rPr>
        <w:t>thật</w:t>
      </w:r>
      <w:proofErr w:type="spellEnd"/>
      <w:r>
        <w:rPr>
          <w:rFonts w:ascii="Times New Roman" w:hAnsi="Times New Roman" w:cs="Times New Roman"/>
          <w:b/>
          <w:bCs/>
          <w:color w:val="00B050"/>
          <w:sz w:val="40"/>
          <w:szCs w:val="40"/>
        </w:rPr>
        <w:t xml:space="preserve"> </w:t>
      </w:r>
      <w:proofErr w:type="spellStart"/>
      <w:r>
        <w:rPr>
          <w:rFonts w:ascii="Times New Roman" w:hAnsi="Times New Roman" w:cs="Times New Roman"/>
          <w:b/>
          <w:bCs/>
          <w:color w:val="00B050"/>
          <w:sz w:val="40"/>
          <w:szCs w:val="40"/>
        </w:rPr>
        <w:t>nhiều</w:t>
      </w:r>
      <w:proofErr w:type="spellEnd"/>
      <w:r>
        <w:rPr>
          <w:rFonts w:ascii="Times New Roman" w:hAnsi="Times New Roman" w:cs="Times New Roman"/>
          <w:b/>
          <w:bCs/>
          <w:color w:val="00B050"/>
          <w:sz w:val="40"/>
          <w:szCs w:val="40"/>
        </w:rPr>
        <w:t xml:space="preserve"> </w:t>
      </w:r>
      <w:proofErr w:type="spellStart"/>
      <w:r>
        <w:rPr>
          <w:rFonts w:ascii="Times New Roman" w:hAnsi="Times New Roman" w:cs="Times New Roman"/>
          <w:b/>
          <w:bCs/>
          <w:color w:val="00B050"/>
          <w:sz w:val="40"/>
          <w:szCs w:val="40"/>
        </w:rPr>
        <w:t>kĩ</w:t>
      </w:r>
      <w:proofErr w:type="spellEnd"/>
      <w:r>
        <w:rPr>
          <w:rFonts w:ascii="Times New Roman" w:hAnsi="Times New Roman" w:cs="Times New Roman"/>
          <w:b/>
          <w:bCs/>
          <w:color w:val="00B050"/>
          <w:sz w:val="40"/>
          <w:szCs w:val="40"/>
        </w:rPr>
        <w:t xml:space="preserve"> </w:t>
      </w:r>
      <w:proofErr w:type="spellStart"/>
      <w:r>
        <w:rPr>
          <w:rFonts w:ascii="Times New Roman" w:hAnsi="Times New Roman" w:cs="Times New Roman"/>
          <w:b/>
          <w:bCs/>
          <w:color w:val="00B050"/>
          <w:sz w:val="40"/>
          <w:szCs w:val="40"/>
        </w:rPr>
        <w:t>năng</w:t>
      </w:r>
      <w:proofErr w:type="spellEnd"/>
      <w:r>
        <w:rPr>
          <w:rFonts w:ascii="Times New Roman" w:hAnsi="Times New Roman" w:cs="Times New Roman"/>
          <w:b/>
          <w:bCs/>
          <w:color w:val="00B050"/>
          <w:sz w:val="40"/>
          <w:szCs w:val="40"/>
        </w:rPr>
        <w:t xml:space="preserve"> qua </w:t>
      </w:r>
      <w:proofErr w:type="spellStart"/>
      <w:r w:rsidRPr="001F2754">
        <w:rPr>
          <w:rFonts w:ascii="Times New Roman" w:hAnsi="Times New Roman" w:cs="Times New Roman"/>
          <w:b/>
          <w:bCs/>
          <w:color w:val="00B050"/>
          <w:sz w:val="40"/>
          <w:szCs w:val="40"/>
        </w:rPr>
        <w:t>qua</w:t>
      </w:r>
      <w:proofErr w:type="spellEnd"/>
      <w:r w:rsidRPr="001F2754">
        <w:rPr>
          <w:rFonts w:ascii="Times New Roman" w:hAnsi="Times New Roman" w:cs="Times New Roman"/>
          <w:b/>
          <w:bCs/>
          <w:color w:val="00B050"/>
          <w:sz w:val="40"/>
          <w:szCs w:val="40"/>
        </w:rPr>
        <w:t xml:space="preserve"> </w:t>
      </w:r>
      <w:proofErr w:type="spellStart"/>
      <w:r w:rsidRPr="001F2754">
        <w:rPr>
          <w:rFonts w:ascii="Times New Roman" w:hAnsi="Times New Roman" w:cs="Times New Roman"/>
          <w:b/>
          <w:bCs/>
          <w:color w:val="00B050"/>
          <w:sz w:val="40"/>
          <w:szCs w:val="40"/>
        </w:rPr>
        <w:t>tiết</w:t>
      </w:r>
      <w:proofErr w:type="spellEnd"/>
      <w:r w:rsidRPr="001F2754">
        <w:rPr>
          <w:rFonts w:ascii="Times New Roman" w:hAnsi="Times New Roman" w:cs="Times New Roman"/>
          <w:b/>
          <w:bCs/>
          <w:color w:val="00B050"/>
          <w:sz w:val="40"/>
          <w:szCs w:val="40"/>
        </w:rPr>
        <w:t xml:space="preserve"> </w:t>
      </w:r>
      <w:proofErr w:type="spellStart"/>
      <w:r w:rsidRPr="001F2754">
        <w:rPr>
          <w:rFonts w:ascii="Times New Roman" w:hAnsi="Times New Roman" w:cs="Times New Roman"/>
          <w:b/>
          <w:bCs/>
          <w:color w:val="00B050"/>
          <w:sz w:val="40"/>
          <w:szCs w:val="40"/>
        </w:rPr>
        <w:t>học</w:t>
      </w:r>
      <w:proofErr w:type="spellEnd"/>
      <w:r w:rsidRPr="001F2754">
        <w:rPr>
          <w:rFonts w:ascii="Times New Roman" w:hAnsi="Times New Roman" w:cs="Times New Roman"/>
          <w:b/>
          <w:bCs/>
          <w:color w:val="00B050"/>
          <w:sz w:val="40"/>
          <w:szCs w:val="40"/>
        </w:rPr>
        <w:t xml:space="preserve"> </w:t>
      </w:r>
      <w:proofErr w:type="spellStart"/>
      <w:r w:rsidRPr="001F2754">
        <w:rPr>
          <w:rFonts w:ascii="Times New Roman" w:hAnsi="Times New Roman" w:cs="Times New Roman"/>
          <w:b/>
          <w:bCs/>
          <w:color w:val="00B050"/>
          <w:sz w:val="40"/>
          <w:szCs w:val="40"/>
        </w:rPr>
        <w:t>Đạo</w:t>
      </w:r>
      <w:proofErr w:type="spellEnd"/>
      <w:r w:rsidRPr="001F2754">
        <w:rPr>
          <w:rFonts w:ascii="Times New Roman" w:hAnsi="Times New Roman" w:cs="Times New Roman"/>
          <w:b/>
          <w:bCs/>
          <w:color w:val="00B050"/>
          <w:sz w:val="40"/>
          <w:szCs w:val="40"/>
        </w:rPr>
        <w:t xml:space="preserve"> </w:t>
      </w:r>
      <w:proofErr w:type="spellStart"/>
      <w:r w:rsidRPr="001F2754">
        <w:rPr>
          <w:rFonts w:ascii="Times New Roman" w:hAnsi="Times New Roman" w:cs="Times New Roman"/>
          <w:b/>
          <w:bCs/>
          <w:color w:val="00B050"/>
          <w:sz w:val="40"/>
          <w:szCs w:val="40"/>
        </w:rPr>
        <w:t>đức</w:t>
      </w:r>
      <w:proofErr w:type="spellEnd"/>
      <w:r w:rsidRPr="001F2754">
        <w:rPr>
          <w:rFonts w:ascii="Times New Roman" w:hAnsi="Times New Roman" w:cs="Times New Roman"/>
          <w:b/>
          <w:bCs/>
          <w:color w:val="00B050"/>
          <w:sz w:val="40"/>
          <w:szCs w:val="40"/>
        </w:rPr>
        <w:t xml:space="preserve"> </w:t>
      </w:r>
    </w:p>
    <w:p w14:paraId="65A30702" w14:textId="77777777" w:rsidR="004654EF" w:rsidRDefault="004654EF" w:rsidP="004654EF">
      <w:pPr>
        <w:pStyle w:val="NormalWeb"/>
        <w:shd w:val="clear" w:color="auto" w:fill="FFFFFF"/>
        <w:spacing w:before="0" w:beforeAutospacing="0" w:after="0" w:afterAutospacing="0" w:line="360" w:lineRule="auto"/>
        <w:ind w:firstLine="720"/>
        <w:jc w:val="both"/>
        <w:rPr>
          <w:sz w:val="28"/>
          <w:szCs w:val="28"/>
          <w:lang w:val="nl-NL"/>
        </w:rPr>
      </w:pPr>
      <w:proofErr w:type="spellStart"/>
      <w:r>
        <w:rPr>
          <w:sz w:val="28"/>
          <w:szCs w:val="28"/>
        </w:rPr>
        <w:t>Hưởng</w:t>
      </w:r>
      <w:proofErr w:type="spellEnd"/>
      <w:r>
        <w:rPr>
          <w:sz w:val="28"/>
          <w:szCs w:val="28"/>
        </w:rPr>
        <w:t xml:space="preserve"> </w:t>
      </w:r>
      <w:proofErr w:type="spellStart"/>
      <w:r>
        <w:rPr>
          <w:sz w:val="28"/>
          <w:szCs w:val="28"/>
        </w:rPr>
        <w:t>ứng</w:t>
      </w:r>
      <w:proofErr w:type="spellEnd"/>
      <w:r>
        <w:rPr>
          <w:sz w:val="28"/>
          <w:szCs w:val="28"/>
        </w:rPr>
        <w:t xml:space="preserve"> </w:t>
      </w:r>
      <w:proofErr w:type="spellStart"/>
      <w:r>
        <w:rPr>
          <w:sz w:val="28"/>
          <w:szCs w:val="28"/>
        </w:rPr>
        <w:t>đợt</w:t>
      </w:r>
      <w:proofErr w:type="spellEnd"/>
      <w:r>
        <w:rPr>
          <w:sz w:val="28"/>
          <w:szCs w:val="28"/>
        </w:rPr>
        <w:t xml:space="preserve"> </w:t>
      </w:r>
      <w:proofErr w:type="spellStart"/>
      <w:r>
        <w:rPr>
          <w:sz w:val="28"/>
          <w:szCs w:val="28"/>
        </w:rPr>
        <w:t>thi</w:t>
      </w:r>
      <w:proofErr w:type="spellEnd"/>
      <w:r>
        <w:rPr>
          <w:sz w:val="28"/>
          <w:szCs w:val="28"/>
        </w:rPr>
        <w:t xml:space="preserve"> </w:t>
      </w:r>
      <w:proofErr w:type="spellStart"/>
      <w:r>
        <w:rPr>
          <w:sz w:val="28"/>
          <w:szCs w:val="28"/>
        </w:rPr>
        <w:t>đua</w:t>
      </w:r>
      <w:proofErr w:type="spellEnd"/>
      <w:r>
        <w:rPr>
          <w:sz w:val="28"/>
          <w:szCs w:val="28"/>
        </w:rPr>
        <w:t xml:space="preserve"> </w:t>
      </w:r>
      <w:proofErr w:type="spellStart"/>
      <w:r>
        <w:rPr>
          <w:sz w:val="28"/>
          <w:szCs w:val="28"/>
        </w:rPr>
        <w:t>chào</w:t>
      </w:r>
      <w:proofErr w:type="spellEnd"/>
      <w:r>
        <w:rPr>
          <w:sz w:val="28"/>
          <w:szCs w:val="28"/>
        </w:rPr>
        <w:t xml:space="preserve"> </w:t>
      </w:r>
      <w:proofErr w:type="spellStart"/>
      <w:r>
        <w:rPr>
          <w:sz w:val="28"/>
          <w:szCs w:val="28"/>
        </w:rPr>
        <w:t>mừng</w:t>
      </w:r>
      <w:proofErr w:type="spellEnd"/>
      <w:r>
        <w:rPr>
          <w:sz w:val="28"/>
          <w:szCs w:val="28"/>
        </w:rPr>
        <w:t xml:space="preserve"> </w:t>
      </w:r>
      <w:proofErr w:type="spellStart"/>
      <w:r>
        <w:rPr>
          <w:sz w:val="28"/>
          <w:szCs w:val="28"/>
        </w:rPr>
        <w:t>ngày</w:t>
      </w:r>
      <w:proofErr w:type="spellEnd"/>
      <w:r>
        <w:rPr>
          <w:sz w:val="28"/>
          <w:szCs w:val="28"/>
        </w:rPr>
        <w:t xml:space="preserve"> </w:t>
      </w:r>
      <w:proofErr w:type="spellStart"/>
      <w:r>
        <w:rPr>
          <w:sz w:val="28"/>
          <w:szCs w:val="28"/>
        </w:rPr>
        <w:t>Nhà</w:t>
      </w:r>
      <w:proofErr w:type="spellEnd"/>
      <w:r>
        <w:rPr>
          <w:sz w:val="28"/>
          <w:szCs w:val="28"/>
        </w:rPr>
        <w:t xml:space="preserve"> </w:t>
      </w:r>
      <w:proofErr w:type="spellStart"/>
      <w:r>
        <w:rPr>
          <w:sz w:val="28"/>
          <w:szCs w:val="28"/>
        </w:rPr>
        <w:t>giáo</w:t>
      </w:r>
      <w:proofErr w:type="spellEnd"/>
      <w:r>
        <w:rPr>
          <w:sz w:val="28"/>
          <w:szCs w:val="28"/>
        </w:rPr>
        <w:t xml:space="preserve"> </w:t>
      </w:r>
      <w:proofErr w:type="spellStart"/>
      <w:r>
        <w:rPr>
          <w:sz w:val="28"/>
          <w:szCs w:val="28"/>
        </w:rPr>
        <w:t>Việt</w:t>
      </w:r>
      <w:proofErr w:type="spellEnd"/>
      <w:r>
        <w:rPr>
          <w:sz w:val="28"/>
          <w:szCs w:val="28"/>
        </w:rPr>
        <w:t xml:space="preserve"> Nam 20/11, </w:t>
      </w:r>
      <w:proofErr w:type="spellStart"/>
      <w:r>
        <w:rPr>
          <w:sz w:val="28"/>
          <w:szCs w:val="28"/>
        </w:rPr>
        <w:t>các</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sinh</w:t>
      </w:r>
      <w:proofErr w:type="spellEnd"/>
      <w:r>
        <w:rPr>
          <w:sz w:val="28"/>
          <w:szCs w:val="28"/>
        </w:rPr>
        <w:t xml:space="preserve"> </w:t>
      </w:r>
      <w:proofErr w:type="spellStart"/>
      <w:r>
        <w:rPr>
          <w:sz w:val="28"/>
          <w:szCs w:val="28"/>
        </w:rPr>
        <w:t>lớp</w:t>
      </w:r>
      <w:proofErr w:type="spellEnd"/>
      <w:r>
        <w:rPr>
          <w:sz w:val="28"/>
          <w:szCs w:val="28"/>
        </w:rPr>
        <w:t xml:space="preserve"> 3A1 </w:t>
      </w:r>
      <w:proofErr w:type="spellStart"/>
      <w:r>
        <w:rPr>
          <w:sz w:val="28"/>
          <w:szCs w:val="28"/>
        </w:rPr>
        <w:t>cùng</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cô</w:t>
      </w:r>
      <w:proofErr w:type="spellEnd"/>
      <w:r>
        <w:rPr>
          <w:sz w:val="28"/>
          <w:szCs w:val="28"/>
        </w:rPr>
        <w:t xml:space="preserve"> </w:t>
      </w:r>
      <w:proofErr w:type="spellStart"/>
      <w:r>
        <w:rPr>
          <w:sz w:val="28"/>
          <w:szCs w:val="28"/>
        </w:rPr>
        <w:t>giáo</w:t>
      </w:r>
      <w:proofErr w:type="spellEnd"/>
      <w:r>
        <w:rPr>
          <w:sz w:val="28"/>
          <w:szCs w:val="28"/>
        </w:rPr>
        <w:t xml:space="preserve"> </w:t>
      </w:r>
      <w:proofErr w:type="spellStart"/>
      <w:r>
        <w:rPr>
          <w:sz w:val="28"/>
          <w:szCs w:val="28"/>
        </w:rPr>
        <w:t>Nguyễn</w:t>
      </w:r>
      <w:proofErr w:type="spellEnd"/>
      <w:r>
        <w:rPr>
          <w:sz w:val="28"/>
          <w:szCs w:val="28"/>
        </w:rPr>
        <w:t xml:space="preserve"> </w:t>
      </w:r>
      <w:proofErr w:type="spellStart"/>
      <w:r>
        <w:rPr>
          <w:sz w:val="28"/>
          <w:szCs w:val="28"/>
        </w:rPr>
        <w:t>Thị</w:t>
      </w:r>
      <w:proofErr w:type="spellEnd"/>
      <w:r>
        <w:rPr>
          <w:sz w:val="28"/>
          <w:szCs w:val="28"/>
        </w:rPr>
        <w:t xml:space="preserve"> </w:t>
      </w:r>
      <w:proofErr w:type="spellStart"/>
      <w:r>
        <w:rPr>
          <w:sz w:val="28"/>
          <w:szCs w:val="28"/>
        </w:rPr>
        <w:t>Hương</w:t>
      </w:r>
      <w:proofErr w:type="spellEnd"/>
      <w:r>
        <w:rPr>
          <w:sz w:val="28"/>
          <w:szCs w:val="28"/>
        </w:rPr>
        <w:t xml:space="preserve"> </w:t>
      </w:r>
      <w:proofErr w:type="spellStart"/>
      <w:r>
        <w:rPr>
          <w:sz w:val="28"/>
          <w:szCs w:val="28"/>
        </w:rPr>
        <w:t>đã</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tiết</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Đạo</w:t>
      </w:r>
      <w:proofErr w:type="spellEnd"/>
      <w:r>
        <w:rPr>
          <w:sz w:val="28"/>
          <w:szCs w:val="28"/>
        </w:rPr>
        <w:t xml:space="preserve"> </w:t>
      </w:r>
      <w:proofErr w:type="spellStart"/>
      <w:r>
        <w:rPr>
          <w:sz w:val="28"/>
          <w:szCs w:val="28"/>
        </w:rPr>
        <w:t>đức</w:t>
      </w:r>
      <w:proofErr w:type="spellEnd"/>
      <w:r>
        <w:rPr>
          <w:sz w:val="28"/>
          <w:szCs w:val="28"/>
        </w:rPr>
        <w:t xml:space="preserve"> </w:t>
      </w:r>
      <w:proofErr w:type="spellStart"/>
      <w:r>
        <w:rPr>
          <w:sz w:val="28"/>
          <w:szCs w:val="28"/>
        </w:rPr>
        <w:t>thật</w:t>
      </w:r>
      <w:proofErr w:type="spellEnd"/>
      <w:r>
        <w:rPr>
          <w:sz w:val="28"/>
          <w:szCs w:val="28"/>
        </w:rPr>
        <w:t xml:space="preserve"> </w:t>
      </w:r>
      <w:proofErr w:type="spellStart"/>
      <w:r>
        <w:rPr>
          <w:sz w:val="28"/>
          <w:szCs w:val="28"/>
        </w:rPr>
        <w:t>bổ</w:t>
      </w:r>
      <w:proofErr w:type="spellEnd"/>
      <w:r>
        <w:rPr>
          <w:sz w:val="28"/>
          <w:szCs w:val="28"/>
        </w:rPr>
        <w:t xml:space="preserve"> </w:t>
      </w:r>
      <w:proofErr w:type="spellStart"/>
      <w:r>
        <w:rPr>
          <w:sz w:val="28"/>
          <w:szCs w:val="28"/>
        </w:rPr>
        <w:t>ích</w:t>
      </w:r>
      <w:proofErr w:type="spellEnd"/>
      <w:r>
        <w:rPr>
          <w:sz w:val="28"/>
          <w:szCs w:val="28"/>
        </w:rPr>
        <w:t xml:space="preserve">. </w:t>
      </w:r>
      <w:proofErr w:type="spellStart"/>
      <w:r>
        <w:rPr>
          <w:sz w:val="28"/>
          <w:szCs w:val="28"/>
        </w:rPr>
        <w:t>Tiết</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không</w:t>
      </w:r>
      <w:proofErr w:type="spellEnd"/>
      <w:r>
        <w:rPr>
          <w:sz w:val="28"/>
          <w:szCs w:val="28"/>
        </w:rPr>
        <w:t xml:space="preserve"> </w:t>
      </w:r>
      <w:proofErr w:type="spellStart"/>
      <w:r>
        <w:rPr>
          <w:sz w:val="28"/>
          <w:szCs w:val="28"/>
        </w:rPr>
        <w:t>chỉ</w:t>
      </w:r>
      <w:proofErr w:type="spellEnd"/>
      <w:r>
        <w:rPr>
          <w:sz w:val="28"/>
          <w:szCs w:val="28"/>
        </w:rPr>
        <w:t xml:space="preserve"> </w:t>
      </w:r>
      <w:proofErr w:type="spellStart"/>
      <w:r>
        <w:rPr>
          <w:sz w:val="28"/>
          <w:szCs w:val="28"/>
        </w:rPr>
        <w:t>nhằm</w:t>
      </w:r>
      <w:proofErr w:type="spellEnd"/>
      <w:r>
        <w:rPr>
          <w:sz w:val="28"/>
          <w:szCs w:val="28"/>
        </w:rPr>
        <w:t xml:space="preserve"> </w:t>
      </w:r>
      <w:proofErr w:type="spellStart"/>
      <w:r>
        <w:rPr>
          <w:sz w:val="28"/>
          <w:szCs w:val="28"/>
        </w:rPr>
        <w:t>ôn</w:t>
      </w:r>
      <w:proofErr w:type="spellEnd"/>
      <w:r>
        <w:rPr>
          <w:sz w:val="28"/>
          <w:szCs w:val="28"/>
        </w:rPr>
        <w:t xml:space="preserve"> </w:t>
      </w:r>
      <w:proofErr w:type="spellStart"/>
      <w:r>
        <w:rPr>
          <w:sz w:val="28"/>
          <w:szCs w:val="28"/>
        </w:rPr>
        <w:t>lại</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kiến</w:t>
      </w:r>
      <w:proofErr w:type="spellEnd"/>
      <w:r>
        <w:rPr>
          <w:sz w:val="28"/>
          <w:szCs w:val="28"/>
        </w:rPr>
        <w:t xml:space="preserve"> </w:t>
      </w:r>
      <w:proofErr w:type="spellStart"/>
      <w:r>
        <w:rPr>
          <w:sz w:val="28"/>
          <w:szCs w:val="28"/>
        </w:rPr>
        <w:t>thức</w:t>
      </w:r>
      <w:proofErr w:type="spellEnd"/>
      <w:r>
        <w:rPr>
          <w:sz w:val="28"/>
          <w:szCs w:val="28"/>
        </w:rPr>
        <w:t xml:space="preserve"> </w:t>
      </w:r>
      <w:proofErr w:type="spellStart"/>
      <w:r>
        <w:rPr>
          <w:sz w:val="28"/>
          <w:szCs w:val="28"/>
        </w:rPr>
        <w:t>đã</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như</w:t>
      </w:r>
      <w:proofErr w:type="spellEnd"/>
      <w:r>
        <w:rPr>
          <w:sz w:val="28"/>
          <w:szCs w:val="28"/>
        </w:rPr>
        <w:t xml:space="preserve">: </w:t>
      </w:r>
      <w:proofErr w:type="spellStart"/>
      <w:r>
        <w:rPr>
          <w:sz w:val="28"/>
          <w:szCs w:val="28"/>
        </w:rPr>
        <w:t>Biết</w:t>
      </w:r>
      <w:proofErr w:type="spellEnd"/>
      <w:r>
        <w:rPr>
          <w:sz w:val="28"/>
          <w:szCs w:val="28"/>
        </w:rPr>
        <w:t xml:space="preserve"> </w:t>
      </w:r>
      <w:r w:rsidRPr="001F2754">
        <w:rPr>
          <w:sz w:val="28"/>
          <w:szCs w:val="28"/>
        </w:rPr>
        <w:t>g</w:t>
      </w:r>
      <w:r w:rsidRPr="001F2754">
        <w:rPr>
          <w:sz w:val="28"/>
          <w:szCs w:val="28"/>
          <w:lang w:val="nl-NL"/>
        </w:rPr>
        <w:t xml:space="preserve">iới thiệu được một số cảnh đẹp của đất nước, con người Việt Nam; </w:t>
      </w:r>
      <w:r>
        <w:rPr>
          <w:sz w:val="28"/>
          <w:szCs w:val="28"/>
          <w:lang w:val="nl-NL"/>
        </w:rPr>
        <w:t>c</w:t>
      </w:r>
      <w:r w:rsidRPr="001F2754">
        <w:rPr>
          <w:sz w:val="28"/>
          <w:szCs w:val="28"/>
          <w:lang w:val="nl-NL"/>
        </w:rPr>
        <w:t>ác em yêu và tự hào vì là người con của đất nước Việt Nam; các em còn biết cách thể hiện bằng việc làm cụ thể quan tâm hàng xóm láng giềng.</w:t>
      </w:r>
      <w:r>
        <w:rPr>
          <w:sz w:val="28"/>
          <w:szCs w:val="28"/>
          <w:lang w:val="nl-NL"/>
        </w:rPr>
        <w:t xml:space="preserve"> Để chuẩn bị cho tiết học này, các em đã sưu tầm được rất nhiều tranh ảnh về đất nước con người Việt Nam, các em tìm những thông tin liên quan đến các địa danh ấy để có thể giới thiệu với các bạn trong lớp và thầy cô về sự chuẩn bị, tìm tòi của mình. Điều đáng yêu nữa, các em háo hức trình bày trước lớp như những hướng dẫn viên du lịch nhỏ tuổi. Một sự khởi đầu tuy có bạn còn hơi lúng túng, nhưng với niềm đam mê của mình thì khả năng trình bày ý kiến cá nhân, hiểu biết của bản thân trước đám đông của các em sẽ ngày càng được rèn luyện và nâng cao. Không chỉ có vậy ngoài việc bộc lộ các ý kiến các em còn có dịp diễn tả điều hiểu của mình qua việc diễn xuất các tình huống. Sự mạnh dạn, tự tin, sáng tạo sẽ dần được hình thành trong các em. Việc trao đổi, bày tỏ những thắc mắc, ý kiến với bạn làm cho khả năng giao tiếp của các em cứ dần dần hình thành trong các em, đáp ứng đàn được mục tiêu giáo dục phát triển năng lực, phẩm chất cho các em học sinh là điều toàn ngành giáo dục đang hướng tới.</w:t>
      </w:r>
    </w:p>
    <w:p w14:paraId="3A50C75F" w14:textId="77777777" w:rsidR="004654EF" w:rsidRDefault="004654EF" w:rsidP="004654EF">
      <w:pPr>
        <w:pStyle w:val="NormalWeb"/>
        <w:shd w:val="clear" w:color="auto" w:fill="FFFFFF"/>
        <w:spacing w:before="0" w:beforeAutospacing="0" w:after="0" w:afterAutospacing="0" w:line="360" w:lineRule="auto"/>
        <w:ind w:firstLine="720"/>
        <w:jc w:val="both"/>
        <w:rPr>
          <w:sz w:val="28"/>
          <w:szCs w:val="28"/>
          <w:lang w:val="nl-NL"/>
        </w:rPr>
      </w:pPr>
      <w:r>
        <w:rPr>
          <w:sz w:val="28"/>
          <w:szCs w:val="28"/>
          <w:lang w:val="nl-NL"/>
        </w:rPr>
        <w:t>Dưới đây là một số hình ảnh của tiết học.</w:t>
      </w:r>
    </w:p>
    <w:p w14:paraId="47FD53B7" w14:textId="77777777" w:rsidR="004654EF" w:rsidRDefault="004654EF" w:rsidP="004654EF">
      <w:pPr>
        <w:pStyle w:val="NormalWeb"/>
        <w:shd w:val="clear" w:color="auto" w:fill="FFFFFF"/>
        <w:spacing w:before="0" w:beforeAutospacing="0" w:after="0" w:afterAutospacing="0" w:line="360" w:lineRule="auto"/>
        <w:ind w:firstLine="720"/>
        <w:jc w:val="both"/>
        <w:rPr>
          <w:sz w:val="28"/>
          <w:szCs w:val="28"/>
          <w:lang w:val="nl-NL"/>
        </w:rPr>
      </w:pPr>
      <w:r>
        <w:rPr>
          <w:noProof/>
        </w:rPr>
        <w:drawing>
          <wp:inline distT="0" distB="0" distL="0" distR="0" wp14:anchorId="04BEEF1A" wp14:editId="2BE75FA2">
            <wp:extent cx="6115050" cy="26879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t="20552"/>
                    <a:stretch/>
                  </pic:blipFill>
                  <pic:spPr bwMode="auto">
                    <a:xfrm>
                      <a:off x="0" y="0"/>
                      <a:ext cx="6115050" cy="2687955"/>
                    </a:xfrm>
                    <a:prstGeom prst="rect">
                      <a:avLst/>
                    </a:prstGeom>
                    <a:ln>
                      <a:noFill/>
                    </a:ln>
                    <a:extLst>
                      <a:ext uri="{53640926-AAD7-44D8-BBD7-CCE9431645EC}">
                        <a14:shadowObscured xmlns:a14="http://schemas.microsoft.com/office/drawing/2010/main"/>
                      </a:ext>
                    </a:extLst>
                  </pic:spPr>
                </pic:pic>
              </a:graphicData>
            </a:graphic>
          </wp:inline>
        </w:drawing>
      </w:r>
    </w:p>
    <w:p w14:paraId="5C8162E7" w14:textId="77777777" w:rsidR="004654EF" w:rsidRDefault="004654EF" w:rsidP="004654EF">
      <w:pPr>
        <w:pStyle w:val="NormalWeb"/>
        <w:shd w:val="clear" w:color="auto" w:fill="FFFFFF"/>
        <w:spacing w:before="0" w:beforeAutospacing="0" w:after="0" w:afterAutospacing="0" w:line="360" w:lineRule="auto"/>
        <w:ind w:firstLine="720"/>
        <w:jc w:val="both"/>
        <w:rPr>
          <w:sz w:val="28"/>
          <w:szCs w:val="28"/>
          <w:lang w:val="nl-NL"/>
        </w:rPr>
      </w:pPr>
    </w:p>
    <w:p w14:paraId="6ABC266F" w14:textId="77777777" w:rsidR="004654EF" w:rsidRDefault="004654EF" w:rsidP="004654EF">
      <w:pPr>
        <w:pStyle w:val="NormalWeb"/>
        <w:shd w:val="clear" w:color="auto" w:fill="FFFFFF"/>
        <w:spacing w:before="0" w:beforeAutospacing="0" w:after="0" w:afterAutospacing="0" w:line="360" w:lineRule="auto"/>
        <w:jc w:val="both"/>
        <w:rPr>
          <w:sz w:val="28"/>
          <w:szCs w:val="28"/>
          <w:lang w:val="nl-NL"/>
        </w:rPr>
      </w:pPr>
      <w:r>
        <w:rPr>
          <w:noProof/>
        </w:rPr>
        <w:drawing>
          <wp:inline distT="0" distB="0" distL="0" distR="0" wp14:anchorId="664CA39D" wp14:editId="252DAF1B">
            <wp:extent cx="5943600" cy="29794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2979420"/>
                    </a:xfrm>
                    <a:prstGeom prst="rect">
                      <a:avLst/>
                    </a:prstGeom>
                    <a:noFill/>
                    <a:ln>
                      <a:noFill/>
                    </a:ln>
                  </pic:spPr>
                </pic:pic>
              </a:graphicData>
            </a:graphic>
          </wp:inline>
        </w:drawing>
      </w:r>
    </w:p>
    <w:p w14:paraId="4F1B6D74" w14:textId="77777777" w:rsidR="004654EF" w:rsidRDefault="004654EF" w:rsidP="004654EF">
      <w:pPr>
        <w:pStyle w:val="NormalWeb"/>
        <w:shd w:val="clear" w:color="auto" w:fill="FFFFFF"/>
        <w:spacing w:before="0" w:beforeAutospacing="0" w:after="0" w:afterAutospacing="0" w:line="360" w:lineRule="auto"/>
        <w:jc w:val="both"/>
        <w:rPr>
          <w:sz w:val="28"/>
          <w:szCs w:val="28"/>
          <w:lang w:val="nl-NL"/>
        </w:rPr>
      </w:pPr>
      <w:r>
        <w:rPr>
          <w:noProof/>
        </w:rPr>
        <w:drawing>
          <wp:inline distT="0" distB="0" distL="0" distR="0" wp14:anchorId="64A355F4" wp14:editId="692565DA">
            <wp:extent cx="6115050" cy="2599690"/>
            <wp:effectExtent l="0" t="0" r="0" b="0"/>
            <wp:docPr id="5" name="Picture 5" descr="A teacher teaching a clas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teacher teaching a class&#10;&#10;Description automatically generated with low confidence"/>
                    <pic:cNvPicPr/>
                  </pic:nvPicPr>
                  <pic:blipFill rotWithShape="1">
                    <a:blip r:embed="rId6"/>
                    <a:srcRect t="29825"/>
                    <a:stretch/>
                  </pic:blipFill>
                  <pic:spPr bwMode="auto">
                    <a:xfrm>
                      <a:off x="0" y="0"/>
                      <a:ext cx="6115050" cy="2599690"/>
                    </a:xfrm>
                    <a:prstGeom prst="rect">
                      <a:avLst/>
                    </a:prstGeom>
                    <a:ln>
                      <a:noFill/>
                    </a:ln>
                    <a:extLst>
                      <a:ext uri="{53640926-AAD7-44D8-BBD7-CCE9431645EC}">
                        <a14:shadowObscured xmlns:a14="http://schemas.microsoft.com/office/drawing/2010/main"/>
                      </a:ext>
                    </a:extLst>
                  </pic:spPr>
                </pic:pic>
              </a:graphicData>
            </a:graphic>
          </wp:inline>
        </w:drawing>
      </w:r>
    </w:p>
    <w:p w14:paraId="6A42E204" w14:textId="77777777" w:rsidR="004654EF" w:rsidRDefault="004654EF" w:rsidP="004654EF">
      <w:pPr>
        <w:pStyle w:val="NormalWeb"/>
        <w:shd w:val="clear" w:color="auto" w:fill="FFFFFF"/>
        <w:spacing w:before="0" w:beforeAutospacing="0" w:after="0" w:afterAutospacing="0" w:line="360" w:lineRule="auto"/>
        <w:jc w:val="both"/>
        <w:rPr>
          <w:sz w:val="28"/>
          <w:szCs w:val="28"/>
          <w:lang w:val="nl-NL"/>
        </w:rPr>
      </w:pPr>
      <w:r>
        <w:rPr>
          <w:noProof/>
        </w:rPr>
        <w:drawing>
          <wp:inline distT="0" distB="0" distL="0" distR="0" wp14:anchorId="5AC151D5" wp14:editId="456D38F6">
            <wp:extent cx="6115050" cy="2811145"/>
            <wp:effectExtent l="0" t="0" r="0" b="8255"/>
            <wp:docPr id="6" name="Picture 6" descr="A group of children in a class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children in a classroom&#10;&#10;Description automatically generated with medium confidence"/>
                    <pic:cNvPicPr/>
                  </pic:nvPicPr>
                  <pic:blipFill rotWithShape="1">
                    <a:blip r:embed="rId7"/>
                    <a:srcRect t="17591"/>
                    <a:stretch/>
                  </pic:blipFill>
                  <pic:spPr bwMode="auto">
                    <a:xfrm>
                      <a:off x="0" y="0"/>
                      <a:ext cx="6115050" cy="2811145"/>
                    </a:xfrm>
                    <a:prstGeom prst="rect">
                      <a:avLst/>
                    </a:prstGeom>
                    <a:ln>
                      <a:noFill/>
                    </a:ln>
                    <a:extLst>
                      <a:ext uri="{53640926-AAD7-44D8-BBD7-CCE9431645EC}">
                        <a14:shadowObscured xmlns:a14="http://schemas.microsoft.com/office/drawing/2010/main"/>
                      </a:ext>
                    </a:extLst>
                  </pic:spPr>
                </pic:pic>
              </a:graphicData>
            </a:graphic>
          </wp:inline>
        </w:drawing>
      </w:r>
    </w:p>
    <w:p w14:paraId="22E59C5B" w14:textId="77777777" w:rsidR="004654EF" w:rsidRDefault="004654EF" w:rsidP="004654EF">
      <w:pPr>
        <w:pStyle w:val="NormalWeb"/>
        <w:shd w:val="clear" w:color="auto" w:fill="FFFFFF"/>
        <w:spacing w:before="0" w:beforeAutospacing="0" w:after="0" w:afterAutospacing="0" w:line="360" w:lineRule="auto"/>
        <w:jc w:val="both"/>
        <w:rPr>
          <w:sz w:val="28"/>
          <w:szCs w:val="28"/>
          <w:lang w:val="nl-NL"/>
        </w:rPr>
      </w:pPr>
      <w:r>
        <w:rPr>
          <w:noProof/>
        </w:rPr>
        <w:lastRenderedPageBreak/>
        <w:drawing>
          <wp:inline distT="0" distB="0" distL="0" distR="0" wp14:anchorId="0A2F1461" wp14:editId="4B2D8D00">
            <wp:extent cx="6067425" cy="2487930"/>
            <wp:effectExtent l="0" t="0" r="952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t="27283"/>
                    <a:stretch/>
                  </pic:blipFill>
                  <pic:spPr bwMode="auto">
                    <a:xfrm>
                      <a:off x="0" y="0"/>
                      <a:ext cx="6067425" cy="2487930"/>
                    </a:xfrm>
                    <a:prstGeom prst="rect">
                      <a:avLst/>
                    </a:prstGeom>
                    <a:noFill/>
                    <a:ln>
                      <a:noFill/>
                    </a:ln>
                    <a:extLst>
                      <a:ext uri="{53640926-AAD7-44D8-BBD7-CCE9431645EC}">
                        <a14:shadowObscured xmlns:a14="http://schemas.microsoft.com/office/drawing/2010/main"/>
                      </a:ext>
                    </a:extLst>
                  </pic:spPr>
                </pic:pic>
              </a:graphicData>
            </a:graphic>
          </wp:inline>
        </w:drawing>
      </w:r>
    </w:p>
    <w:p w14:paraId="5DAC0DEC" w14:textId="77777777" w:rsidR="004654EF" w:rsidRPr="001F2754" w:rsidRDefault="004654EF" w:rsidP="004654EF">
      <w:pPr>
        <w:pStyle w:val="NormalWeb"/>
        <w:shd w:val="clear" w:color="auto" w:fill="FFFFFF"/>
        <w:spacing w:before="0" w:beforeAutospacing="0" w:after="0" w:afterAutospacing="0" w:line="360" w:lineRule="auto"/>
        <w:ind w:hanging="90"/>
        <w:jc w:val="both"/>
        <w:rPr>
          <w:sz w:val="28"/>
          <w:szCs w:val="28"/>
          <w:lang w:val="nl-NL"/>
        </w:rPr>
      </w:pPr>
      <w:r>
        <w:rPr>
          <w:noProof/>
        </w:rPr>
        <w:drawing>
          <wp:inline distT="0" distB="0" distL="0" distR="0" wp14:anchorId="2D8728F2" wp14:editId="353A8DA1">
            <wp:extent cx="6124575" cy="2380615"/>
            <wp:effectExtent l="0" t="0" r="9525" b="635"/>
            <wp:docPr id="3" name="Picture 3" descr="A group of people in a class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in a classroom&#10;&#10;Description automatically generated with medium confidence"/>
                    <pic:cNvPicPr>
                      <a:picLocks noChangeAspect="1" noChangeArrowheads="1"/>
                    </pic:cNvPicPr>
                  </pic:nvPicPr>
                  <pic:blipFill rotWithShape="1">
                    <a:blip r:embed="rId9">
                      <a:extLst>
                        <a:ext uri="{28A0092B-C50C-407E-A947-70E740481C1C}">
                          <a14:useLocalDpi xmlns:a14="http://schemas.microsoft.com/office/drawing/2010/main" val="0"/>
                        </a:ext>
                      </a:extLst>
                    </a:blip>
                    <a:srcRect t="22844"/>
                    <a:stretch/>
                  </pic:blipFill>
                  <pic:spPr bwMode="auto">
                    <a:xfrm>
                      <a:off x="0" y="0"/>
                      <a:ext cx="6124575" cy="2380615"/>
                    </a:xfrm>
                    <a:prstGeom prst="rect">
                      <a:avLst/>
                    </a:prstGeom>
                    <a:noFill/>
                    <a:ln>
                      <a:noFill/>
                    </a:ln>
                    <a:extLst>
                      <a:ext uri="{53640926-AAD7-44D8-BBD7-CCE9431645EC}">
                        <a14:shadowObscured xmlns:a14="http://schemas.microsoft.com/office/drawing/2010/main"/>
                      </a:ext>
                    </a:extLst>
                  </pic:spPr>
                </pic:pic>
              </a:graphicData>
            </a:graphic>
          </wp:inline>
        </w:drawing>
      </w:r>
    </w:p>
    <w:p w14:paraId="2C9EFFC9" w14:textId="77777777" w:rsidR="004654EF" w:rsidRDefault="004654EF" w:rsidP="004654EF">
      <w:pPr>
        <w:ind w:hanging="90"/>
        <w:jc w:val="right"/>
        <w:rPr>
          <w:rFonts w:ascii="Times New Roman" w:hAnsi="Times New Roman" w:cs="Times New Roman"/>
          <w:sz w:val="28"/>
          <w:szCs w:val="28"/>
          <w:lang w:val="nl-NL"/>
        </w:rPr>
      </w:pPr>
      <w:r>
        <w:rPr>
          <w:noProof/>
        </w:rPr>
        <w:drawing>
          <wp:inline distT="0" distB="0" distL="0" distR="0" wp14:anchorId="2258186E" wp14:editId="28ADFD9E">
            <wp:extent cx="6115050" cy="3923665"/>
            <wp:effectExtent l="0" t="0" r="0" b="635"/>
            <wp:docPr id="7" name="Picture 7" descr="A group of children in a class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children in a classroom&#10;&#10;Description automatically generated with medium confidence"/>
                    <pic:cNvPicPr/>
                  </pic:nvPicPr>
                  <pic:blipFill rotWithShape="1">
                    <a:blip r:embed="rId10"/>
                    <a:srcRect t="10437" b="-1"/>
                    <a:stretch/>
                  </pic:blipFill>
                  <pic:spPr bwMode="auto">
                    <a:xfrm>
                      <a:off x="0" y="0"/>
                      <a:ext cx="6115050" cy="3923665"/>
                    </a:xfrm>
                    <a:prstGeom prst="rect">
                      <a:avLst/>
                    </a:prstGeom>
                    <a:ln>
                      <a:noFill/>
                    </a:ln>
                    <a:extLst>
                      <a:ext uri="{53640926-AAD7-44D8-BBD7-CCE9431645EC}">
                        <a14:shadowObscured xmlns:a14="http://schemas.microsoft.com/office/drawing/2010/main"/>
                      </a:ext>
                    </a:extLst>
                  </pic:spPr>
                </pic:pic>
              </a:graphicData>
            </a:graphic>
          </wp:inline>
        </w:drawing>
      </w:r>
    </w:p>
    <w:p w14:paraId="6AC78ED2" w14:textId="77777777" w:rsidR="004654EF" w:rsidRPr="001F2754" w:rsidRDefault="004654EF" w:rsidP="004654EF">
      <w:pPr>
        <w:ind w:firstLine="720"/>
        <w:jc w:val="right"/>
        <w:rPr>
          <w:rFonts w:ascii="Times New Roman" w:hAnsi="Times New Roman" w:cs="Times New Roman"/>
          <w:sz w:val="28"/>
          <w:szCs w:val="28"/>
          <w:lang w:val="nl-NL"/>
        </w:rPr>
      </w:pPr>
      <w:r>
        <w:rPr>
          <w:rFonts w:ascii="Times New Roman" w:hAnsi="Times New Roman" w:cs="Times New Roman"/>
          <w:sz w:val="28"/>
          <w:szCs w:val="28"/>
          <w:lang w:val="nl-NL"/>
        </w:rPr>
        <w:t xml:space="preserve"> Tác giả: Cô giáo Nguyễn Thị Hương</w:t>
      </w:r>
    </w:p>
    <w:p w14:paraId="5BAAFF59" w14:textId="77777777" w:rsidR="00BF6657" w:rsidRPr="004654EF" w:rsidRDefault="00BF6657">
      <w:pPr>
        <w:rPr>
          <w:lang w:val="nl-NL"/>
        </w:rPr>
      </w:pPr>
    </w:p>
    <w:sectPr w:rsidR="00BF6657" w:rsidRPr="004654EF" w:rsidSect="00C96D10">
      <w:pgSz w:w="12240" w:h="15840"/>
      <w:pgMar w:top="720" w:right="1170" w:bottom="36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4EF"/>
    <w:rsid w:val="004654EF"/>
    <w:rsid w:val="00BF66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165B51"/>
  <w15:chartTrackingRefBased/>
  <w15:docId w15:val="{C8D3AC07-634C-4C11-963D-2671C789E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4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654E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238</Words>
  <Characters>1362</Characters>
  <Application>Microsoft Office Word</Application>
  <DocSecurity>0</DocSecurity>
  <Lines>11</Lines>
  <Paragraphs>3</Paragraphs>
  <ScaleCrop>false</ScaleCrop>
  <Company/>
  <LinksUpToDate>false</LinksUpToDate>
  <CharactersWithSpaces>1597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cp:revision>
  <dcterms:created xsi:type="dcterms:W3CDTF">2022-11-30T15:02:00Z</dcterms:created>
  <dcterms:modified xsi:type="dcterms:W3CDTF">2022-11-30T15:02:00Z</dcterms:modified>
</cp:coreProperties>
</file>