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9D5DE" w14:textId="700E1752" w:rsidR="001D615E" w:rsidRPr="001D615E" w:rsidRDefault="001D615E" w:rsidP="001D615E">
      <w:pPr>
        <w:jc w:val="both"/>
        <w:rPr>
          <w:rFonts w:ascii="Roboto" w:hAnsi="Roboto" w:cs="Arial"/>
          <w:b/>
          <w:bCs/>
          <w:color w:val="0070C0"/>
          <w:sz w:val="56"/>
          <w:szCs w:val="56"/>
          <w:shd w:val="clear" w:color="auto" w:fill="FFFFFF"/>
          <w:lang w:val="vi-VN"/>
        </w:rPr>
      </w:pPr>
      <w:r w:rsidRPr="001D615E">
        <w:rPr>
          <w:rFonts w:ascii="Roboto" w:hAnsi="Roboto" w:cs="Arial"/>
          <w:b/>
          <w:bCs/>
          <w:color w:val="0070C0"/>
          <w:sz w:val="56"/>
          <w:szCs w:val="56"/>
          <w:shd w:val="clear" w:color="auto" w:fill="FFFFFF"/>
        </w:rPr>
        <w:t>Các</w:t>
      </w:r>
      <w:r w:rsidRPr="001D615E">
        <w:rPr>
          <w:rFonts w:ascii="Roboto" w:hAnsi="Roboto" w:cs="Arial"/>
          <w:b/>
          <w:bCs/>
          <w:color w:val="0070C0"/>
          <w:sz w:val="56"/>
          <w:szCs w:val="56"/>
          <w:shd w:val="clear" w:color="auto" w:fill="FFFFFF"/>
          <w:lang w:val="vi-VN"/>
        </w:rPr>
        <w:t xml:space="preserve"> bạn lớp 2A2 thích thú khi được khám phá những điều thú vị trong các tiết học Toán.</w:t>
      </w:r>
    </w:p>
    <w:p w14:paraId="626FAF1C" w14:textId="3C8E6A1E" w:rsidR="00304D84" w:rsidRDefault="001D615E">
      <w:pPr>
        <w:rPr>
          <w:rFonts w:ascii="Arial" w:hAnsi="Arial" w:cs="Arial"/>
          <w:shd w:val="clear" w:color="auto" w:fill="FFFFFF"/>
        </w:rPr>
      </w:pPr>
      <w:r>
        <w:rPr>
          <w:rFonts w:ascii="Arial" w:hAnsi="Arial" w:cs="Arial"/>
          <w:shd w:val="clear" w:color="auto" w:fill="FFFFFF"/>
        </w:rPr>
        <w:t>Trong môn Toán, đồ dùng dạy học có khả năng chứa đựng hoặc chuyển tải thông tin về nội dung dạy học và về sự điều khiển quá trình dạy học làm cho việc truyền đạt kiến thức và kỹ năng, kỹ xảo của giáo viên tới học sinh được dễ dàng hơn. Bản thân tôi, với vai trò là người trực tiếp giảng dạy, tôi nhận thấy sử dụng đồ dùng, phương tiện dạy học là hoạt động không thể thiếu của người giáo viên trong quá trình dạy học. Trong những năm gần đây, việc làm và sử dụng ĐDDH đã được các cấp quản lý và đội ngũ giáo viên quan tâm, thực hiện, bước đầu đã thu được những kết quả đáng khích lệ. Tuy nhiên trong quá trình thực hiện vẫn còn gặp không ít khó khăn và chưa đạt được kết quả như mong đợi.</w:t>
      </w:r>
    </w:p>
    <w:p w14:paraId="6A59B417" w14:textId="7919D37B" w:rsidR="001D615E" w:rsidRDefault="001D615E">
      <w:pPr>
        <w:rPr>
          <w:rFonts w:ascii="Arial" w:hAnsi="Arial" w:cs="Arial"/>
          <w:shd w:val="clear" w:color="auto" w:fill="FFFFFF"/>
        </w:rPr>
      </w:pPr>
      <w:r>
        <w:rPr>
          <w:rFonts w:ascii="Arial" w:hAnsi="Arial" w:cs="Arial"/>
          <w:shd w:val="clear" w:color="auto" w:fill="FFFFFF"/>
        </w:rPr>
        <w:t>trong đó sử dụng phương tiện dạy học là một điều kiện quan trọng để thực hiện đổi mới phương pháp dạy học thành công.</w:t>
      </w:r>
    </w:p>
    <w:p w14:paraId="2739E8C7" w14:textId="77777777" w:rsidR="001D615E" w:rsidRDefault="001D615E" w:rsidP="001D615E">
      <w:pPr>
        <w:pStyle w:val="NormalWeb"/>
        <w:shd w:val="clear" w:color="auto" w:fill="FFFFFF"/>
        <w:spacing w:before="0" w:beforeAutospacing="0" w:after="0" w:afterAutospacing="0"/>
        <w:rPr>
          <w:rFonts w:ascii="Arial" w:hAnsi="Arial" w:cs="Arial"/>
        </w:rPr>
      </w:pPr>
      <w:r>
        <w:rPr>
          <w:rFonts w:ascii="Arial" w:hAnsi="Arial" w:cs="Arial"/>
        </w:rPr>
        <w:t>Qua quá trình giảng dạy bản thân tôi nhận thấy đồ dùng dạy học là yếu tố không thể thiếu trong quá trình dạy học. Trong quá trình dạy học, học sinh nhận thức nội dung bài học mới dưới sự tổ chức, dẫn dắt của giáo viên trong đó có sự hỗ trợ của đồ dùng dạy học. Đồ dùng dạy học đảm bảo cho học sinh lĩnh hội tốt nhất các biểu tượng, khái niệm, quy tắc, hình thành kỹ năng, kỹ xảo. Đối với học sinh Tiểu học thì đồ dùng dạy học đặc biệt quan trọng vì nó giúp các em quan sát sự vật, hiện tượng một cách trực quan, giúp học sinh nhận thức sâu hơn nội dung bài học. Theo tôi khi sử dụng phương tiện đồ dùng dạy học phải tuân thủ một số yêu cầu cơ bản là:</w:t>
      </w:r>
    </w:p>
    <w:p w14:paraId="73A3F494" w14:textId="77777777" w:rsidR="001D615E" w:rsidRDefault="001D615E" w:rsidP="001D615E">
      <w:pPr>
        <w:pStyle w:val="NormalWeb"/>
        <w:shd w:val="clear" w:color="auto" w:fill="FFFFFF"/>
        <w:spacing w:before="0" w:beforeAutospacing="0" w:after="0" w:afterAutospacing="0"/>
        <w:rPr>
          <w:rFonts w:ascii="Arial" w:hAnsi="Arial" w:cs="Arial"/>
        </w:rPr>
      </w:pPr>
      <w:r>
        <w:rPr>
          <w:rFonts w:ascii="Arial" w:hAnsi="Arial" w:cs="Arial"/>
        </w:rPr>
        <w:t>Có quan niệm đúng đắn về việc sử dụng đồ dùng tức là tạo ra chỗ dựa trực quan để phát triển tư duy trừu tượng cho học sinh trong quá trình học Toán. Vì thế phương tiện được sử dụng đúng lúc, đúng chỗ, đúng đối tượng, cần thiết thì dùng, không cần thì thôi, tránh thủ tục, hình thức.</w:t>
      </w:r>
    </w:p>
    <w:p w14:paraId="73EACD3F" w14:textId="66682E37" w:rsidR="001D615E" w:rsidRDefault="001D615E" w:rsidP="001D615E">
      <w:pPr>
        <w:pStyle w:val="NormalWeb"/>
        <w:shd w:val="clear" w:color="auto" w:fill="FFFFFF"/>
        <w:spacing w:before="0" w:beforeAutospacing="0" w:after="0" w:afterAutospacing="0"/>
        <w:rPr>
          <w:rFonts w:ascii="Arial" w:hAnsi="Arial" w:cs="Arial"/>
        </w:rPr>
      </w:pPr>
      <w:r>
        <w:rPr>
          <w:rFonts w:ascii="Arial" w:hAnsi="Arial" w:cs="Arial"/>
        </w:rPr>
        <w:t>Sử dụng đồ dùng dạy học phải đúng cách và mang lại hiệu quả thực sự. Muốn vậy các thao tác sử dụng đồ dùng dạy học phải chứa dụng ý sư phạm gợi mở được hướng tâm kiến thức, thao tác dứt khoát đòi hỏi giáo viên phải chú trọng việc sử dụng thường xuyên và liên tục trong các tiết học.</w:t>
      </w:r>
    </w:p>
    <w:p w14:paraId="45C1E160" w14:textId="7216DF9A" w:rsidR="001D615E" w:rsidRDefault="001D615E" w:rsidP="001D615E">
      <w:pPr>
        <w:pStyle w:val="NormalWeb"/>
        <w:shd w:val="clear" w:color="auto" w:fill="FFFFFF"/>
        <w:spacing w:before="0" w:beforeAutospacing="0" w:after="0" w:afterAutospacing="0"/>
        <w:rPr>
          <w:rFonts w:ascii="Arial" w:hAnsi="Arial" w:cs="Arial"/>
        </w:rPr>
      </w:pPr>
      <w:r>
        <w:rPr>
          <w:noProof/>
        </w:rPr>
        <w:drawing>
          <wp:inline distT="0" distB="0" distL="0" distR="0" wp14:anchorId="3988CA93" wp14:editId="355AA91F">
            <wp:extent cx="5760085" cy="27717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60085" cy="2771775"/>
                    </a:xfrm>
                    <a:prstGeom prst="rect">
                      <a:avLst/>
                    </a:prstGeom>
                  </pic:spPr>
                </pic:pic>
              </a:graphicData>
            </a:graphic>
          </wp:inline>
        </w:drawing>
      </w:r>
    </w:p>
    <w:p w14:paraId="728D12E0" w14:textId="33C1E378" w:rsidR="001D615E" w:rsidRDefault="001D615E" w:rsidP="001D615E">
      <w:pPr>
        <w:pStyle w:val="NormalWeb"/>
        <w:shd w:val="clear" w:color="auto" w:fill="FFFFFF"/>
        <w:spacing w:before="0" w:beforeAutospacing="0" w:after="0" w:afterAutospacing="0"/>
        <w:rPr>
          <w:rFonts w:ascii="Arial" w:hAnsi="Arial" w:cs="Arial"/>
        </w:rPr>
      </w:pPr>
      <w:r>
        <w:rPr>
          <w:noProof/>
        </w:rPr>
        <w:lastRenderedPageBreak/>
        <w:drawing>
          <wp:inline distT="0" distB="0" distL="0" distR="0" wp14:anchorId="30403C79" wp14:editId="0D202CBA">
            <wp:extent cx="5760085" cy="76879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085" cy="7687945"/>
                    </a:xfrm>
                    <a:prstGeom prst="rect">
                      <a:avLst/>
                    </a:prstGeom>
                  </pic:spPr>
                </pic:pic>
              </a:graphicData>
            </a:graphic>
          </wp:inline>
        </w:drawing>
      </w:r>
    </w:p>
    <w:p w14:paraId="6ED301F4" w14:textId="181DBCE7" w:rsidR="001D615E" w:rsidRDefault="001D615E">
      <w:r>
        <w:rPr>
          <w:noProof/>
        </w:rPr>
        <w:lastRenderedPageBreak/>
        <w:drawing>
          <wp:inline distT="0" distB="0" distL="0" distR="0" wp14:anchorId="67BF88A6" wp14:editId="57F61F5B">
            <wp:extent cx="5760085" cy="76879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085" cy="7687945"/>
                    </a:xfrm>
                    <a:prstGeom prst="rect">
                      <a:avLst/>
                    </a:prstGeom>
                  </pic:spPr>
                </pic:pic>
              </a:graphicData>
            </a:graphic>
          </wp:inline>
        </w:drawing>
      </w:r>
    </w:p>
    <w:p w14:paraId="47E4B166" w14:textId="6F37F6AB" w:rsidR="001D615E" w:rsidRDefault="001D615E">
      <w:r>
        <w:rPr>
          <w:noProof/>
        </w:rPr>
        <w:lastRenderedPageBreak/>
        <w:drawing>
          <wp:inline distT="0" distB="0" distL="0" distR="0" wp14:anchorId="50FEE718" wp14:editId="113CD947">
            <wp:extent cx="5760085" cy="76879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085" cy="7687945"/>
                    </a:xfrm>
                    <a:prstGeom prst="rect">
                      <a:avLst/>
                    </a:prstGeom>
                  </pic:spPr>
                </pic:pic>
              </a:graphicData>
            </a:graphic>
          </wp:inline>
        </w:drawing>
      </w:r>
    </w:p>
    <w:sectPr w:rsidR="001D615E" w:rsidSect="00F34943">
      <w:pgSz w:w="11906" w:h="16838" w:code="9"/>
      <w:pgMar w:top="1134" w:right="1134" w:bottom="1134" w:left="170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15E"/>
    <w:rsid w:val="001D615E"/>
    <w:rsid w:val="00304D84"/>
    <w:rsid w:val="00F349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3F6A55"/>
  <w15:chartTrackingRefBased/>
  <w15:docId w15:val="{812FF093-DBB8-486B-B872-0F250EDEF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D615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0782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4</Pages>
  <Words>316</Words>
  <Characters>1802</Characters>
  <Application>Microsoft Office Word</Application>
  <DocSecurity>0</DocSecurity>
  <Lines>15</Lines>
  <Paragraphs>4</Paragraphs>
  <ScaleCrop>false</ScaleCrop>
  <Company/>
  <LinksUpToDate>false</LinksUpToDate>
  <CharactersWithSpaces>2114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Hello</cp:lastModifiedBy>
  <cp:revision>1</cp:revision>
  <dcterms:created xsi:type="dcterms:W3CDTF">2023-02-21T06:13:00Z</dcterms:created>
  <dcterms:modified xsi:type="dcterms:W3CDTF">2023-02-21T06:26:00Z</dcterms:modified>
</cp:coreProperties>
</file>