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59E94D5" w14:textId="3DEAD9E6" w:rsidR="00AA0F02" w:rsidRPr="00AA0F02" w:rsidRDefault="00AA0F02" w:rsidP="00BA7B3B">
      <w:pPr>
        <w:shd w:val="clear" w:color="auto" w:fill="FFFFFF"/>
        <w:spacing w:before="75" w:after="150" w:line="480" w:lineRule="atLeast"/>
        <w:jc w:val="center"/>
        <w:outlineLvl w:val="0"/>
        <w:rPr>
          <w:rFonts w:eastAsia="Times New Roman" w:cs="Times New Roman"/>
          <w:b/>
          <w:bCs/>
          <w:color w:val="385623" w:themeColor="accent6" w:themeShade="80"/>
          <w:kern w:val="36"/>
          <w:sz w:val="36"/>
          <w:szCs w:val="36"/>
        </w:rPr>
      </w:pPr>
      <w:r w:rsidRPr="00AB6526">
        <w:rPr>
          <w:rFonts w:eastAsia="Times New Roman" w:cs="Times New Roman"/>
          <w:b/>
          <w:bCs/>
          <w:color w:val="385623" w:themeColor="accent6" w:themeShade="80"/>
          <w:kern w:val="36"/>
          <w:sz w:val="36"/>
          <w:szCs w:val="36"/>
        </w:rPr>
        <w:t xml:space="preserve">Tiểu </w:t>
      </w:r>
      <w:proofErr w:type="spellStart"/>
      <w:r w:rsidRPr="00AB6526">
        <w:rPr>
          <w:rFonts w:eastAsia="Times New Roman" w:cs="Times New Roman"/>
          <w:b/>
          <w:bCs/>
          <w:color w:val="385623" w:themeColor="accent6" w:themeShade="80"/>
          <w:kern w:val="36"/>
          <w:sz w:val="36"/>
          <w:szCs w:val="36"/>
        </w:rPr>
        <w:t>học</w:t>
      </w:r>
      <w:proofErr w:type="spellEnd"/>
      <w:r w:rsidRPr="00AB6526">
        <w:rPr>
          <w:rFonts w:eastAsia="Times New Roman" w:cs="Times New Roman"/>
          <w:b/>
          <w:bCs/>
          <w:color w:val="385623" w:themeColor="accent6" w:themeShade="80"/>
          <w:kern w:val="36"/>
          <w:sz w:val="36"/>
          <w:szCs w:val="36"/>
        </w:rPr>
        <w:t xml:space="preserve"> Giang </w:t>
      </w:r>
      <w:proofErr w:type="spellStart"/>
      <w:r w:rsidRPr="00AB6526">
        <w:rPr>
          <w:rFonts w:eastAsia="Times New Roman" w:cs="Times New Roman"/>
          <w:b/>
          <w:bCs/>
          <w:color w:val="385623" w:themeColor="accent6" w:themeShade="80"/>
          <w:kern w:val="36"/>
          <w:sz w:val="36"/>
          <w:szCs w:val="36"/>
        </w:rPr>
        <w:t>Biên</w:t>
      </w:r>
      <w:proofErr w:type="spellEnd"/>
      <w:r w:rsidRPr="00AB6526">
        <w:rPr>
          <w:rFonts w:eastAsia="Times New Roman" w:cs="Times New Roman"/>
          <w:b/>
          <w:bCs/>
          <w:color w:val="385623" w:themeColor="accent6" w:themeShade="80"/>
          <w:kern w:val="36"/>
          <w:sz w:val="36"/>
          <w:szCs w:val="36"/>
        </w:rPr>
        <w:t xml:space="preserve"> </w:t>
      </w:r>
      <w:proofErr w:type="spellStart"/>
      <w:r w:rsidRPr="00AB6526">
        <w:rPr>
          <w:rFonts w:eastAsia="Times New Roman" w:cs="Times New Roman"/>
          <w:b/>
          <w:bCs/>
          <w:color w:val="385623" w:themeColor="accent6" w:themeShade="80"/>
          <w:kern w:val="36"/>
          <w:sz w:val="36"/>
          <w:szCs w:val="36"/>
        </w:rPr>
        <w:t>t</w:t>
      </w:r>
      <w:r w:rsidRPr="00AA0F02">
        <w:rPr>
          <w:rFonts w:eastAsia="Times New Roman" w:cs="Times New Roman"/>
          <w:b/>
          <w:bCs/>
          <w:color w:val="385623" w:themeColor="accent6" w:themeShade="80"/>
          <w:kern w:val="36"/>
          <w:sz w:val="36"/>
          <w:szCs w:val="36"/>
        </w:rPr>
        <w:t>ập</w:t>
      </w:r>
      <w:proofErr w:type="spellEnd"/>
      <w:r w:rsidRPr="00AA0F02">
        <w:rPr>
          <w:rFonts w:eastAsia="Times New Roman" w:cs="Times New Roman"/>
          <w:b/>
          <w:bCs/>
          <w:color w:val="385623" w:themeColor="accent6" w:themeShade="80"/>
          <w:kern w:val="36"/>
          <w:sz w:val="36"/>
          <w:szCs w:val="36"/>
        </w:rPr>
        <w:t xml:space="preserve"> </w:t>
      </w:r>
      <w:proofErr w:type="spellStart"/>
      <w:r w:rsidRPr="00AA0F02">
        <w:rPr>
          <w:rFonts w:eastAsia="Times New Roman" w:cs="Times New Roman"/>
          <w:b/>
          <w:bCs/>
          <w:color w:val="385623" w:themeColor="accent6" w:themeShade="80"/>
          <w:kern w:val="36"/>
          <w:sz w:val="36"/>
          <w:szCs w:val="36"/>
        </w:rPr>
        <w:t>huấn</w:t>
      </w:r>
      <w:proofErr w:type="spellEnd"/>
      <w:r w:rsidRPr="00AA0F02">
        <w:rPr>
          <w:rFonts w:eastAsia="Times New Roman" w:cs="Times New Roman"/>
          <w:b/>
          <w:bCs/>
          <w:color w:val="385623" w:themeColor="accent6" w:themeShade="80"/>
          <w:kern w:val="36"/>
          <w:sz w:val="36"/>
          <w:szCs w:val="36"/>
        </w:rPr>
        <w:t xml:space="preserve"> </w:t>
      </w:r>
      <w:proofErr w:type="spellStart"/>
      <w:r w:rsidRPr="00AA0F02">
        <w:rPr>
          <w:rFonts w:eastAsia="Times New Roman" w:cs="Times New Roman"/>
          <w:b/>
          <w:bCs/>
          <w:color w:val="385623" w:themeColor="accent6" w:themeShade="80"/>
          <w:kern w:val="36"/>
          <w:sz w:val="36"/>
          <w:szCs w:val="36"/>
        </w:rPr>
        <w:t>bồi</w:t>
      </w:r>
      <w:proofErr w:type="spellEnd"/>
      <w:r w:rsidRPr="00AA0F02">
        <w:rPr>
          <w:rFonts w:eastAsia="Times New Roman" w:cs="Times New Roman"/>
          <w:b/>
          <w:bCs/>
          <w:color w:val="385623" w:themeColor="accent6" w:themeShade="80"/>
          <w:kern w:val="36"/>
          <w:sz w:val="36"/>
          <w:szCs w:val="36"/>
        </w:rPr>
        <w:t xml:space="preserve"> </w:t>
      </w:r>
      <w:proofErr w:type="spellStart"/>
      <w:r w:rsidRPr="00AA0F02">
        <w:rPr>
          <w:rFonts w:eastAsia="Times New Roman" w:cs="Times New Roman"/>
          <w:b/>
          <w:bCs/>
          <w:color w:val="385623" w:themeColor="accent6" w:themeShade="80"/>
          <w:kern w:val="36"/>
          <w:sz w:val="36"/>
          <w:szCs w:val="36"/>
        </w:rPr>
        <w:t>dưỡng</w:t>
      </w:r>
      <w:proofErr w:type="spellEnd"/>
      <w:r w:rsidRPr="00AA0F02">
        <w:rPr>
          <w:rFonts w:eastAsia="Times New Roman" w:cs="Times New Roman"/>
          <w:b/>
          <w:bCs/>
          <w:color w:val="385623" w:themeColor="accent6" w:themeShade="80"/>
          <w:kern w:val="36"/>
          <w:sz w:val="36"/>
          <w:szCs w:val="36"/>
        </w:rPr>
        <w:t xml:space="preserve"> </w:t>
      </w:r>
      <w:proofErr w:type="spellStart"/>
      <w:r w:rsidRPr="00AA0F02">
        <w:rPr>
          <w:rFonts w:eastAsia="Times New Roman" w:cs="Times New Roman"/>
          <w:b/>
          <w:bCs/>
          <w:color w:val="385623" w:themeColor="accent6" w:themeShade="80"/>
          <w:kern w:val="36"/>
          <w:sz w:val="36"/>
          <w:szCs w:val="36"/>
        </w:rPr>
        <w:t>kĩ</w:t>
      </w:r>
      <w:proofErr w:type="spellEnd"/>
      <w:r w:rsidRPr="00AA0F02">
        <w:rPr>
          <w:rFonts w:eastAsia="Times New Roman" w:cs="Times New Roman"/>
          <w:b/>
          <w:bCs/>
          <w:color w:val="385623" w:themeColor="accent6" w:themeShade="80"/>
          <w:kern w:val="36"/>
          <w:sz w:val="36"/>
          <w:szCs w:val="36"/>
        </w:rPr>
        <w:t xml:space="preserve"> </w:t>
      </w:r>
      <w:proofErr w:type="spellStart"/>
      <w:r w:rsidRPr="00AA0F02">
        <w:rPr>
          <w:rFonts w:eastAsia="Times New Roman" w:cs="Times New Roman"/>
          <w:b/>
          <w:bCs/>
          <w:color w:val="385623" w:themeColor="accent6" w:themeShade="80"/>
          <w:kern w:val="36"/>
          <w:sz w:val="36"/>
          <w:szCs w:val="36"/>
        </w:rPr>
        <w:t>năng</w:t>
      </w:r>
      <w:proofErr w:type="spellEnd"/>
      <w:r w:rsidRPr="00AA0F02">
        <w:rPr>
          <w:rFonts w:eastAsia="Times New Roman" w:cs="Times New Roman"/>
          <w:b/>
          <w:bCs/>
          <w:color w:val="385623" w:themeColor="accent6" w:themeShade="80"/>
          <w:kern w:val="36"/>
          <w:sz w:val="36"/>
          <w:szCs w:val="36"/>
        </w:rPr>
        <w:t xml:space="preserve"> Công </w:t>
      </w:r>
      <w:proofErr w:type="spellStart"/>
      <w:r w:rsidRPr="00AA0F02">
        <w:rPr>
          <w:rFonts w:eastAsia="Times New Roman" w:cs="Times New Roman"/>
          <w:b/>
          <w:bCs/>
          <w:color w:val="385623" w:themeColor="accent6" w:themeShade="80"/>
          <w:kern w:val="36"/>
          <w:sz w:val="36"/>
          <w:szCs w:val="36"/>
        </w:rPr>
        <w:t>nghệ</w:t>
      </w:r>
      <w:proofErr w:type="spellEnd"/>
      <w:r w:rsidRPr="00AA0F02">
        <w:rPr>
          <w:rFonts w:eastAsia="Times New Roman" w:cs="Times New Roman"/>
          <w:b/>
          <w:bCs/>
          <w:color w:val="385623" w:themeColor="accent6" w:themeShade="80"/>
          <w:kern w:val="36"/>
          <w:sz w:val="36"/>
          <w:szCs w:val="36"/>
        </w:rPr>
        <w:t xml:space="preserve"> </w:t>
      </w:r>
      <w:proofErr w:type="spellStart"/>
      <w:r w:rsidRPr="00AA0F02">
        <w:rPr>
          <w:rFonts w:eastAsia="Times New Roman" w:cs="Times New Roman"/>
          <w:b/>
          <w:bCs/>
          <w:color w:val="385623" w:themeColor="accent6" w:themeShade="80"/>
          <w:kern w:val="36"/>
          <w:sz w:val="36"/>
          <w:szCs w:val="36"/>
        </w:rPr>
        <w:t>thông</w:t>
      </w:r>
      <w:proofErr w:type="spellEnd"/>
      <w:r w:rsidRPr="00AA0F02">
        <w:rPr>
          <w:rFonts w:eastAsia="Times New Roman" w:cs="Times New Roman"/>
          <w:b/>
          <w:bCs/>
          <w:color w:val="385623" w:themeColor="accent6" w:themeShade="80"/>
          <w:kern w:val="36"/>
          <w:sz w:val="36"/>
          <w:szCs w:val="36"/>
        </w:rPr>
        <w:t xml:space="preserve"> tin </w:t>
      </w:r>
      <w:proofErr w:type="spellStart"/>
      <w:r w:rsidRPr="00AA0F02">
        <w:rPr>
          <w:rFonts w:eastAsia="Times New Roman" w:cs="Times New Roman"/>
          <w:b/>
          <w:bCs/>
          <w:color w:val="385623" w:themeColor="accent6" w:themeShade="80"/>
          <w:kern w:val="36"/>
          <w:sz w:val="36"/>
          <w:szCs w:val="36"/>
        </w:rPr>
        <w:t>cho</w:t>
      </w:r>
      <w:proofErr w:type="spellEnd"/>
      <w:r w:rsidRPr="00AA0F02">
        <w:rPr>
          <w:rFonts w:eastAsia="Times New Roman" w:cs="Times New Roman"/>
          <w:b/>
          <w:bCs/>
          <w:color w:val="385623" w:themeColor="accent6" w:themeShade="80"/>
          <w:kern w:val="36"/>
          <w:sz w:val="36"/>
          <w:szCs w:val="36"/>
        </w:rPr>
        <w:t xml:space="preserve"> </w:t>
      </w:r>
      <w:proofErr w:type="spellStart"/>
      <w:r w:rsidRPr="00AA0F02">
        <w:rPr>
          <w:rFonts w:eastAsia="Times New Roman" w:cs="Times New Roman"/>
          <w:b/>
          <w:bCs/>
          <w:color w:val="385623" w:themeColor="accent6" w:themeShade="80"/>
          <w:kern w:val="36"/>
          <w:sz w:val="36"/>
          <w:szCs w:val="36"/>
        </w:rPr>
        <w:t>Giáo</w:t>
      </w:r>
      <w:proofErr w:type="spellEnd"/>
      <w:r w:rsidRPr="00AA0F02">
        <w:rPr>
          <w:rFonts w:eastAsia="Times New Roman" w:cs="Times New Roman"/>
          <w:b/>
          <w:bCs/>
          <w:color w:val="385623" w:themeColor="accent6" w:themeShade="80"/>
          <w:kern w:val="36"/>
          <w:sz w:val="36"/>
          <w:szCs w:val="36"/>
        </w:rPr>
        <w:t xml:space="preserve"> </w:t>
      </w:r>
      <w:proofErr w:type="spellStart"/>
      <w:r w:rsidRPr="00AA0F02">
        <w:rPr>
          <w:rFonts w:eastAsia="Times New Roman" w:cs="Times New Roman"/>
          <w:b/>
          <w:bCs/>
          <w:color w:val="385623" w:themeColor="accent6" w:themeShade="80"/>
          <w:kern w:val="36"/>
          <w:sz w:val="36"/>
          <w:szCs w:val="36"/>
        </w:rPr>
        <w:t>viên</w:t>
      </w:r>
      <w:proofErr w:type="spellEnd"/>
      <w:r w:rsidRPr="00AB6526">
        <w:rPr>
          <w:rFonts w:eastAsia="Times New Roman" w:cs="Times New Roman"/>
          <w:b/>
          <w:bCs/>
          <w:color w:val="385623" w:themeColor="accent6" w:themeShade="80"/>
          <w:kern w:val="36"/>
          <w:sz w:val="36"/>
          <w:szCs w:val="36"/>
        </w:rPr>
        <w:t xml:space="preserve"> </w:t>
      </w:r>
      <w:proofErr w:type="spellStart"/>
      <w:r w:rsidR="00AB6526" w:rsidRPr="00AB6526">
        <w:rPr>
          <w:rFonts w:eastAsia="Times New Roman" w:cs="Times New Roman"/>
          <w:b/>
          <w:bCs/>
          <w:color w:val="385623" w:themeColor="accent6" w:themeShade="80"/>
          <w:kern w:val="36"/>
          <w:sz w:val="36"/>
          <w:szCs w:val="36"/>
        </w:rPr>
        <w:t>n</w:t>
      </w:r>
      <w:r w:rsidRPr="00AB6526">
        <w:rPr>
          <w:rFonts w:eastAsia="Times New Roman" w:cs="Times New Roman"/>
          <w:b/>
          <w:bCs/>
          <w:color w:val="385623" w:themeColor="accent6" w:themeShade="80"/>
          <w:kern w:val="36"/>
          <w:sz w:val="36"/>
          <w:szCs w:val="36"/>
        </w:rPr>
        <w:t>ăm</w:t>
      </w:r>
      <w:proofErr w:type="spellEnd"/>
      <w:r w:rsidRPr="00AB6526">
        <w:rPr>
          <w:rFonts w:eastAsia="Times New Roman" w:cs="Times New Roman"/>
          <w:b/>
          <w:bCs/>
          <w:color w:val="385623" w:themeColor="accent6" w:themeShade="80"/>
          <w:kern w:val="36"/>
          <w:sz w:val="36"/>
          <w:szCs w:val="36"/>
        </w:rPr>
        <w:t xml:space="preserve"> </w:t>
      </w:r>
      <w:proofErr w:type="spellStart"/>
      <w:r w:rsidRPr="00AB6526">
        <w:rPr>
          <w:rFonts w:eastAsia="Times New Roman" w:cs="Times New Roman"/>
          <w:b/>
          <w:bCs/>
          <w:color w:val="385623" w:themeColor="accent6" w:themeShade="80"/>
          <w:kern w:val="36"/>
          <w:sz w:val="36"/>
          <w:szCs w:val="36"/>
        </w:rPr>
        <w:t>học</w:t>
      </w:r>
      <w:proofErr w:type="spellEnd"/>
      <w:r w:rsidRPr="00AB6526">
        <w:rPr>
          <w:rFonts w:eastAsia="Times New Roman" w:cs="Times New Roman"/>
          <w:b/>
          <w:bCs/>
          <w:color w:val="385623" w:themeColor="accent6" w:themeShade="80"/>
          <w:kern w:val="36"/>
          <w:sz w:val="36"/>
          <w:szCs w:val="36"/>
        </w:rPr>
        <w:t xml:space="preserve"> 2023 - 2024</w:t>
      </w:r>
    </w:p>
    <w:p w14:paraId="7EB6FB0C" w14:textId="05A8A591" w:rsidR="00AA0F02" w:rsidRPr="0091521D" w:rsidRDefault="00AA0F02" w:rsidP="00BA7B3B">
      <w:pPr>
        <w:pStyle w:val="Heading1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b w:val="0"/>
          <w:bCs w:val="0"/>
          <w:color w:val="333333"/>
          <w:sz w:val="28"/>
          <w:szCs w:val="28"/>
        </w:rPr>
      </w:pPr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Ngày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08/08/</w:t>
      </w:r>
      <w:r w:rsidR="0030128C">
        <w:rPr>
          <w:b w:val="0"/>
          <w:bCs w:val="0"/>
          <w:color w:val="000000"/>
          <w:sz w:val="28"/>
          <w:szCs w:val="28"/>
        </w:rPr>
        <w:t>2023</w:t>
      </w:r>
      <w:r w:rsidRPr="0091521D">
        <w:rPr>
          <w:b w:val="0"/>
          <w:bCs w:val="0"/>
          <w:color w:val="000000"/>
          <w:sz w:val="28"/>
          <w:szCs w:val="28"/>
        </w:rPr>
        <w:t xml:space="preserve">,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trường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Tiểu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học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Giang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Biên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đã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triển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khai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lớp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“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Tập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huấn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bồi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dưỡng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kĩ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năng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Công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nghệ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thông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tin”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cho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các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Giáo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viên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,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nhân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viên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nhà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trường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nhằm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> 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chuẩn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bị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cho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năm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học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mới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2023 - 2024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đáp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ứng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được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nhu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cầu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đổi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mới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về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phương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pháp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dạy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học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hướng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đến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phát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triển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năng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lực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học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sinh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,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trang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bị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kĩ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năng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Công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nghệ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thông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tin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cho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đội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ngũ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giáo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viên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,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tích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cực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ứng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dụng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công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nghệ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thông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tin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trong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giảng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proofErr w:type="gramStart"/>
      <w:r w:rsidRPr="0091521D">
        <w:rPr>
          <w:b w:val="0"/>
          <w:bCs w:val="0"/>
          <w:color w:val="000000"/>
          <w:sz w:val="28"/>
          <w:szCs w:val="28"/>
        </w:rPr>
        <w:t>dạy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 .</w:t>
      </w:r>
      <w:proofErr w:type="gramEnd"/>
    </w:p>
    <w:p w14:paraId="09CF123F" w14:textId="77777777" w:rsidR="0091521D" w:rsidRPr="0091521D" w:rsidRDefault="00AA0F02" w:rsidP="00BA7B3B">
      <w:pPr>
        <w:pStyle w:val="Heading1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b w:val="0"/>
          <w:bCs w:val="0"/>
          <w:color w:val="000000"/>
          <w:sz w:val="28"/>
          <w:szCs w:val="28"/>
        </w:rPr>
      </w:pPr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ab/>
        <w:t xml:space="preserve">Sáng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ngày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08/08/2023,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truyền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đạt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các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nội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dung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của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lớp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tập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huấn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là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cô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giáo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Nguyễn Thị Hồng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Bốn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–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Giáo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viên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Tin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học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của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nhà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trường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. Trong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buổi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tập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huấn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,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cô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giáo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đã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nhiệt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tình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hướng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dẫn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học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viên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thực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hành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và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trao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đổi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rất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kĩ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lưỡng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,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tỉ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mỉ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về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các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nội</w:t>
      </w:r>
      <w:proofErr w:type="spellEnd"/>
      <w:r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dung: </w:t>
      </w:r>
      <w:r w:rsidRPr="0091521D">
        <w:rPr>
          <w:b w:val="0"/>
          <w:bCs w:val="0"/>
          <w:color w:val="000000"/>
          <w:sz w:val="28"/>
          <w:szCs w:val="28"/>
        </w:rPr>
        <w:t xml:space="preserve">Các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kĩ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thuật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cơ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bản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và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nâng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cao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trong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phần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mềm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Word, Excel. Trong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buổi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tập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huấn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đầu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tiên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,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những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lỗi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kiến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thức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khi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giáo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viên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soạn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thảo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,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trình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bày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văn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bản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trong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Word hay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tính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toán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,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đếm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số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liệu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trên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Excel hay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một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số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công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cụ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mới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trên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Word, Excel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đều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được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cô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giáo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hướng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dẫn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một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cách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tỉ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mỉ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,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cẩn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thận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. </w:t>
      </w:r>
    </w:p>
    <w:p w14:paraId="4CC9FAE3" w14:textId="324F7EF9" w:rsidR="00AA0F02" w:rsidRPr="0091521D" w:rsidRDefault="00AA0F02" w:rsidP="00BA7B3B">
      <w:pPr>
        <w:pStyle w:val="Heading1"/>
        <w:shd w:val="clear" w:color="auto" w:fill="FFFFFF"/>
        <w:spacing w:before="0" w:beforeAutospacing="0" w:after="0" w:afterAutospacing="0" w:line="360" w:lineRule="auto"/>
        <w:ind w:firstLine="851"/>
        <w:jc w:val="both"/>
        <w:textAlignment w:val="baseline"/>
        <w:rPr>
          <w:b w:val="0"/>
          <w:bCs w:val="0"/>
          <w:color w:val="000000"/>
          <w:sz w:val="28"/>
          <w:szCs w:val="28"/>
        </w:rPr>
      </w:pPr>
      <w:proofErr w:type="spellStart"/>
      <w:r w:rsidRPr="0091521D">
        <w:rPr>
          <w:b w:val="0"/>
          <w:bCs w:val="0"/>
          <w:color w:val="000000"/>
          <w:sz w:val="28"/>
          <w:szCs w:val="28"/>
        </w:rPr>
        <w:t>Buổi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học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thứ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hai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về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</w:rPr>
        <w:t>hướng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</w:rPr>
        <w:t>dẫn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</w:rPr>
        <w:t>đăng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</w:rPr>
        <w:t>bài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</w:rPr>
        <w:t>trên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</w:rPr>
        <w:t>cổng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</w:rPr>
        <w:t>thông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</w:rPr>
        <w:t xml:space="preserve"> tin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</w:rPr>
        <w:t>và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</w:rPr>
        <w:t>ứng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</w:rPr>
        <w:t>dụng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</w:rPr>
        <w:t>Plicker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</w:rPr>
        <w:t>trong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</w:rPr>
        <w:t>dạy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</w:rPr>
        <w:t>học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,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cô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r w:rsidR="0091521D" w:rsidRPr="0091521D">
        <w:rPr>
          <w:b w:val="0"/>
          <w:bCs w:val="0"/>
          <w:color w:val="000000"/>
          <w:sz w:val="28"/>
          <w:szCs w:val="28"/>
        </w:rPr>
        <w:t xml:space="preserve">Nguyễn Thị Hậu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đã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</w:rPr>
        <w:t>hướng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</w:rPr>
        <w:t>dẫn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</w:rPr>
        <w:t>rất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</w:rPr>
        <w:t>nhiệt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</w:rPr>
        <w:t>tình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,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giúp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học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viên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91521D">
        <w:rPr>
          <w:b w:val="0"/>
          <w:bCs w:val="0"/>
          <w:color w:val="000000"/>
          <w:sz w:val="28"/>
          <w:szCs w:val="28"/>
        </w:rPr>
        <w:t>tạo</w:t>
      </w:r>
      <w:proofErr w:type="spellEnd"/>
      <w:r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</w:rPr>
        <w:t>bài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</w:rPr>
        <w:t>đăng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</w:rPr>
        <w:t>sáng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</w:rPr>
        <w:t>tạo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</w:rPr>
        <w:t xml:space="preserve">,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</w:rPr>
        <w:t>thu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</w:rPr>
        <w:t>hút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</w:rPr>
        <w:t>người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</w:rPr>
        <w:t>đọc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</w:rPr>
        <w:t>.</w:t>
      </w:r>
      <w:r w:rsidRPr="0091521D">
        <w:rPr>
          <w:b w:val="0"/>
          <w:bCs w:val="0"/>
          <w:color w:val="000000"/>
          <w:sz w:val="28"/>
          <w:szCs w:val="28"/>
        </w:rPr>
        <w:t> 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Cuối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buổi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,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đồng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chí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Hậu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đã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tổ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chức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cho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học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viên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trả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lời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câu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hỏi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trên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Plicker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rất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sôi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nổi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.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Chắc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chắn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học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sinh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cũng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hứng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thú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hơn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khi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được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học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và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chơi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trong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mỗi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tiết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 xml:space="preserve"> </w:t>
      </w:r>
      <w:proofErr w:type="spellStart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học</w:t>
      </w:r>
      <w:proofErr w:type="spellEnd"/>
      <w:r w:rsidR="0091521D" w:rsidRPr="0091521D">
        <w:rPr>
          <w:b w:val="0"/>
          <w:bCs w:val="0"/>
          <w:color w:val="000000"/>
          <w:sz w:val="28"/>
          <w:szCs w:val="28"/>
          <w:shd w:val="clear" w:color="auto" w:fill="EEEEEE"/>
        </w:rPr>
        <w:t>.</w:t>
      </w:r>
    </w:p>
    <w:p w14:paraId="7BAAB64B" w14:textId="77777777" w:rsidR="00AA0F02" w:rsidRDefault="00AA0F02" w:rsidP="00BA7B3B">
      <w:pPr>
        <w:pStyle w:val="NormalWeb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91521D">
        <w:rPr>
          <w:color w:val="000000"/>
          <w:sz w:val="28"/>
          <w:szCs w:val="28"/>
        </w:rPr>
        <w:tab/>
        <w:t xml:space="preserve">Trong </w:t>
      </w:r>
      <w:proofErr w:type="spellStart"/>
      <w:r w:rsidRPr="0091521D">
        <w:rPr>
          <w:color w:val="000000"/>
          <w:sz w:val="28"/>
          <w:szCs w:val="28"/>
        </w:rPr>
        <w:t>hai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buổi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tập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huấn</w:t>
      </w:r>
      <w:proofErr w:type="spellEnd"/>
      <w:r w:rsidRPr="0091521D">
        <w:rPr>
          <w:color w:val="000000"/>
          <w:sz w:val="28"/>
          <w:szCs w:val="28"/>
        </w:rPr>
        <w:t xml:space="preserve">, </w:t>
      </w:r>
      <w:proofErr w:type="spellStart"/>
      <w:r w:rsidRPr="0091521D">
        <w:rPr>
          <w:color w:val="000000"/>
          <w:sz w:val="28"/>
          <w:szCs w:val="28"/>
        </w:rPr>
        <w:t>ngoài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những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nội</w:t>
      </w:r>
      <w:proofErr w:type="spellEnd"/>
      <w:r w:rsidRPr="0091521D">
        <w:rPr>
          <w:color w:val="000000"/>
          <w:sz w:val="28"/>
          <w:szCs w:val="28"/>
        </w:rPr>
        <w:t xml:space="preserve"> dung </w:t>
      </w:r>
      <w:proofErr w:type="spellStart"/>
      <w:r w:rsidRPr="0091521D">
        <w:rPr>
          <w:color w:val="000000"/>
          <w:sz w:val="28"/>
          <w:szCs w:val="28"/>
        </w:rPr>
        <w:t>cô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proofErr w:type="gramStart"/>
      <w:r w:rsidRPr="0091521D">
        <w:rPr>
          <w:color w:val="000000"/>
          <w:sz w:val="28"/>
          <w:szCs w:val="28"/>
        </w:rPr>
        <w:t>giáo</w:t>
      </w:r>
      <w:proofErr w:type="spellEnd"/>
      <w:r w:rsidRPr="0091521D">
        <w:rPr>
          <w:color w:val="000000"/>
          <w:sz w:val="28"/>
          <w:szCs w:val="28"/>
        </w:rPr>
        <w:t xml:space="preserve">  </w:t>
      </w:r>
      <w:proofErr w:type="spellStart"/>
      <w:r w:rsidRPr="0091521D">
        <w:rPr>
          <w:color w:val="000000"/>
          <w:sz w:val="28"/>
          <w:szCs w:val="28"/>
        </w:rPr>
        <w:t>dạy</w:t>
      </w:r>
      <w:proofErr w:type="spellEnd"/>
      <w:proofErr w:type="gramEnd"/>
      <w:r w:rsidRPr="0091521D">
        <w:rPr>
          <w:color w:val="000000"/>
          <w:sz w:val="28"/>
          <w:szCs w:val="28"/>
        </w:rPr>
        <w:t xml:space="preserve">, </w:t>
      </w:r>
      <w:proofErr w:type="spellStart"/>
      <w:r w:rsidRPr="0091521D">
        <w:rPr>
          <w:color w:val="000000"/>
          <w:sz w:val="28"/>
          <w:szCs w:val="28"/>
        </w:rPr>
        <w:t>cô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còn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giải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đáp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những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thắc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mắc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của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các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học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viên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có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liên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quan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đến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những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kiến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thức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chung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khi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làm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việc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với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máy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tính</w:t>
      </w:r>
      <w:proofErr w:type="spellEnd"/>
      <w:r w:rsidRPr="0091521D">
        <w:rPr>
          <w:color w:val="000000"/>
          <w:sz w:val="28"/>
          <w:szCs w:val="28"/>
        </w:rPr>
        <w:t xml:space="preserve">, </w:t>
      </w:r>
      <w:proofErr w:type="spellStart"/>
      <w:r w:rsidRPr="0091521D">
        <w:rPr>
          <w:color w:val="000000"/>
          <w:sz w:val="28"/>
          <w:szCs w:val="28"/>
        </w:rPr>
        <w:t>mạng</w:t>
      </w:r>
      <w:proofErr w:type="spellEnd"/>
      <w:r w:rsidRPr="0091521D">
        <w:rPr>
          <w:color w:val="000000"/>
          <w:sz w:val="28"/>
          <w:szCs w:val="28"/>
        </w:rPr>
        <w:t xml:space="preserve"> Internet,... </w:t>
      </w:r>
      <w:proofErr w:type="spellStart"/>
      <w:r w:rsidRPr="0091521D">
        <w:rPr>
          <w:color w:val="000000"/>
          <w:sz w:val="28"/>
          <w:szCs w:val="28"/>
        </w:rPr>
        <w:t>Đây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chính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là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những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kĩ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năng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quan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trọng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giúp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các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giáo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viên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chuẩn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bị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sẵn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sàng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tâm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thế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cho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năm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học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mới</w:t>
      </w:r>
      <w:proofErr w:type="spellEnd"/>
      <w:r w:rsidRPr="0091521D">
        <w:rPr>
          <w:color w:val="000000"/>
          <w:sz w:val="28"/>
          <w:szCs w:val="28"/>
        </w:rPr>
        <w:t xml:space="preserve">. </w:t>
      </w:r>
      <w:proofErr w:type="spellStart"/>
      <w:r w:rsidRPr="0091521D">
        <w:rPr>
          <w:color w:val="000000"/>
          <w:sz w:val="28"/>
          <w:szCs w:val="28"/>
        </w:rPr>
        <w:t>Cô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giáo</w:t>
      </w:r>
      <w:proofErr w:type="spellEnd"/>
      <w:r w:rsidRPr="0091521D">
        <w:rPr>
          <w:color w:val="000000"/>
          <w:sz w:val="28"/>
          <w:szCs w:val="28"/>
        </w:rPr>
        <w:t xml:space="preserve"> hi </w:t>
      </w:r>
      <w:proofErr w:type="spellStart"/>
      <w:r w:rsidRPr="0091521D">
        <w:rPr>
          <w:color w:val="000000"/>
          <w:sz w:val="28"/>
          <w:szCs w:val="28"/>
        </w:rPr>
        <w:t>vọng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những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kĩ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năng</w:t>
      </w:r>
      <w:proofErr w:type="spellEnd"/>
      <w:r w:rsidRPr="0091521D">
        <w:rPr>
          <w:color w:val="000000"/>
          <w:sz w:val="28"/>
          <w:szCs w:val="28"/>
        </w:rPr>
        <w:t xml:space="preserve">, </w:t>
      </w:r>
      <w:proofErr w:type="spellStart"/>
      <w:r w:rsidRPr="0091521D">
        <w:rPr>
          <w:color w:val="000000"/>
          <w:sz w:val="28"/>
          <w:szCs w:val="28"/>
        </w:rPr>
        <w:t>kiến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thức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trong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hai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ngày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học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tập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sẽ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được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các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giáo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viên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thường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xuyên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vận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dụng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và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tích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cực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học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hỏi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thêm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để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đáp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ứng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được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công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việc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giảng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dạy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và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các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công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lastRenderedPageBreak/>
        <w:t>tác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khác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trong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quá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trình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làm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việc</w:t>
      </w:r>
      <w:proofErr w:type="spellEnd"/>
      <w:r w:rsidRPr="0091521D">
        <w:rPr>
          <w:color w:val="000000"/>
          <w:sz w:val="28"/>
          <w:szCs w:val="28"/>
        </w:rPr>
        <w:t>.</w:t>
      </w:r>
      <w:r w:rsidRPr="0091521D">
        <w:rPr>
          <w:color w:val="000000"/>
          <w:sz w:val="28"/>
          <w:szCs w:val="28"/>
        </w:rPr>
        <w:br/>
      </w:r>
      <w:r w:rsidRPr="0091521D">
        <w:rPr>
          <w:color w:val="000000"/>
          <w:sz w:val="28"/>
          <w:szCs w:val="28"/>
        </w:rPr>
        <w:tab/>
      </w:r>
      <w:proofErr w:type="spellStart"/>
      <w:r w:rsidRPr="0091521D">
        <w:rPr>
          <w:color w:val="000000"/>
          <w:sz w:val="28"/>
          <w:szCs w:val="28"/>
        </w:rPr>
        <w:t>Cuối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khóa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học</w:t>
      </w:r>
      <w:proofErr w:type="spellEnd"/>
      <w:r w:rsidRPr="0091521D">
        <w:rPr>
          <w:color w:val="000000"/>
          <w:sz w:val="28"/>
          <w:szCs w:val="28"/>
        </w:rPr>
        <w:t xml:space="preserve">, </w:t>
      </w:r>
      <w:proofErr w:type="spellStart"/>
      <w:r w:rsidRPr="0091521D">
        <w:rPr>
          <w:color w:val="000000"/>
          <w:sz w:val="28"/>
          <w:szCs w:val="28"/>
        </w:rPr>
        <w:t>các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học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viên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đã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làm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bài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khảo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sát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để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đánh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giá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chất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lượng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buổi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tập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huấn</w:t>
      </w:r>
      <w:proofErr w:type="spellEnd"/>
      <w:r w:rsidRPr="0091521D">
        <w:rPr>
          <w:color w:val="000000"/>
          <w:sz w:val="28"/>
          <w:szCs w:val="28"/>
        </w:rPr>
        <w:t>.</w:t>
      </w:r>
      <w:r w:rsidRPr="0091521D">
        <w:rPr>
          <w:color w:val="000000"/>
          <w:sz w:val="28"/>
          <w:szCs w:val="28"/>
        </w:rPr>
        <w:br/>
        <w:t> </w:t>
      </w:r>
      <w:r w:rsidRPr="0091521D">
        <w:rPr>
          <w:color w:val="000000"/>
          <w:sz w:val="28"/>
          <w:szCs w:val="28"/>
        </w:rPr>
        <w:tab/>
      </w:r>
      <w:proofErr w:type="spellStart"/>
      <w:r w:rsidRPr="0091521D">
        <w:rPr>
          <w:color w:val="000000"/>
          <w:sz w:val="28"/>
          <w:szCs w:val="28"/>
        </w:rPr>
        <w:t>Một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số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hình</w:t>
      </w:r>
      <w:proofErr w:type="spellEnd"/>
      <w:r w:rsidRPr="0091521D">
        <w:rPr>
          <w:color w:val="000000"/>
          <w:sz w:val="28"/>
          <w:szCs w:val="28"/>
        </w:rPr>
        <w:t xml:space="preserve"> </w:t>
      </w:r>
      <w:proofErr w:type="spellStart"/>
      <w:r w:rsidRPr="0091521D">
        <w:rPr>
          <w:color w:val="000000"/>
          <w:sz w:val="28"/>
          <w:szCs w:val="28"/>
        </w:rPr>
        <w:t>ảnh</w:t>
      </w:r>
      <w:proofErr w:type="spellEnd"/>
      <w:r w:rsidRPr="0091521D">
        <w:rPr>
          <w:color w:val="000000"/>
          <w:sz w:val="28"/>
          <w:szCs w:val="28"/>
        </w:rPr>
        <w:t>:</w:t>
      </w:r>
    </w:p>
    <w:p w14:paraId="5A2F983C" w14:textId="28389174" w:rsidR="00BA7B3B" w:rsidRDefault="00AB6526" w:rsidP="00AA0F02">
      <w:pPr>
        <w:pStyle w:val="NormalWeb"/>
        <w:shd w:val="clear" w:color="auto" w:fill="FFFFFF"/>
        <w:spacing w:before="0" w:beforeAutospacing="0" w:after="0" w:afterAutospacing="0" w:line="450" w:lineRule="atLeast"/>
        <w:rPr>
          <w:color w:val="333333"/>
          <w:sz w:val="28"/>
          <w:szCs w:val="28"/>
        </w:rPr>
      </w:pPr>
      <w:r w:rsidRPr="00AB6526">
        <w:rPr>
          <w:noProof/>
          <w:color w:val="333333"/>
          <w:sz w:val="28"/>
          <w:szCs w:val="28"/>
        </w:rPr>
        <w:drawing>
          <wp:inline distT="0" distB="0" distL="0" distR="0" wp14:anchorId="1D30C5EA" wp14:editId="29D8A7E0">
            <wp:extent cx="5943600" cy="3306445"/>
            <wp:effectExtent l="0" t="0" r="0" b="8255"/>
            <wp:docPr id="5940682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068295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0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02A91" w14:textId="15D09416" w:rsidR="00AB6526" w:rsidRDefault="00AB6526" w:rsidP="00AA0F02">
      <w:pPr>
        <w:pStyle w:val="NormalWeb"/>
        <w:shd w:val="clear" w:color="auto" w:fill="FFFFFF"/>
        <w:spacing w:before="0" w:beforeAutospacing="0" w:after="0" w:afterAutospacing="0" w:line="450" w:lineRule="atLeast"/>
        <w:rPr>
          <w:color w:val="333333"/>
          <w:sz w:val="28"/>
          <w:szCs w:val="28"/>
        </w:rPr>
      </w:pPr>
      <w:r w:rsidRPr="00AB6526">
        <w:rPr>
          <w:noProof/>
          <w:color w:val="333333"/>
          <w:sz w:val="28"/>
          <w:szCs w:val="28"/>
        </w:rPr>
        <w:lastRenderedPageBreak/>
        <w:drawing>
          <wp:inline distT="0" distB="0" distL="0" distR="0" wp14:anchorId="7DCDBEBE" wp14:editId="7293DD88">
            <wp:extent cx="5706894" cy="4275903"/>
            <wp:effectExtent l="0" t="0" r="8255" b="0"/>
            <wp:docPr id="17859928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99283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21535" cy="4286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D0C7A" w14:textId="406325F9" w:rsidR="00AB6526" w:rsidRPr="0091521D" w:rsidRDefault="00AB6526" w:rsidP="00AA0F02">
      <w:pPr>
        <w:pStyle w:val="NormalWeb"/>
        <w:shd w:val="clear" w:color="auto" w:fill="FFFFFF"/>
        <w:spacing w:before="0" w:beforeAutospacing="0" w:after="0" w:afterAutospacing="0" w:line="450" w:lineRule="atLeast"/>
        <w:rPr>
          <w:color w:val="333333"/>
          <w:sz w:val="28"/>
          <w:szCs w:val="28"/>
        </w:rPr>
      </w:pPr>
      <w:r w:rsidRPr="00AB6526">
        <w:rPr>
          <w:noProof/>
          <w:color w:val="333333"/>
          <w:sz w:val="28"/>
          <w:szCs w:val="28"/>
        </w:rPr>
        <w:drawing>
          <wp:inline distT="0" distB="0" distL="0" distR="0" wp14:anchorId="36B4A39D" wp14:editId="20E7B993">
            <wp:extent cx="5719864" cy="3787140"/>
            <wp:effectExtent l="0" t="0" r="0" b="3810"/>
            <wp:docPr id="278842790" name="Picture 1" descr="A group of people in a class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842790" name="Picture 1" descr="A group of people in a classroom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9497" cy="3800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27656" w14:textId="67CC4508" w:rsidR="00E871F6" w:rsidRDefault="00AB6526">
      <w:pPr>
        <w:rPr>
          <w:rFonts w:cs="Times New Roman"/>
          <w:sz w:val="28"/>
          <w:szCs w:val="28"/>
        </w:rPr>
      </w:pPr>
      <w:r w:rsidRPr="00AB6526">
        <w:rPr>
          <w:rFonts w:cs="Times New Roman"/>
          <w:noProof/>
          <w:sz w:val="28"/>
          <w:szCs w:val="28"/>
        </w:rPr>
        <w:lastRenderedPageBreak/>
        <w:drawing>
          <wp:inline distT="0" distB="0" distL="0" distR="0" wp14:anchorId="22813E1E" wp14:editId="1A13BEB4">
            <wp:extent cx="5943144" cy="3949430"/>
            <wp:effectExtent l="0" t="0" r="635" b="0"/>
            <wp:docPr id="1755264621" name="Picture 1" descr="A person looking at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264621" name="Picture 1" descr="A person looking at a computer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56371" cy="395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2C0BF" w14:textId="77777777" w:rsidR="00AB6526" w:rsidRDefault="00AB6526">
      <w:pPr>
        <w:rPr>
          <w:rFonts w:cs="Times New Roman"/>
          <w:sz w:val="28"/>
          <w:szCs w:val="28"/>
        </w:rPr>
      </w:pPr>
    </w:p>
    <w:p w14:paraId="4B13CAD0" w14:textId="02ED362B" w:rsidR="00AB6526" w:rsidRDefault="00AB6526">
      <w:pPr>
        <w:rPr>
          <w:rFonts w:cs="Times New Roman"/>
          <w:sz w:val="28"/>
          <w:szCs w:val="28"/>
        </w:rPr>
      </w:pPr>
      <w:r w:rsidRPr="00AB6526">
        <w:rPr>
          <w:rFonts w:cs="Times New Roman"/>
          <w:noProof/>
          <w:sz w:val="28"/>
          <w:szCs w:val="28"/>
        </w:rPr>
        <w:drawing>
          <wp:inline distT="0" distB="0" distL="0" distR="0" wp14:anchorId="6143CC9C" wp14:editId="1A5DEF7A">
            <wp:extent cx="5914417" cy="3777508"/>
            <wp:effectExtent l="0" t="0" r="0" b="0"/>
            <wp:docPr id="5702319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23195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51081" cy="380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52A11" w14:textId="3D638DA0" w:rsidR="002216C1" w:rsidRDefault="002216C1">
      <w:pPr>
        <w:rPr>
          <w:rFonts w:cs="Times New Roman"/>
          <w:sz w:val="28"/>
          <w:szCs w:val="28"/>
        </w:rPr>
      </w:pPr>
      <w:r w:rsidRPr="002216C1">
        <w:rPr>
          <w:rFonts w:cs="Times New Roman"/>
          <w:sz w:val="28"/>
          <w:szCs w:val="28"/>
        </w:rPr>
        <w:lastRenderedPageBreak/>
        <w:drawing>
          <wp:inline distT="0" distB="0" distL="0" distR="0" wp14:anchorId="2F3CFE94" wp14:editId="62BA5482">
            <wp:extent cx="5943600" cy="7425447"/>
            <wp:effectExtent l="0" t="0" r="0" b="4445"/>
            <wp:docPr id="14139642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964276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6771" cy="7429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94B0B" w14:textId="77777777" w:rsidR="00B04B92" w:rsidRDefault="00B04B92">
      <w:pPr>
        <w:rPr>
          <w:rFonts w:cs="Times New Roman"/>
          <w:sz w:val="28"/>
          <w:szCs w:val="28"/>
        </w:rPr>
      </w:pPr>
    </w:p>
    <w:p w14:paraId="05909243" w14:textId="5A54D49A" w:rsidR="00B04B92" w:rsidRDefault="00B04B92" w:rsidP="00B04B92">
      <w:pPr>
        <w:ind w:left="6480" w:firstLine="720"/>
        <w:jc w:val="center"/>
        <w:rPr>
          <w:rFonts w:cs="Times New Roman"/>
          <w:sz w:val="28"/>
          <w:szCs w:val="28"/>
        </w:rPr>
      </w:pPr>
      <w:proofErr w:type="spellStart"/>
      <w:r>
        <w:rPr>
          <w:rFonts w:cs="Times New Roman"/>
          <w:sz w:val="28"/>
          <w:szCs w:val="28"/>
        </w:rPr>
        <w:t>Tác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giả</w:t>
      </w:r>
      <w:proofErr w:type="spellEnd"/>
    </w:p>
    <w:p w14:paraId="0941B2A1" w14:textId="4263E5D0" w:rsidR="00B04B92" w:rsidRPr="0091521D" w:rsidRDefault="00B04B92" w:rsidP="00B04B92">
      <w:pPr>
        <w:jc w:val="right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Kiều Thị Bích Anh</w:t>
      </w:r>
    </w:p>
    <w:sectPr w:rsidR="00B04B92" w:rsidRPr="0091521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0F02"/>
    <w:rsid w:val="002216C1"/>
    <w:rsid w:val="0030128C"/>
    <w:rsid w:val="00530091"/>
    <w:rsid w:val="0091521D"/>
    <w:rsid w:val="00AA0F02"/>
    <w:rsid w:val="00AB6526"/>
    <w:rsid w:val="00B04B92"/>
    <w:rsid w:val="00BA7B3B"/>
    <w:rsid w:val="00D6723E"/>
    <w:rsid w:val="00E871F6"/>
    <w:rsid w:val="00EC6C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D10B28"/>
  <w15:chartTrackingRefBased/>
  <w15:docId w15:val="{0C452295-CD68-4A4A-BB34-81F0BA8653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C6C29"/>
  </w:style>
  <w:style w:type="paragraph" w:styleId="Heading1">
    <w:name w:val="heading 1"/>
    <w:basedOn w:val="Normal"/>
    <w:link w:val="Heading1Char"/>
    <w:uiPriority w:val="9"/>
    <w:qFormat/>
    <w:rsid w:val="00AA0F02"/>
    <w:pPr>
      <w:spacing w:before="100" w:beforeAutospacing="1" w:after="100" w:afterAutospacing="1"/>
      <w:outlineLvl w:val="0"/>
    </w:pPr>
    <w:rPr>
      <w:rFonts w:eastAsia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A0F02"/>
    <w:rPr>
      <w:rFonts w:eastAsia="Times New Roman" w:cs="Times New Roman"/>
      <w:b/>
      <w:bCs/>
      <w:kern w:val="36"/>
      <w:sz w:val="48"/>
      <w:szCs w:val="48"/>
    </w:rPr>
  </w:style>
  <w:style w:type="paragraph" w:styleId="NormalWeb">
    <w:name w:val="Normal (Web)"/>
    <w:basedOn w:val="Normal"/>
    <w:uiPriority w:val="99"/>
    <w:semiHidden/>
    <w:unhideWhenUsed/>
    <w:rsid w:val="00AA0F02"/>
    <w:pPr>
      <w:spacing w:before="100" w:beforeAutospacing="1" w:after="100" w:afterAutospacing="1"/>
    </w:pPr>
    <w:rPr>
      <w:rFonts w:eastAsia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42945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478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5</Pages>
  <Words>309</Words>
  <Characters>1762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Phan Linh</dc:creator>
  <cp:keywords/>
  <dc:description/>
  <cp:lastModifiedBy>Phan Linh</cp:lastModifiedBy>
  <cp:revision>5</cp:revision>
  <dcterms:created xsi:type="dcterms:W3CDTF">2023-08-08T07:55:00Z</dcterms:created>
  <dcterms:modified xsi:type="dcterms:W3CDTF">2023-08-08T08:32:00Z</dcterms:modified>
</cp:coreProperties>
</file>