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65" w:rsidRPr="00C97965" w:rsidRDefault="00C97965" w:rsidP="00C97965">
      <w:pPr>
        <w:shd w:val="clear" w:color="auto" w:fill="FFFFFF"/>
        <w:spacing w:before="300" w:after="150" w:line="240" w:lineRule="auto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</w:rPr>
      </w:pP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Những</w:t>
      </w:r>
      <w:proofErr w:type="spellEnd"/>
      <w:r w:rsidRPr="00C9796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lưu</w:t>
      </w:r>
      <w:proofErr w:type="spellEnd"/>
      <w:r w:rsidRPr="00C97965">
        <w:rPr>
          <w:rFonts w:eastAsia="Times New Roman" w:cs="Times New Roman"/>
          <w:b/>
          <w:color w:val="333333"/>
          <w:kern w:val="36"/>
          <w:szCs w:val="28"/>
        </w:rPr>
        <w:t xml:space="preserve"> ý </w:t>
      </w: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để</w:t>
      </w:r>
      <w:proofErr w:type="spellEnd"/>
      <w:r w:rsidRPr="00C9796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phòng</w:t>
      </w:r>
      <w:proofErr w:type="spellEnd"/>
      <w:r w:rsidRPr="00C9796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bệnh</w:t>
      </w:r>
      <w:proofErr w:type="spellEnd"/>
      <w:r w:rsidRPr="00C9796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viêm</w:t>
      </w:r>
      <w:proofErr w:type="spellEnd"/>
      <w:r w:rsidRPr="00C9796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phổi</w:t>
      </w:r>
      <w:proofErr w:type="spellEnd"/>
      <w:r w:rsidRPr="00C97965">
        <w:rPr>
          <w:rFonts w:eastAsia="Times New Roman" w:cs="Times New Roman"/>
          <w:b/>
          <w:color w:val="333333"/>
          <w:kern w:val="36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trẻ</w:t>
      </w:r>
      <w:proofErr w:type="spellEnd"/>
      <w:r w:rsidRPr="00C9796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trong</w:t>
      </w:r>
      <w:proofErr w:type="spellEnd"/>
      <w:r w:rsidRPr="00C9796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mùa</w:t>
      </w:r>
      <w:proofErr w:type="spellEnd"/>
      <w:r w:rsidRPr="00C9796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color w:val="333333"/>
          <w:kern w:val="36"/>
          <w:szCs w:val="28"/>
        </w:rPr>
        <w:t>lạnh</w:t>
      </w:r>
      <w:proofErr w:type="spellEnd"/>
    </w:p>
    <w:p w:rsidR="00C97965" w:rsidRPr="00C97965" w:rsidRDefault="00C97965" w:rsidP="00C97965">
      <w:pPr>
        <w:shd w:val="clear" w:color="auto" w:fill="FFFFFF"/>
        <w:spacing w:before="300" w:after="150" w:line="240" w:lineRule="auto"/>
        <w:jc w:val="both"/>
        <w:outlineLvl w:val="0"/>
        <w:rPr>
          <w:rFonts w:eastAsia="Times New Roman" w:cs="Times New Roman"/>
          <w:color w:val="333333"/>
          <w:kern w:val="36"/>
          <w:szCs w:val="28"/>
        </w:rPr>
      </w:pPr>
      <w:r w:rsidRPr="00C97965">
        <w:rPr>
          <w:rFonts w:eastAsia="Times New Roman" w:cs="Times New Roman"/>
          <w:color w:val="FFFFFF"/>
          <w:szCs w:val="28"/>
          <w:u w:val="single"/>
        </w:rPr>
        <w:t xml:space="preserve">Chia </w:t>
      </w:r>
      <w:proofErr w:type="spellStart"/>
      <w:r w:rsidRPr="00C97965">
        <w:rPr>
          <w:rFonts w:eastAsia="Times New Roman" w:cs="Times New Roman"/>
          <w:color w:val="FFFFFF"/>
          <w:szCs w:val="28"/>
          <w:u w:val="single"/>
        </w:rPr>
        <w:t>sẻ</w:t>
      </w:r>
      <w:r w:rsidRPr="00C97965">
        <w:rPr>
          <w:rFonts w:eastAsia="Times New Roman" w:cs="Times New Roman"/>
          <w:color w:val="333333"/>
          <w:szCs w:val="28"/>
        </w:rPr>
        <w:t>Thời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tiết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chuyển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mùa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từ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nắng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ấm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chuyển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sang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lạnh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đột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ngột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dễ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đặc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biệt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lứa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tuổi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từ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5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tuổi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mắc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về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hô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hấp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nhẹ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thì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ho,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sổ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mũi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phế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quản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nặng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hơn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97965">
        <w:rPr>
          <w:rFonts w:eastAsia="Times New Roman" w:cs="Times New Roman"/>
          <w:color w:val="333333"/>
          <w:szCs w:val="28"/>
        </w:rPr>
        <w:t>Với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bé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mẫu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giáo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nguy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cơ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mắc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càng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lớn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vì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bố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mẹ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xuyên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đưa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đón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về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tiếp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xúc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với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khí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lạnh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nguy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cơ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lây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nhiễm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sinh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hoạt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cộng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đồng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lớn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cảm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dễ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lây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rồi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lây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chéo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giữa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cháu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lớp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</w:p>
    <w:p w:rsidR="00C97965" w:rsidRPr="00C97965" w:rsidRDefault="00C97965" w:rsidP="00C9796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hay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gặp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em</w:t>
      </w:r>
      <w:proofErr w:type="spellEnd"/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C97965">
        <w:rPr>
          <w:rFonts w:eastAsia="Times New Roman" w:cs="Times New Roman"/>
          <w:color w:val="333333"/>
          <w:szCs w:val="28"/>
        </w:rPr>
        <w:t xml:space="preserve">Theo PGS.TS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Nguyễn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Tiến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Nguyên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khoa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Nhi</w:t>
      </w:r>
      <w:proofErr w:type="spellEnd"/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Bạch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Mai: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kịp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thời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thể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dẫn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tình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suy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hô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hấp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biến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nhiễm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trùng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máu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gây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tử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Hàng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năm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em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chiếm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tỷ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lệ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tử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cao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C97965">
        <w:rPr>
          <w:rFonts w:eastAsia="Times New Roman" w:cs="Times New Roman"/>
          <w:color w:val="333333"/>
          <w:szCs w:val="28"/>
        </w:rPr>
        <w:t xml:space="preserve">Theo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Tổ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chức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Y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tế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Thế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giới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(WHO),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em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đã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lấy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gần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20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sinh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mỗi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giây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chiếm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16%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nguyên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nhân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gây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tử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dưới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5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tuổi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99%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hợp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tử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vì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nhỏ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xảy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tại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quốc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đang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phát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triển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C97965" w:rsidRPr="00C97965" w:rsidRDefault="00C97965" w:rsidP="00C9796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97965">
        <w:rPr>
          <w:rFonts w:eastAsia="Times New Roman" w:cs="Times New Roman"/>
          <w:color w:val="333333"/>
          <w:szCs w:val="28"/>
        </w:rPr>
        <w:t>Việt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Nam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mỗi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năm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2,9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triệu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lượt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mắc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dưới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5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tuổi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1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15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quốc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chiếm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75%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gánh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nặng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toàn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cầu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Nếu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phát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sớm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chăm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sóc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đúng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sẽ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giảm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tỉ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lệ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biến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tử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C97965" w:rsidRDefault="00C97965" w:rsidP="00C9796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97965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435B3120" wp14:editId="1C78837A">
            <wp:extent cx="6296025" cy="3562350"/>
            <wp:effectExtent l="0" t="0" r="9525" b="0"/>
            <wp:docPr id="2" name="Picture 2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965">
        <w:rPr>
          <w:rFonts w:eastAsia="Times New Roman" w:cs="Times New Roman"/>
          <w:color w:val="333333"/>
          <w:szCs w:val="28"/>
        </w:rPr>
        <w:t>T</w:t>
      </w:r>
    </w:p>
    <w:p w:rsidR="00C97965" w:rsidRPr="00C97965" w:rsidRDefault="00C97965" w:rsidP="00C9796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lastRenderedPageBreak/>
        <w:t>rẻ</w:t>
      </w:r>
      <w:proofErr w:type="spellEnd"/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nhỏ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dễ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mắc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mùa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lạnh</w:t>
      </w:r>
      <w:proofErr w:type="spellEnd"/>
    </w:p>
    <w:p w:rsidR="00C97965" w:rsidRPr="00C97965" w:rsidRDefault="00C97965" w:rsidP="00C9796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Yếu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tố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gây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phổi</w:t>
      </w:r>
      <w:proofErr w:type="spellEnd"/>
    </w:p>
    <w:p w:rsidR="00C97965" w:rsidRPr="00C97965" w:rsidRDefault="00C97965" w:rsidP="00C9796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C97965">
        <w:rPr>
          <w:rFonts w:eastAsia="Times New Roman" w:cs="Times New Roman"/>
          <w:color w:val="333333"/>
          <w:szCs w:val="28"/>
        </w:rPr>
        <w:t xml:space="preserve">Theo PGS.TS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Nguyễn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Tiến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loại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C97965">
        <w:rPr>
          <w:rFonts w:eastAsia="Times New Roman" w:cs="Times New Roman"/>
          <w:color w:val="333333"/>
          <w:szCs w:val="28"/>
        </w:rPr>
        <w:t>vi</w:t>
      </w:r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khuẩn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virus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hoặc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vi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nấm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thể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gây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mùa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lạnh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Loại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C97965">
        <w:rPr>
          <w:rFonts w:eastAsia="Times New Roman" w:cs="Times New Roman"/>
          <w:color w:val="333333"/>
          <w:szCs w:val="28"/>
        </w:rPr>
        <w:t>vi</w:t>
      </w:r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khuẩn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gặp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S.pneumoniae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H.influenzae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B.catarrhali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M.hominis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S.aureus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S.pyogenes</w:t>
      </w:r>
      <w:proofErr w:type="spellEnd"/>
      <w:r w:rsidRPr="00C97965">
        <w:rPr>
          <w:rFonts w:eastAsia="Times New Roman" w:cs="Times New Roman"/>
          <w:color w:val="333333"/>
          <w:szCs w:val="28"/>
        </w:rPr>
        <w:t>...</w:t>
      </w:r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r w:rsidRPr="00C97965">
        <w:rPr>
          <w:rFonts w:eastAsia="Times New Roman" w:cs="Times New Roman"/>
          <w:color w:val="333333"/>
          <w:szCs w:val="28"/>
        </w:rPr>
        <w:t xml:space="preserve">Virus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cúm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virus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hợp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virus H5N1, virus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sởi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... Do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lây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của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một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vi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khuẩn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virus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khí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hệ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hô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hấp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một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dễ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lây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lan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lớp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học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hoặc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đình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xóm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phố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97965">
        <w:rPr>
          <w:rFonts w:eastAsia="Times New Roman" w:cs="Times New Roman"/>
          <w:color w:val="333333"/>
          <w:szCs w:val="28"/>
        </w:rPr>
        <w:t>Nếu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chế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độ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dinh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kém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chăm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sóc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sức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đề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tốt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(do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chưa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vaccin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ốm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yếu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nhiễm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HIV/AIDS,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còi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xương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suy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dinh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mắc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bẩm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sinh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về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tim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mạch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hô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hấp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hàm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mặt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thiếu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thiếu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cân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nặng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...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sẽ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dễ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về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hô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hấp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proofErr w:type="gramEnd"/>
      <w:r w:rsidRPr="00C97965">
        <w:rPr>
          <w:rFonts w:eastAsia="Times New Roman" w:cs="Times New Roman"/>
          <w:color w:val="333333"/>
          <w:szCs w:val="28"/>
        </w:rPr>
        <w:t>.</w:t>
      </w:r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proofErr w:type="spellStart"/>
      <w:r w:rsidRPr="00C97965">
        <w:rPr>
          <w:rFonts w:eastAsia="Times New Roman" w:cs="Times New Roman"/>
          <w:color w:val="333333"/>
          <w:szCs w:val="28"/>
        </w:rPr>
        <w:t>Bên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cạnh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môi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thuận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lợi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loại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gramStart"/>
      <w:r w:rsidRPr="00C97965">
        <w:rPr>
          <w:rFonts w:eastAsia="Times New Roman" w:cs="Times New Roman"/>
          <w:color w:val="333333"/>
          <w:szCs w:val="28"/>
        </w:rPr>
        <w:t>vi</w:t>
      </w:r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sinh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vật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gây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phát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triển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như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Môi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vệ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sinh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vệ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sinh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hoàn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cảnh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kém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Bố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mẹ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hoặc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đình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hút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thuốc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lá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thuốc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thiếu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khí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thiếu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ánh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ẩm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thấp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khói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bếp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khói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bếp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than...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nguy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cơ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mắc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càng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cao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</w:p>
    <w:p w:rsidR="00C97965" w:rsidRPr="00C97965" w:rsidRDefault="00C97965" w:rsidP="00C9796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C97965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5658938B" wp14:editId="1F212C7E">
            <wp:extent cx="5486400" cy="3838575"/>
            <wp:effectExtent l="0" t="0" r="0" b="9525"/>
            <wp:docPr id="3" name="Picture 3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Môi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vệ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sinh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nguy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cơ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khiến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dễ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mắc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C97965" w:rsidRPr="00C97965" w:rsidRDefault="00C97965" w:rsidP="00C9796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Nhận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biết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b/>
          <w:bCs/>
          <w:color w:val="333333"/>
          <w:szCs w:val="28"/>
        </w:rPr>
        <w:t>phổi</w:t>
      </w:r>
      <w:proofErr w:type="spellEnd"/>
    </w:p>
    <w:p w:rsidR="00C97965" w:rsidRPr="00C97965" w:rsidRDefault="00C97965" w:rsidP="00C97965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lastRenderedPageBreak/>
        <w:t>Khi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dấu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hiệu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nhận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biết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đầu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tiên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ho,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thể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vừa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nặng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nhưng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nặng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tiếng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một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thì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chỉ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nhẹ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Tuy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nhiên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biểu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thứ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dễ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nhận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biết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nhanh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liên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tục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với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nhanh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thời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cao</w:t>
      </w:r>
      <w:proofErr w:type="spellEnd"/>
      <w:r w:rsidRPr="00C97965">
        <w:rPr>
          <w:rFonts w:eastAsia="Times New Roman" w:cs="Times New Roman"/>
          <w:color w:val="333333"/>
          <w:szCs w:val="28"/>
        </w:rPr>
        <w:t>).</w:t>
      </w:r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coi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nhanh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60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lần</w:t>
      </w:r>
      <w:proofErr w:type="spellEnd"/>
      <w:r w:rsidRPr="00C97965">
        <w:rPr>
          <w:rFonts w:eastAsia="Times New Roman" w:cs="Times New Roman"/>
          <w:color w:val="333333"/>
          <w:szCs w:val="28"/>
        </w:rPr>
        <w:t>/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phút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dưới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2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tuổi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),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50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lần</w:t>
      </w:r>
      <w:proofErr w:type="spellEnd"/>
      <w:r w:rsidRPr="00C97965">
        <w:rPr>
          <w:rFonts w:eastAsia="Times New Roman" w:cs="Times New Roman"/>
          <w:color w:val="333333"/>
          <w:szCs w:val="28"/>
        </w:rPr>
        <w:t>/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phút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(2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– 1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tuổi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hoặc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40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lần</w:t>
      </w:r>
      <w:proofErr w:type="spellEnd"/>
      <w:r w:rsidRPr="00C97965">
        <w:rPr>
          <w:rFonts w:eastAsia="Times New Roman" w:cs="Times New Roman"/>
          <w:color w:val="333333"/>
          <w:szCs w:val="28"/>
        </w:rPr>
        <w:t>/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phút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1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tuổi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>).</w:t>
      </w:r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gắng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sức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với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biểu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mũi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phập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phồng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co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kéo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cơ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liên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sườn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phần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mềm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giữa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xương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sườn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lõm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hít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), co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rút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hõm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ức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rút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lõm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lồng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ngực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Dấu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hiệu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rút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lõm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lồng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ngực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hít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bé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hít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phần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dưới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lồng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ngực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phình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như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lệ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lõm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nguyên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nhân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cơ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hoành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phân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ổ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bụng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lồng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ngực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tham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quá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trình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nhanh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gắng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sức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phản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bù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trừ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nhưng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cơ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thể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thể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cố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gắng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mãi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Nếu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kịp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thời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bệnh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nhân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thể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suy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hô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hấp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kiệt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sức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nhịp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chậm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lại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rồi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ngưng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Ngoài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sẽ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thể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vừa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cao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Đau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ngực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chỉ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lúc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ho,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cả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giữa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cơn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ho.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biểu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kèm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nôn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-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chỉ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sau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những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cơn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mạnh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cả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giữa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cơn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ho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nôn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tím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tái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quanh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môi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mặt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thiếu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ôxy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rít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mặc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dù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thở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rít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biểu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của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nhiễm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virus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hơn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nhưng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đôi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cũng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xuất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C97965" w:rsidRPr="00C97965" w:rsidRDefault="00C97965" w:rsidP="00C97965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C97965">
        <w:rPr>
          <w:rFonts w:eastAsia="Times New Roman" w:cs="Times New Roman"/>
          <w:color w:val="333333"/>
          <w:szCs w:val="28"/>
        </w:rPr>
        <w:t>Khi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dễ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suy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hô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hấp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nếu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không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điều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kịp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thời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thể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tử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vong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  <w:proofErr w:type="gram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Ngoài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khi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còn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thể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bị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sốt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cao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co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giật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bỏ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ăn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bỏ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bú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tiêu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chảy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dẫn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mất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nước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rối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loạn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giải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... Do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đó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mẹ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cần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chú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biểu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sớm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của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viêm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phổi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các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dấu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hiệu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nguy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hiểm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và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tình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trạng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cấp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cứu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để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đưa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trẻ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đến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viện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kịp</w:t>
      </w:r>
      <w:proofErr w:type="spellEnd"/>
      <w:r w:rsidRPr="00C9796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C97965">
        <w:rPr>
          <w:rFonts w:eastAsia="Times New Roman" w:cs="Times New Roman"/>
          <w:color w:val="333333"/>
          <w:szCs w:val="28"/>
        </w:rPr>
        <w:t>thời</w:t>
      </w:r>
      <w:proofErr w:type="spellEnd"/>
      <w:r w:rsidRPr="00C97965">
        <w:rPr>
          <w:rFonts w:eastAsia="Times New Roman" w:cs="Times New Roman"/>
          <w:color w:val="333333"/>
          <w:szCs w:val="28"/>
        </w:rPr>
        <w:t>.</w:t>
      </w:r>
    </w:p>
    <w:p w:rsidR="006A57AE" w:rsidRPr="00C97965" w:rsidRDefault="006A57AE" w:rsidP="00C97965">
      <w:pPr>
        <w:jc w:val="both"/>
        <w:rPr>
          <w:rFonts w:cs="Times New Roman"/>
          <w:szCs w:val="28"/>
        </w:rPr>
      </w:pPr>
    </w:p>
    <w:p w:rsidR="00C97965" w:rsidRPr="00C97965" w:rsidRDefault="00C97965">
      <w:pPr>
        <w:jc w:val="both"/>
        <w:rPr>
          <w:rFonts w:cs="Times New Roman"/>
          <w:szCs w:val="28"/>
        </w:rPr>
      </w:pPr>
    </w:p>
    <w:sectPr w:rsidR="00C97965" w:rsidRPr="00C97965" w:rsidSect="00C97965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65"/>
    <w:rsid w:val="00080E4B"/>
    <w:rsid w:val="004176FE"/>
    <w:rsid w:val="006A57AE"/>
    <w:rsid w:val="00C97965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8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2022-11-24T12:55:00Z</dcterms:created>
  <dcterms:modified xsi:type="dcterms:W3CDTF">2022-11-24T12:57:00Z</dcterms:modified>
</cp:coreProperties>
</file>