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D9" w:rsidRPr="004F55D9" w:rsidRDefault="004F55D9" w:rsidP="004F55D9">
      <w:pPr>
        <w:spacing w:before="300" w:after="150" w:line="240" w:lineRule="auto"/>
        <w:jc w:val="center"/>
        <w:outlineLvl w:val="1"/>
        <w:rPr>
          <w:rFonts w:eastAsia="Times New Roman" w:cs="Times New Roman"/>
          <w:b/>
          <w:bCs/>
          <w:sz w:val="32"/>
          <w:szCs w:val="32"/>
        </w:rPr>
      </w:pPr>
      <w:r w:rsidRPr="004F55D9">
        <w:rPr>
          <w:rFonts w:eastAsia="Times New Roman" w:cs="Times New Roman"/>
          <w:b/>
          <w:bCs/>
          <w:sz w:val="32"/>
          <w:szCs w:val="32"/>
        </w:rPr>
        <w:t xml:space="preserve">Trẻ thiếu Vitamin A nên </w:t>
      </w:r>
      <w:proofErr w:type="gramStart"/>
      <w:r w:rsidRPr="004F55D9">
        <w:rPr>
          <w:rFonts w:eastAsia="Times New Roman" w:cs="Times New Roman"/>
          <w:b/>
          <w:bCs/>
          <w:sz w:val="32"/>
          <w:szCs w:val="32"/>
        </w:rPr>
        <w:t>ăn</w:t>
      </w:r>
      <w:proofErr w:type="gramEnd"/>
      <w:r w:rsidRPr="004F55D9">
        <w:rPr>
          <w:rFonts w:eastAsia="Times New Roman" w:cs="Times New Roman"/>
          <w:b/>
          <w:bCs/>
          <w:sz w:val="32"/>
          <w:szCs w:val="32"/>
        </w:rPr>
        <w:t xml:space="preserve"> </w:t>
      </w:r>
      <w:bookmarkStart w:id="0" w:name="_GoBack"/>
      <w:bookmarkEnd w:id="0"/>
      <w:r w:rsidRPr="004F55D9">
        <w:rPr>
          <w:rFonts w:eastAsia="Times New Roman" w:cs="Times New Roman"/>
          <w:b/>
          <w:bCs/>
          <w:sz w:val="32"/>
          <w:szCs w:val="32"/>
        </w:rPr>
        <w:t>gì?</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Dưới đây là các thực phẩm PGS.TS.BS Lê Bạch Mai khuyên bố mẹ nên cho trẻ </w:t>
      </w:r>
      <w:proofErr w:type="gramStart"/>
      <w:r w:rsidRPr="004F55D9">
        <w:rPr>
          <w:rFonts w:eastAsia="Times New Roman" w:cs="Times New Roman"/>
          <w:szCs w:val="28"/>
        </w:rPr>
        <w:t>ăn</w:t>
      </w:r>
      <w:proofErr w:type="gramEnd"/>
      <w:r w:rsidRPr="004F55D9">
        <w:rPr>
          <w:rFonts w:eastAsia="Times New Roman" w:cs="Times New Roman"/>
          <w:szCs w:val="28"/>
        </w:rPr>
        <w:t xml:space="preserve"> thường xuyên:</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1. Cà rốt</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Cà rốt có lẽ là thực phẩm đầu tiên</w:t>
      </w:r>
      <w:proofErr w:type="gramStart"/>
      <w:r w:rsidRPr="004F55D9">
        <w:rPr>
          <w:rFonts w:eastAsia="Times New Roman" w:cs="Times New Roman"/>
          <w:szCs w:val="28"/>
        </w:rPr>
        <w:t>  các</w:t>
      </w:r>
      <w:proofErr w:type="gramEnd"/>
      <w:r w:rsidRPr="004F55D9">
        <w:rPr>
          <w:rFonts w:eastAsia="Times New Roman" w:cs="Times New Roman"/>
          <w:szCs w:val="28"/>
        </w:rPr>
        <w:t xml:space="preserve"> mẹ nghĩ đến trong danh sách những thực phẩm giàu vitamin A cho trẻ. </w:t>
      </w:r>
      <w:proofErr w:type="gramStart"/>
      <w:r w:rsidRPr="004F55D9">
        <w:rPr>
          <w:rFonts w:eastAsia="Times New Roman" w:cs="Times New Roman"/>
          <w:szCs w:val="28"/>
        </w:rPr>
        <w:t>Vitamin A trong cà rốt thường ở dạng beta-carotene, một chất chống oxy hóa lành mạnh.</w:t>
      </w:r>
      <w:proofErr w:type="gramEnd"/>
      <w:r w:rsidRPr="004F55D9">
        <w:rPr>
          <w:rFonts w:eastAsia="Times New Roman" w:cs="Times New Roman"/>
          <w:szCs w:val="28"/>
        </w:rPr>
        <w:t xml:space="preserve"> </w:t>
      </w:r>
      <w:proofErr w:type="gramStart"/>
      <w:r w:rsidRPr="004F55D9">
        <w:rPr>
          <w:rFonts w:eastAsia="Times New Roman" w:cs="Times New Roman"/>
          <w:szCs w:val="28"/>
        </w:rPr>
        <w:t>Ăn</w:t>
      </w:r>
      <w:proofErr w:type="gramEnd"/>
      <w:r w:rsidRPr="004F55D9">
        <w:rPr>
          <w:rFonts w:eastAsia="Times New Roman" w:cs="Times New Roman"/>
          <w:szCs w:val="28"/>
        </w:rPr>
        <w:t xml:space="preserve"> cà rốt giúp trẻ cải thiện thị lực đáng kể. </w:t>
      </w:r>
      <w:proofErr w:type="gramStart"/>
      <w:r w:rsidRPr="004F55D9">
        <w:rPr>
          <w:rFonts w:eastAsia="Times New Roman" w:cs="Times New Roman"/>
          <w:szCs w:val="28"/>
        </w:rPr>
        <w:t>Không chỉ giàu vitamin A, cà rốt còn là nguồn cung cấp vitamin B, C, K, chất xơ và magiê tuyệt vời.</w:t>
      </w:r>
      <w:proofErr w:type="gramEnd"/>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 xml:space="preserve">2. Khoai </w:t>
      </w:r>
      <w:proofErr w:type="gramStart"/>
      <w:r w:rsidRPr="004F55D9">
        <w:rPr>
          <w:rFonts w:eastAsia="Times New Roman" w:cs="Times New Roman"/>
          <w:b/>
          <w:bCs/>
          <w:i/>
          <w:iCs/>
          <w:szCs w:val="28"/>
        </w:rPr>
        <w:t>lang</w:t>
      </w:r>
      <w:proofErr w:type="gramEnd"/>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Khoai </w:t>
      </w:r>
      <w:proofErr w:type="gramStart"/>
      <w:r w:rsidRPr="004F55D9">
        <w:rPr>
          <w:rFonts w:eastAsia="Times New Roman" w:cs="Times New Roman"/>
          <w:szCs w:val="28"/>
        </w:rPr>
        <w:t>lang</w:t>
      </w:r>
      <w:proofErr w:type="gramEnd"/>
      <w:r w:rsidRPr="004F55D9">
        <w:rPr>
          <w:rFonts w:eastAsia="Times New Roman" w:cs="Times New Roman"/>
          <w:szCs w:val="28"/>
        </w:rPr>
        <w:t xml:space="preserve"> vừa là nguồn cung cấp tinh bột và chất xơ tốt, vừa giàu vitamin A nên giúp tăng cường hệ miễn dịch, tốt cho mắt, góp phần phát triển các cơ và xương trẻ. Bên cạnh đó, khoai </w:t>
      </w:r>
      <w:proofErr w:type="gramStart"/>
      <w:r w:rsidRPr="004F55D9">
        <w:rPr>
          <w:rFonts w:eastAsia="Times New Roman" w:cs="Times New Roman"/>
          <w:szCs w:val="28"/>
        </w:rPr>
        <w:t>lang</w:t>
      </w:r>
      <w:proofErr w:type="gramEnd"/>
      <w:r w:rsidRPr="004F55D9">
        <w:rPr>
          <w:rFonts w:eastAsia="Times New Roman" w:cs="Times New Roman"/>
          <w:szCs w:val="28"/>
        </w:rPr>
        <w:t xml:space="preserve"> còn chứa nhiều vitamin C và chất chống oxy hóa. </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3. Ớt chuông</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100g ớt chuông đỏ cắt nhỏ có thể cung cấp 147μg vitamin A, đáp ứng khoảng 30% nhu cầu khuyến nghị vitamin A hàng ngày của trẻ. Vì vậy, mẹ hãy thêm một vài lát ớt chuông vào các món </w:t>
      </w:r>
      <w:proofErr w:type="gramStart"/>
      <w:r w:rsidRPr="004F55D9">
        <w:rPr>
          <w:rFonts w:eastAsia="Times New Roman" w:cs="Times New Roman"/>
          <w:szCs w:val="28"/>
        </w:rPr>
        <w:t>ăn</w:t>
      </w:r>
      <w:proofErr w:type="gramEnd"/>
      <w:r w:rsidRPr="004F55D9">
        <w:rPr>
          <w:rFonts w:eastAsia="Times New Roman" w:cs="Times New Roman"/>
          <w:szCs w:val="28"/>
        </w:rPr>
        <w:t xml:space="preserve"> của trẻ để tăng giá trị dinh dưỡng nhé. </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4. Cà chua</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Cà chua chứa nhiều vitamin và khoáng chất, đặc biệt vitamin A. Trẻ chỉ cần ăn một quả cà chua cỡ vừa là đã bổ sung 20% giá trị vitamin A hàng ngày. </w:t>
      </w:r>
      <w:proofErr w:type="gramStart"/>
      <w:r w:rsidRPr="004F55D9">
        <w:rPr>
          <w:rFonts w:eastAsia="Times New Roman" w:cs="Times New Roman"/>
          <w:szCs w:val="28"/>
        </w:rPr>
        <w:t>Ngoài ra, một lượng lớn vitamin C và lycopene được tìm thấy trong cà chua cũng rất tốt đối với sức khỏe trẻ.</w:t>
      </w:r>
      <w:proofErr w:type="gramEnd"/>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noProof/>
          <w:szCs w:val="28"/>
        </w:rPr>
        <w:lastRenderedPageBreak/>
        <w:drawing>
          <wp:inline distT="0" distB="0" distL="0" distR="0" wp14:anchorId="3CFD9546" wp14:editId="67546DB4">
            <wp:extent cx="6019800" cy="3724275"/>
            <wp:effectExtent l="0" t="0" r="0" b="9525"/>
            <wp:docPr id="7" name="Picture 7" descr="Cà chua chứa nhiều vitam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à chua chứa nhiều vitamin 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3724275"/>
                    </a:xfrm>
                    <a:prstGeom prst="rect">
                      <a:avLst/>
                    </a:prstGeom>
                    <a:noFill/>
                    <a:ln>
                      <a:noFill/>
                    </a:ln>
                  </pic:spPr>
                </pic:pic>
              </a:graphicData>
            </a:graphic>
          </wp:inline>
        </w:drawing>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i/>
          <w:iCs/>
          <w:szCs w:val="28"/>
        </w:rPr>
        <w:t>Cà chua chứa nhiều vitamin A và khoáng chất tốt cho sự phát triển của trẻ.</w:t>
      </w:r>
      <w:proofErr w:type="gramEnd"/>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5. Rau lá xanh đậm</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Các loại rau lá xanh đậm như rau bina, cải xoăn, xà lách xoong, súp lơ xanh… cũng là nguồn thực phẩm bổ sung vitamin A cho bé. Chẳng những vậy, chúng còn cung cấp nhiều chất dinh dưỡng khác cho cơ thể như vitamin C, vitamin K, kali, folate, phốt pho, chất xơ, canxi, protein và mangan.</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6. Bí đao</w:t>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szCs w:val="28"/>
        </w:rPr>
        <w:t>Loại quả này chứa nhiều beta-carotene – tiền vitamin A được chuyển đổi thành vitamin A khi vào cơ thể.</w:t>
      </w:r>
      <w:proofErr w:type="gramEnd"/>
      <w:r w:rsidRPr="004F55D9">
        <w:rPr>
          <w:rFonts w:eastAsia="Times New Roman" w:cs="Times New Roman"/>
          <w:szCs w:val="28"/>
        </w:rPr>
        <w:t xml:space="preserve"> </w:t>
      </w:r>
      <w:proofErr w:type="gramStart"/>
      <w:r w:rsidRPr="004F55D9">
        <w:rPr>
          <w:rFonts w:eastAsia="Times New Roman" w:cs="Times New Roman"/>
          <w:szCs w:val="28"/>
        </w:rPr>
        <w:t>Chưa hết, bí đao còn là nguồn cung cấp vitamin C, mangan, magiê và chất xơ tốt cho trẻ.</w:t>
      </w:r>
      <w:proofErr w:type="gramEnd"/>
      <w:r w:rsidRPr="004F55D9">
        <w:rPr>
          <w:rFonts w:eastAsia="Times New Roman" w:cs="Times New Roman"/>
          <w:szCs w:val="28"/>
        </w:rPr>
        <w:t xml:space="preserve"> </w:t>
      </w:r>
      <w:proofErr w:type="gramStart"/>
      <w:r w:rsidRPr="004F55D9">
        <w:rPr>
          <w:rFonts w:eastAsia="Times New Roman" w:cs="Times New Roman"/>
          <w:szCs w:val="28"/>
        </w:rPr>
        <w:t>Bên cạnh đó, một số loại bí khác cũng giàu vitamin A không kém là bí ngòi vàng, bí ngô.</w:t>
      </w:r>
      <w:proofErr w:type="gramEnd"/>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7. Trái cây sấy khô</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Các loại trái cây sấy khô (mận, đào, mơ, chuối, khoai </w:t>
      </w:r>
      <w:proofErr w:type="gramStart"/>
      <w:r w:rsidRPr="004F55D9">
        <w:rPr>
          <w:rFonts w:eastAsia="Times New Roman" w:cs="Times New Roman"/>
          <w:szCs w:val="28"/>
        </w:rPr>
        <w:t>lang</w:t>
      </w:r>
      <w:proofErr w:type="gramEnd"/>
      <w:r w:rsidRPr="004F55D9">
        <w:rPr>
          <w:rFonts w:eastAsia="Times New Roman" w:cs="Times New Roman"/>
          <w:szCs w:val="28"/>
        </w:rPr>
        <w:t>…) xứng đáng là món ăn vặt lành mạnh cho trẻ, vì chúng chứa hàm lượng vitamin A dồi dào. Trong số đó, quả mơ khô chứa hàm lượng vitamin A cao nhất (trong 100g quả mơ khô chứa 12.669 IU vitamin A), tiếp đến là mận khô, đào khô.</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8. Dưa hấu</w:t>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szCs w:val="28"/>
        </w:rPr>
        <w:lastRenderedPageBreak/>
        <w:t>100g dưa hấu có thể đáp ứng 34% giá trị vitamin A hàng ngày trẻ cần.</w:t>
      </w:r>
      <w:proofErr w:type="gramEnd"/>
      <w:r w:rsidRPr="004F55D9">
        <w:rPr>
          <w:rFonts w:eastAsia="Times New Roman" w:cs="Times New Roman"/>
          <w:szCs w:val="28"/>
        </w:rPr>
        <w:t xml:space="preserve"> Hơn nữa, loại trái cây này lại nhiều nước, có tác dụng thanh nhiệt nên thích hợp làm món tráng miệng cho bé.</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noProof/>
          <w:szCs w:val="28"/>
        </w:rPr>
        <w:drawing>
          <wp:inline distT="0" distB="0" distL="0" distR="0" wp14:anchorId="63D005A3" wp14:editId="3E751EDF">
            <wp:extent cx="5953125" cy="3657600"/>
            <wp:effectExtent l="0" t="0" r="9525" b="0"/>
            <wp:docPr id="8" name="Picture 8" descr="Dưa hấu giàu vitam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ưa hấu giàu vitamin 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3657600"/>
                    </a:xfrm>
                    <a:prstGeom prst="rect">
                      <a:avLst/>
                    </a:prstGeom>
                    <a:noFill/>
                    <a:ln>
                      <a:noFill/>
                    </a:ln>
                  </pic:spPr>
                </pic:pic>
              </a:graphicData>
            </a:graphic>
          </wp:inline>
        </w:drawing>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i/>
          <w:iCs/>
          <w:szCs w:val="28"/>
        </w:rPr>
        <w:t>Dưa hấu vừa có tác dụng thanh nhiệt, vừa cung cấp lượng vitamin A dồi dào.</w:t>
      </w:r>
      <w:proofErr w:type="gramEnd"/>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9. Xoài</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Xoài là một “kho” chất dinh dưỡng bao gồm vitamin A, vitamin C, vitamin nhóm B, chất xơ, chất béo tốt. Một quả xoài trung bình (khoảng 100g thịt xoài) cung cấp cho trẻ 1082 IU vitamin A, tương đương 65% giá trị hàng ngày. Do vậy, đây được xem là một trong những loại </w:t>
      </w:r>
      <w:r w:rsidRPr="004F55D9">
        <w:rPr>
          <w:rFonts w:eastAsia="Times New Roman" w:cs="Times New Roman"/>
          <w:b/>
          <w:bCs/>
          <w:szCs w:val="28"/>
        </w:rPr>
        <w:t>thực phẩm bổ sung vitamin A</w:t>
      </w:r>
      <w:r w:rsidRPr="004F55D9">
        <w:rPr>
          <w:rFonts w:eastAsia="Times New Roman" w:cs="Times New Roman"/>
          <w:szCs w:val="28"/>
        </w:rPr>
        <w:t> cho trẻ bố mẹ không nên bỏ qua.</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10. Đu đủ</w:t>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szCs w:val="28"/>
        </w:rPr>
        <w:t>Không chỉ dồi dào vitamin A, đu đủ còn chứa nhiều loại vitamin, khoáng chất, enzyme và chất chống oxy hóa tốt cho cơ thể.</w:t>
      </w:r>
      <w:proofErr w:type="gramEnd"/>
      <w:r w:rsidRPr="004F55D9">
        <w:rPr>
          <w:rFonts w:eastAsia="Times New Roman" w:cs="Times New Roman"/>
          <w:szCs w:val="28"/>
        </w:rPr>
        <w:t xml:space="preserve"> Mẹ có thể cho trẻ </w:t>
      </w:r>
      <w:proofErr w:type="gramStart"/>
      <w:r w:rsidRPr="004F55D9">
        <w:rPr>
          <w:rFonts w:eastAsia="Times New Roman" w:cs="Times New Roman"/>
          <w:szCs w:val="28"/>
        </w:rPr>
        <w:t>ăn</w:t>
      </w:r>
      <w:proofErr w:type="gramEnd"/>
      <w:r w:rsidRPr="004F55D9">
        <w:rPr>
          <w:rFonts w:eastAsia="Times New Roman" w:cs="Times New Roman"/>
          <w:szCs w:val="28"/>
        </w:rPr>
        <w:t xml:space="preserve"> đu đủ trực tiếp hoặc chế biến thành sinh tố đều được.</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11. Hải sản</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Cá ngừ, hàu, cá hồi, cá tầm, cá </w:t>
      </w:r>
      <w:proofErr w:type="gramStart"/>
      <w:r w:rsidRPr="004F55D9">
        <w:rPr>
          <w:rFonts w:eastAsia="Times New Roman" w:cs="Times New Roman"/>
          <w:szCs w:val="28"/>
        </w:rPr>
        <w:t>thu</w:t>
      </w:r>
      <w:proofErr w:type="gramEnd"/>
      <w:r w:rsidRPr="004F55D9">
        <w:rPr>
          <w:rFonts w:eastAsia="Times New Roman" w:cs="Times New Roman"/>
          <w:szCs w:val="28"/>
        </w:rPr>
        <w:t xml:space="preserve">… vừa là nguồn thực phẩm cung cấp vitamin A tốt. </w:t>
      </w:r>
      <w:proofErr w:type="gramStart"/>
      <w:r w:rsidRPr="004F55D9">
        <w:rPr>
          <w:rFonts w:eastAsia="Times New Roman" w:cs="Times New Roman"/>
          <w:szCs w:val="28"/>
        </w:rPr>
        <w:t>Vừa giàu axit béo omega-3 (đóng vai trò quan trọng đối với võng mạc) và niacin (giúp giảm nguy cơ đục thủy tinh thể).</w:t>
      </w:r>
      <w:proofErr w:type="gramEnd"/>
      <w:r w:rsidRPr="004F55D9">
        <w:rPr>
          <w:rFonts w:eastAsia="Times New Roman" w:cs="Times New Roman"/>
          <w:szCs w:val="28"/>
        </w:rPr>
        <w:t xml:space="preserve"> Với những loại thực phẩm này, mẹ nên cho bé ăn ít nhất hai khẩu phần mỗi tuần.</w:t>
      </w:r>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lastRenderedPageBreak/>
        <w:t>12. Dầu cá</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Rất nhiều mẹ cho con uống dầu cá hàng ngày, điều này cực kỳ tốt. </w:t>
      </w:r>
      <w:proofErr w:type="gramStart"/>
      <w:r w:rsidRPr="004F55D9">
        <w:rPr>
          <w:rFonts w:eastAsia="Times New Roman" w:cs="Times New Roman"/>
          <w:szCs w:val="28"/>
        </w:rPr>
        <w:t>Dầu cá được xem là nguồn vitamin A và D tuyệt vời cho trẻ.</w:t>
      </w:r>
      <w:proofErr w:type="gramEnd"/>
      <w:r w:rsidRPr="004F55D9">
        <w:rPr>
          <w:rFonts w:eastAsia="Times New Roman" w:cs="Times New Roman"/>
          <w:szCs w:val="28"/>
        </w:rPr>
        <w:t xml:space="preserve"> </w:t>
      </w:r>
      <w:proofErr w:type="gramStart"/>
      <w:r w:rsidRPr="004F55D9">
        <w:rPr>
          <w:rFonts w:eastAsia="Times New Roman" w:cs="Times New Roman"/>
          <w:szCs w:val="28"/>
        </w:rPr>
        <w:t>Chẳng những vậy, dầu cá còn chứa axit béo omega-3 hỗ trợ trí não trẻ phát triển tối ưu.</w:t>
      </w:r>
      <w:proofErr w:type="gramEnd"/>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noProof/>
          <w:szCs w:val="28"/>
        </w:rPr>
        <w:drawing>
          <wp:inline distT="0" distB="0" distL="0" distR="0" wp14:anchorId="020F6715" wp14:editId="23F2362C">
            <wp:extent cx="6143625" cy="3676650"/>
            <wp:effectExtent l="0" t="0" r="9525" b="0"/>
            <wp:docPr id="9" name="Picture 9" descr="Dầu cá chứa vitam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ầu cá chứa vitamin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676650"/>
                    </a:xfrm>
                    <a:prstGeom prst="rect">
                      <a:avLst/>
                    </a:prstGeom>
                    <a:noFill/>
                    <a:ln>
                      <a:noFill/>
                    </a:ln>
                  </pic:spPr>
                </pic:pic>
              </a:graphicData>
            </a:graphic>
          </wp:inline>
        </w:drawing>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i/>
          <w:iCs/>
          <w:szCs w:val="28"/>
        </w:rPr>
        <w:t>Ngoài vitamin A, dầu cá còn chứa nhiều axit béo rất tốt cho sự phát triển não bộ trẻ.</w:t>
      </w:r>
      <w:proofErr w:type="gramEnd"/>
    </w:p>
    <w:p w:rsidR="004F55D9" w:rsidRPr="004F55D9" w:rsidRDefault="004F55D9" w:rsidP="004F55D9">
      <w:pPr>
        <w:spacing w:before="300" w:after="150" w:line="240" w:lineRule="auto"/>
        <w:jc w:val="both"/>
        <w:outlineLvl w:val="2"/>
        <w:rPr>
          <w:rFonts w:eastAsia="Times New Roman" w:cs="Times New Roman"/>
          <w:b/>
          <w:bCs/>
          <w:szCs w:val="28"/>
        </w:rPr>
      </w:pPr>
      <w:r w:rsidRPr="004F55D9">
        <w:rPr>
          <w:rFonts w:eastAsia="Times New Roman" w:cs="Times New Roman"/>
          <w:b/>
          <w:bCs/>
          <w:i/>
          <w:iCs/>
          <w:szCs w:val="28"/>
        </w:rPr>
        <w:t>13. Sữa tươi nguyên chất</w:t>
      </w:r>
    </w:p>
    <w:p w:rsidR="004F55D9" w:rsidRPr="004F55D9" w:rsidRDefault="004F55D9" w:rsidP="004F55D9">
      <w:pPr>
        <w:spacing w:after="150" w:line="240" w:lineRule="auto"/>
        <w:jc w:val="both"/>
        <w:rPr>
          <w:rFonts w:eastAsia="Times New Roman" w:cs="Times New Roman"/>
          <w:szCs w:val="28"/>
        </w:rPr>
      </w:pPr>
      <w:r w:rsidRPr="004F55D9">
        <w:rPr>
          <w:rFonts w:eastAsia="Times New Roman" w:cs="Times New Roman"/>
          <w:szCs w:val="28"/>
        </w:rPr>
        <w:t xml:space="preserve">Sữa tươi nguyên chất không chỉ có hương vị </w:t>
      </w:r>
      <w:proofErr w:type="gramStart"/>
      <w:r w:rsidRPr="004F55D9">
        <w:rPr>
          <w:rFonts w:eastAsia="Times New Roman" w:cs="Times New Roman"/>
          <w:szCs w:val="28"/>
        </w:rPr>
        <w:t>thơm</w:t>
      </w:r>
      <w:proofErr w:type="gramEnd"/>
      <w:r w:rsidRPr="004F55D9">
        <w:rPr>
          <w:rFonts w:eastAsia="Times New Roman" w:cs="Times New Roman"/>
          <w:szCs w:val="28"/>
        </w:rPr>
        <w:t xml:space="preserve"> ngon mà còn chứa nhiều chất dinh dưỡng thiết yếu, điển hình là vitamin A, protein, canxi và magiê. Trẻ tiêu thụ đủ lượng sữa </w:t>
      </w:r>
      <w:proofErr w:type="gramStart"/>
      <w:r w:rsidRPr="004F55D9">
        <w:rPr>
          <w:rFonts w:eastAsia="Times New Roman" w:cs="Times New Roman"/>
          <w:szCs w:val="28"/>
        </w:rPr>
        <w:t>theo</w:t>
      </w:r>
      <w:proofErr w:type="gramEnd"/>
      <w:r w:rsidRPr="004F55D9">
        <w:rPr>
          <w:rFonts w:eastAsia="Times New Roman" w:cs="Times New Roman"/>
          <w:szCs w:val="28"/>
        </w:rPr>
        <w:t xml:space="preserve"> khuyến nghị sẽ không phải đối mặt với nguy cơ thiếu hụt loại vitamin này.</w:t>
      </w:r>
    </w:p>
    <w:p w:rsidR="004F55D9" w:rsidRPr="004F55D9" w:rsidRDefault="004F55D9" w:rsidP="004F55D9">
      <w:pPr>
        <w:spacing w:after="150" w:line="240" w:lineRule="auto"/>
        <w:jc w:val="both"/>
        <w:rPr>
          <w:rFonts w:eastAsia="Times New Roman" w:cs="Times New Roman"/>
          <w:szCs w:val="28"/>
        </w:rPr>
      </w:pPr>
      <w:proofErr w:type="gramStart"/>
      <w:r w:rsidRPr="004F55D9">
        <w:rPr>
          <w:rFonts w:eastAsia="Times New Roman" w:cs="Times New Roman"/>
          <w:szCs w:val="28"/>
        </w:rPr>
        <w:t>Nếu nghi ngờ trẻ thiếu hoặc có nguy cơ thừa vitamin A, mẹ nên đưa con đến khám tại Hệ thống Phòng khám Dinh dưỡng Nutrihome.</w:t>
      </w:r>
      <w:proofErr w:type="gramEnd"/>
      <w:r w:rsidRPr="004F55D9">
        <w:rPr>
          <w:rFonts w:eastAsia="Times New Roman" w:cs="Times New Roman"/>
          <w:szCs w:val="28"/>
        </w:rPr>
        <w:t xml:space="preserve"> Tại đây có máy xét nghiệm </w:t>
      </w:r>
      <w:proofErr w:type="gramStart"/>
      <w:r w:rsidRPr="004F55D9">
        <w:rPr>
          <w:rFonts w:eastAsia="Times New Roman" w:cs="Times New Roman"/>
          <w:szCs w:val="28"/>
        </w:rPr>
        <w:t>vi</w:t>
      </w:r>
      <w:proofErr w:type="gramEnd"/>
      <w:r w:rsidRPr="004F55D9">
        <w:rPr>
          <w:rFonts w:eastAsia="Times New Roman" w:cs="Times New Roman"/>
          <w:szCs w:val="28"/>
        </w:rPr>
        <w:t xml:space="preserve"> chất thế hệ mới giúp xác định trẻ có thiếu / thừa vitamin A hay các loại vi chất khác như vitamin B, D… không. </w:t>
      </w:r>
      <w:proofErr w:type="gramStart"/>
      <w:r w:rsidRPr="004F55D9">
        <w:rPr>
          <w:rFonts w:eastAsia="Times New Roman" w:cs="Times New Roman"/>
          <w:szCs w:val="28"/>
        </w:rPr>
        <w:t>Trên cơ sở đó, bác sĩ sẽ thiết lập phác đồ điều trị để cải thiện các dấu hiệu thiếu/thừa vitamin A ở trẻ.</w:t>
      </w:r>
      <w:proofErr w:type="gramEnd"/>
      <w:r w:rsidRPr="004F55D9">
        <w:rPr>
          <w:rFonts w:eastAsia="Times New Roman" w:cs="Times New Roman"/>
          <w:szCs w:val="28"/>
        </w:rPr>
        <w:t xml:space="preserve"> Với trường hợp thiếu, các kỹ sư tiết chế sẽ lên thực đơn dinh dưỡng cá thể hóa </w:t>
      </w:r>
      <w:proofErr w:type="gramStart"/>
      <w:r w:rsidRPr="004F55D9">
        <w:rPr>
          <w:rFonts w:eastAsia="Times New Roman" w:cs="Times New Roman"/>
          <w:szCs w:val="28"/>
        </w:rPr>
        <w:t>theo</w:t>
      </w:r>
      <w:proofErr w:type="gramEnd"/>
      <w:r w:rsidRPr="004F55D9">
        <w:rPr>
          <w:rFonts w:eastAsia="Times New Roman" w:cs="Times New Roman"/>
          <w:szCs w:val="28"/>
        </w:rPr>
        <w:t xml:space="preserve"> ngày, tuần, tháng gồm đa dạng thực phẩm giàu vitamin A cho trẻ giúp điều trị tình trạng thiếu vitamin A ở trẻ hiệu quả.</w:t>
      </w:r>
    </w:p>
    <w:p w:rsidR="004F55D9" w:rsidRPr="004F55D9" w:rsidRDefault="004F55D9" w:rsidP="004F55D9">
      <w:pPr>
        <w:spacing w:after="0" w:line="240" w:lineRule="auto"/>
        <w:jc w:val="both"/>
        <w:rPr>
          <w:rFonts w:eastAsia="Times New Roman" w:cs="Times New Roman"/>
          <w:szCs w:val="28"/>
        </w:rPr>
      </w:pPr>
      <w:r w:rsidRPr="004F55D9">
        <w:rPr>
          <w:rFonts w:eastAsia="Times New Roman" w:cs="Times New Roman"/>
          <w:szCs w:val="28"/>
        </w:rPr>
        <w:t>5/5 - (1 bình chọn)</w:t>
      </w:r>
    </w:p>
    <w:p w:rsidR="004F55D9" w:rsidRPr="004F55D9" w:rsidRDefault="004F55D9" w:rsidP="004F55D9">
      <w:pPr>
        <w:shd w:val="clear" w:color="auto" w:fill="F5F5F5"/>
        <w:spacing w:after="0" w:line="240" w:lineRule="auto"/>
        <w:jc w:val="both"/>
        <w:rPr>
          <w:rFonts w:eastAsia="Times New Roman" w:cs="Times New Roman"/>
          <w:szCs w:val="28"/>
        </w:rPr>
      </w:pPr>
      <w:r w:rsidRPr="004F55D9">
        <w:rPr>
          <w:rFonts w:eastAsia="Times New Roman" w:cs="Times New Roman"/>
          <w:szCs w:val="28"/>
        </w:rPr>
        <w:t> </w:t>
      </w:r>
    </w:p>
    <w:p w:rsidR="006A57AE" w:rsidRPr="004F55D9" w:rsidRDefault="006A57AE" w:rsidP="004F55D9">
      <w:pPr>
        <w:jc w:val="both"/>
        <w:rPr>
          <w:rFonts w:cs="Times New Roman"/>
          <w:szCs w:val="28"/>
        </w:rPr>
      </w:pPr>
    </w:p>
    <w:sectPr w:rsidR="006A57AE" w:rsidRPr="004F55D9" w:rsidSect="004F55D9">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5C"/>
    <w:multiLevelType w:val="multilevel"/>
    <w:tmpl w:val="397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D30D0"/>
    <w:multiLevelType w:val="multilevel"/>
    <w:tmpl w:val="BF6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D9"/>
    <w:rsid w:val="00080E4B"/>
    <w:rsid w:val="004176FE"/>
    <w:rsid w:val="004F55D9"/>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0098">
      <w:bodyDiv w:val="1"/>
      <w:marLeft w:val="0"/>
      <w:marRight w:val="0"/>
      <w:marTop w:val="0"/>
      <w:marBottom w:val="0"/>
      <w:divBdr>
        <w:top w:val="none" w:sz="0" w:space="0" w:color="auto"/>
        <w:left w:val="none" w:sz="0" w:space="0" w:color="auto"/>
        <w:bottom w:val="none" w:sz="0" w:space="0" w:color="auto"/>
        <w:right w:val="none" w:sz="0" w:space="0" w:color="auto"/>
      </w:divBdr>
      <w:divsChild>
        <w:div w:id="1493714966">
          <w:marLeft w:val="0"/>
          <w:marRight w:val="0"/>
          <w:marTop w:val="0"/>
          <w:marBottom w:val="0"/>
          <w:divBdr>
            <w:top w:val="none" w:sz="0" w:space="0" w:color="auto"/>
            <w:left w:val="none" w:sz="0" w:space="0" w:color="auto"/>
            <w:bottom w:val="none" w:sz="0" w:space="0" w:color="auto"/>
            <w:right w:val="none" w:sz="0" w:space="0" w:color="auto"/>
          </w:divBdr>
          <w:divsChild>
            <w:div w:id="314376778">
              <w:marLeft w:val="-120"/>
              <w:marRight w:val="-120"/>
              <w:marTop w:val="0"/>
              <w:marBottom w:val="0"/>
              <w:divBdr>
                <w:top w:val="none" w:sz="0" w:space="0" w:color="auto"/>
                <w:left w:val="none" w:sz="0" w:space="0" w:color="auto"/>
                <w:bottom w:val="none" w:sz="0" w:space="0" w:color="auto"/>
                <w:right w:val="none" w:sz="0" w:space="0" w:color="auto"/>
              </w:divBdr>
              <w:divsChild>
                <w:div w:id="1286499386">
                  <w:marLeft w:val="0"/>
                  <w:marRight w:val="0"/>
                  <w:marTop w:val="0"/>
                  <w:marBottom w:val="0"/>
                  <w:divBdr>
                    <w:top w:val="none" w:sz="0" w:space="0" w:color="auto"/>
                    <w:left w:val="none" w:sz="0" w:space="0" w:color="auto"/>
                    <w:bottom w:val="none" w:sz="0" w:space="0" w:color="auto"/>
                    <w:right w:val="none" w:sz="0" w:space="0" w:color="auto"/>
                  </w:divBdr>
                  <w:divsChild>
                    <w:div w:id="1840316748">
                      <w:marLeft w:val="0"/>
                      <w:marRight w:val="0"/>
                      <w:marTop w:val="0"/>
                      <w:marBottom w:val="0"/>
                      <w:divBdr>
                        <w:top w:val="none" w:sz="0" w:space="0" w:color="auto"/>
                        <w:left w:val="none" w:sz="0" w:space="0" w:color="auto"/>
                        <w:bottom w:val="none" w:sz="0" w:space="0" w:color="auto"/>
                        <w:right w:val="none" w:sz="0" w:space="0" w:color="auto"/>
                      </w:divBdr>
                      <w:divsChild>
                        <w:div w:id="357897145">
                          <w:marLeft w:val="0"/>
                          <w:marRight w:val="0"/>
                          <w:marTop w:val="0"/>
                          <w:marBottom w:val="150"/>
                          <w:divBdr>
                            <w:top w:val="none" w:sz="0" w:space="0" w:color="auto"/>
                            <w:left w:val="none" w:sz="0" w:space="0" w:color="auto"/>
                            <w:bottom w:val="none" w:sz="0" w:space="0" w:color="auto"/>
                            <w:right w:val="none" w:sz="0" w:space="0" w:color="auto"/>
                          </w:divBdr>
                        </w:div>
                        <w:div w:id="1928730599">
                          <w:marLeft w:val="225"/>
                          <w:marRight w:val="30"/>
                          <w:marTop w:val="0"/>
                          <w:marBottom w:val="180"/>
                          <w:divBdr>
                            <w:top w:val="single" w:sz="6" w:space="8" w:color="EEEEEE"/>
                            <w:left w:val="none" w:sz="0" w:space="0" w:color="auto"/>
                            <w:bottom w:val="none" w:sz="0" w:space="0" w:color="auto"/>
                            <w:right w:val="none" w:sz="0" w:space="0" w:color="auto"/>
                          </w:divBdr>
                          <w:divsChild>
                            <w:div w:id="2088726986">
                              <w:marLeft w:val="0"/>
                              <w:marRight w:val="0"/>
                              <w:marTop w:val="0"/>
                              <w:marBottom w:val="0"/>
                              <w:divBdr>
                                <w:top w:val="none" w:sz="0" w:space="0" w:color="auto"/>
                                <w:left w:val="none" w:sz="0" w:space="0" w:color="auto"/>
                                <w:bottom w:val="none" w:sz="0" w:space="0" w:color="auto"/>
                                <w:right w:val="none" w:sz="0" w:space="0" w:color="auto"/>
                              </w:divBdr>
                              <w:divsChild>
                                <w:div w:id="1053045801">
                                  <w:marLeft w:val="0"/>
                                  <w:marRight w:val="150"/>
                                  <w:marTop w:val="0"/>
                                  <w:marBottom w:val="0"/>
                                  <w:divBdr>
                                    <w:top w:val="single" w:sz="6" w:space="0" w:color="4E4F4F"/>
                                    <w:left w:val="single" w:sz="6" w:space="0" w:color="4E4F4F"/>
                                    <w:bottom w:val="single" w:sz="6" w:space="0" w:color="4E4F4F"/>
                                    <w:right w:val="single" w:sz="6" w:space="0" w:color="4E4F4F"/>
                                  </w:divBdr>
                                </w:div>
                                <w:div w:id="913589196">
                                  <w:marLeft w:val="0"/>
                                  <w:marRight w:val="0"/>
                                  <w:marTop w:val="0"/>
                                  <w:marBottom w:val="0"/>
                                  <w:divBdr>
                                    <w:top w:val="none" w:sz="0" w:space="0" w:color="auto"/>
                                    <w:left w:val="none" w:sz="0" w:space="0" w:color="auto"/>
                                    <w:bottom w:val="none" w:sz="0" w:space="0" w:color="auto"/>
                                    <w:right w:val="none" w:sz="0" w:space="0" w:color="auto"/>
                                  </w:divBdr>
                                  <w:divsChild>
                                    <w:div w:id="1523008433">
                                      <w:marLeft w:val="-120"/>
                                      <w:marRight w:val="-120"/>
                                      <w:marTop w:val="0"/>
                                      <w:marBottom w:val="0"/>
                                      <w:divBdr>
                                        <w:top w:val="none" w:sz="0" w:space="0" w:color="auto"/>
                                        <w:left w:val="none" w:sz="0" w:space="0" w:color="auto"/>
                                        <w:bottom w:val="none" w:sz="0" w:space="0" w:color="auto"/>
                                        <w:right w:val="none" w:sz="0" w:space="0" w:color="auto"/>
                                      </w:divBdr>
                                      <w:divsChild>
                                        <w:div w:id="73625774">
                                          <w:marLeft w:val="0"/>
                                          <w:marRight w:val="0"/>
                                          <w:marTop w:val="0"/>
                                          <w:marBottom w:val="0"/>
                                          <w:divBdr>
                                            <w:top w:val="none" w:sz="0" w:space="0" w:color="auto"/>
                                            <w:left w:val="none" w:sz="0" w:space="0" w:color="auto"/>
                                            <w:bottom w:val="none" w:sz="0" w:space="0" w:color="auto"/>
                                            <w:right w:val="none" w:sz="0" w:space="0" w:color="auto"/>
                                          </w:divBdr>
                                          <w:divsChild>
                                            <w:div w:id="254752437">
                                              <w:marLeft w:val="0"/>
                                              <w:marRight w:val="0"/>
                                              <w:marTop w:val="0"/>
                                              <w:marBottom w:val="0"/>
                                              <w:divBdr>
                                                <w:top w:val="none" w:sz="0" w:space="0" w:color="auto"/>
                                                <w:left w:val="none" w:sz="0" w:space="0" w:color="auto"/>
                                                <w:bottom w:val="none" w:sz="0" w:space="0" w:color="auto"/>
                                                <w:right w:val="none" w:sz="0" w:space="0" w:color="auto"/>
                                              </w:divBdr>
                                            </w:div>
                                            <w:div w:id="1375347610">
                                              <w:marLeft w:val="0"/>
                                              <w:marRight w:val="0"/>
                                              <w:marTop w:val="0"/>
                                              <w:marBottom w:val="0"/>
                                              <w:divBdr>
                                                <w:top w:val="none" w:sz="0" w:space="0" w:color="auto"/>
                                                <w:left w:val="none" w:sz="0" w:space="0" w:color="auto"/>
                                                <w:bottom w:val="none" w:sz="0" w:space="0" w:color="auto"/>
                                                <w:right w:val="none" w:sz="0" w:space="0" w:color="auto"/>
                                              </w:divBdr>
                                            </w:div>
                                            <w:div w:id="14699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504">
                                      <w:marLeft w:val="0"/>
                                      <w:marRight w:val="0"/>
                                      <w:marTop w:val="0"/>
                                      <w:marBottom w:val="0"/>
                                      <w:divBdr>
                                        <w:top w:val="none" w:sz="0" w:space="0" w:color="auto"/>
                                        <w:left w:val="none" w:sz="0" w:space="0" w:color="auto"/>
                                        <w:bottom w:val="none" w:sz="0" w:space="0" w:color="auto"/>
                                        <w:right w:val="none" w:sz="0" w:space="0" w:color="auto"/>
                                      </w:divBdr>
                                    </w:div>
                                    <w:div w:id="1455249929">
                                      <w:marLeft w:val="-120"/>
                                      <w:marRight w:val="-120"/>
                                      <w:marTop w:val="75"/>
                                      <w:marBottom w:val="0"/>
                                      <w:divBdr>
                                        <w:top w:val="none" w:sz="0" w:space="0" w:color="auto"/>
                                        <w:left w:val="none" w:sz="0" w:space="0" w:color="auto"/>
                                        <w:bottom w:val="none" w:sz="0" w:space="0" w:color="auto"/>
                                        <w:right w:val="none" w:sz="0" w:space="0" w:color="auto"/>
                                      </w:divBdr>
                                      <w:divsChild>
                                        <w:div w:id="1903324607">
                                          <w:marLeft w:val="0"/>
                                          <w:marRight w:val="0"/>
                                          <w:marTop w:val="0"/>
                                          <w:marBottom w:val="0"/>
                                          <w:divBdr>
                                            <w:top w:val="none" w:sz="0" w:space="0" w:color="auto"/>
                                            <w:left w:val="none" w:sz="0" w:space="0" w:color="auto"/>
                                            <w:bottom w:val="none" w:sz="0" w:space="0" w:color="auto"/>
                                            <w:right w:val="none" w:sz="0" w:space="0" w:color="auto"/>
                                          </w:divBdr>
                                        </w:div>
                                        <w:div w:id="14049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6405">
                          <w:marLeft w:val="0"/>
                          <w:marRight w:val="0"/>
                          <w:marTop w:val="0"/>
                          <w:marBottom w:val="0"/>
                          <w:divBdr>
                            <w:top w:val="none" w:sz="0" w:space="0" w:color="auto"/>
                            <w:left w:val="none" w:sz="0" w:space="0" w:color="auto"/>
                            <w:bottom w:val="none" w:sz="0" w:space="0" w:color="auto"/>
                            <w:right w:val="none" w:sz="0" w:space="0" w:color="auto"/>
                          </w:divBdr>
                          <w:divsChild>
                            <w:div w:id="1550915492">
                              <w:marLeft w:val="0"/>
                              <w:marRight w:val="0"/>
                              <w:marTop w:val="0"/>
                              <w:marBottom w:val="0"/>
                              <w:divBdr>
                                <w:top w:val="none" w:sz="0" w:space="0" w:color="auto"/>
                                <w:left w:val="none" w:sz="0" w:space="0" w:color="auto"/>
                                <w:bottom w:val="none" w:sz="0" w:space="0" w:color="auto"/>
                                <w:right w:val="none" w:sz="0" w:space="0" w:color="auto"/>
                              </w:divBdr>
                              <w:divsChild>
                                <w:div w:id="124927809">
                                  <w:blockQuote w:val="1"/>
                                  <w:marLeft w:val="0"/>
                                  <w:marRight w:val="0"/>
                                  <w:marTop w:val="0"/>
                                  <w:marBottom w:val="300"/>
                                  <w:divBdr>
                                    <w:top w:val="none" w:sz="0" w:space="0" w:color="auto"/>
                                    <w:left w:val="single" w:sz="36" w:space="15" w:color="EEEEEE"/>
                                    <w:bottom w:val="none" w:sz="0" w:space="0" w:color="auto"/>
                                    <w:right w:val="none" w:sz="0" w:space="0" w:color="auto"/>
                                  </w:divBdr>
                                </w:div>
                                <w:div w:id="223641558">
                                  <w:marLeft w:val="0"/>
                                  <w:marRight w:val="0"/>
                                  <w:marTop w:val="0"/>
                                  <w:marBottom w:val="0"/>
                                  <w:divBdr>
                                    <w:top w:val="none" w:sz="0" w:space="0" w:color="auto"/>
                                    <w:left w:val="none" w:sz="0" w:space="0" w:color="auto"/>
                                    <w:bottom w:val="none" w:sz="0" w:space="0" w:color="auto"/>
                                    <w:right w:val="none" w:sz="0" w:space="0" w:color="auto"/>
                                  </w:divBdr>
                                  <w:divsChild>
                                    <w:div w:id="6465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01276">
                          <w:marLeft w:val="0"/>
                          <w:marRight w:val="0"/>
                          <w:marTop w:val="300"/>
                          <w:marBottom w:val="0"/>
                          <w:divBdr>
                            <w:top w:val="none" w:sz="0" w:space="0" w:color="auto"/>
                            <w:left w:val="none" w:sz="0" w:space="0" w:color="auto"/>
                            <w:bottom w:val="none" w:sz="0" w:space="0" w:color="auto"/>
                            <w:right w:val="none" w:sz="0" w:space="0" w:color="auto"/>
                          </w:divBdr>
                          <w:divsChild>
                            <w:div w:id="348604295">
                              <w:marLeft w:val="0"/>
                              <w:marRight w:val="0"/>
                              <w:marTop w:val="0"/>
                              <w:marBottom w:val="0"/>
                              <w:divBdr>
                                <w:top w:val="none" w:sz="0" w:space="0" w:color="auto"/>
                                <w:left w:val="none" w:sz="0" w:space="0" w:color="auto"/>
                                <w:bottom w:val="none" w:sz="0" w:space="0" w:color="auto"/>
                                <w:right w:val="none" w:sz="0" w:space="0" w:color="auto"/>
                              </w:divBdr>
                              <w:divsChild>
                                <w:div w:id="459692809">
                                  <w:marLeft w:val="-120"/>
                                  <w:marRight w:val="-120"/>
                                  <w:marTop w:val="0"/>
                                  <w:marBottom w:val="0"/>
                                  <w:divBdr>
                                    <w:top w:val="none" w:sz="0" w:space="0" w:color="auto"/>
                                    <w:left w:val="none" w:sz="0" w:space="0" w:color="auto"/>
                                    <w:bottom w:val="none" w:sz="0" w:space="0" w:color="auto"/>
                                    <w:right w:val="none" w:sz="0" w:space="0" w:color="auto"/>
                                  </w:divBdr>
                                  <w:divsChild>
                                    <w:div w:id="1435978660">
                                      <w:marLeft w:val="0"/>
                                      <w:marRight w:val="0"/>
                                      <w:marTop w:val="0"/>
                                      <w:marBottom w:val="0"/>
                                      <w:divBdr>
                                        <w:top w:val="none" w:sz="0" w:space="0" w:color="auto"/>
                                        <w:left w:val="none" w:sz="0" w:space="0" w:color="auto"/>
                                        <w:bottom w:val="none" w:sz="0" w:space="0" w:color="auto"/>
                                        <w:right w:val="none" w:sz="0" w:space="0" w:color="auto"/>
                                      </w:divBdr>
                                    </w:div>
                                    <w:div w:id="16871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269967">
          <w:marLeft w:val="0"/>
          <w:marRight w:val="0"/>
          <w:marTop w:val="0"/>
          <w:marBottom w:val="0"/>
          <w:divBdr>
            <w:top w:val="none" w:sz="0" w:space="0" w:color="auto"/>
            <w:left w:val="none" w:sz="0" w:space="0" w:color="auto"/>
            <w:bottom w:val="none" w:sz="0" w:space="0" w:color="auto"/>
            <w:right w:val="none" w:sz="0" w:space="0" w:color="auto"/>
          </w:divBdr>
          <w:divsChild>
            <w:div w:id="982924036">
              <w:marLeft w:val="0"/>
              <w:marRight w:val="0"/>
              <w:marTop w:val="0"/>
              <w:marBottom w:val="0"/>
              <w:divBdr>
                <w:top w:val="none" w:sz="0" w:space="0" w:color="auto"/>
                <w:left w:val="none" w:sz="0" w:space="0" w:color="auto"/>
                <w:bottom w:val="none" w:sz="0" w:space="0" w:color="auto"/>
                <w:right w:val="none" w:sz="0" w:space="0" w:color="auto"/>
              </w:divBdr>
              <w:divsChild>
                <w:div w:id="1982341027">
                  <w:marLeft w:val="0"/>
                  <w:marRight w:val="0"/>
                  <w:marTop w:val="0"/>
                  <w:marBottom w:val="0"/>
                  <w:divBdr>
                    <w:top w:val="none" w:sz="0" w:space="0" w:color="auto"/>
                    <w:left w:val="none" w:sz="0" w:space="0" w:color="auto"/>
                    <w:bottom w:val="none" w:sz="0" w:space="0" w:color="auto"/>
                    <w:right w:val="none" w:sz="0" w:space="0" w:color="auto"/>
                  </w:divBdr>
                  <w:divsChild>
                    <w:div w:id="354506747">
                      <w:marLeft w:val="0"/>
                      <w:marRight w:val="0"/>
                      <w:marTop w:val="300"/>
                      <w:marBottom w:val="225"/>
                      <w:divBdr>
                        <w:top w:val="none" w:sz="0" w:space="0" w:color="auto"/>
                        <w:left w:val="none" w:sz="0" w:space="0" w:color="auto"/>
                        <w:bottom w:val="none" w:sz="0" w:space="0" w:color="auto"/>
                        <w:right w:val="none" w:sz="0" w:space="0" w:color="auto"/>
                      </w:divBdr>
                    </w:div>
                    <w:div w:id="1617564893">
                      <w:marLeft w:val="0"/>
                      <w:marRight w:val="0"/>
                      <w:marTop w:val="0"/>
                      <w:marBottom w:val="0"/>
                      <w:divBdr>
                        <w:top w:val="none" w:sz="0" w:space="0" w:color="auto"/>
                        <w:left w:val="none" w:sz="0" w:space="0" w:color="auto"/>
                        <w:bottom w:val="none" w:sz="0" w:space="0" w:color="auto"/>
                        <w:right w:val="none" w:sz="0" w:space="0" w:color="auto"/>
                      </w:divBdr>
                      <w:divsChild>
                        <w:div w:id="375547413">
                          <w:marLeft w:val="0"/>
                          <w:marRight w:val="0"/>
                          <w:marTop w:val="0"/>
                          <w:marBottom w:val="0"/>
                          <w:divBdr>
                            <w:top w:val="none" w:sz="0" w:space="0" w:color="auto"/>
                            <w:left w:val="none" w:sz="0" w:space="0" w:color="auto"/>
                            <w:bottom w:val="none" w:sz="0" w:space="0" w:color="auto"/>
                            <w:right w:val="none" w:sz="0" w:space="0" w:color="auto"/>
                          </w:divBdr>
                          <w:divsChild>
                            <w:div w:id="1168011563">
                              <w:marLeft w:val="0"/>
                              <w:marRight w:val="0"/>
                              <w:marTop w:val="0"/>
                              <w:marBottom w:val="0"/>
                              <w:divBdr>
                                <w:top w:val="none" w:sz="0" w:space="0" w:color="auto"/>
                                <w:left w:val="none" w:sz="0" w:space="0" w:color="auto"/>
                                <w:bottom w:val="none" w:sz="0" w:space="0" w:color="auto"/>
                                <w:right w:val="none" w:sz="0" w:space="0" w:color="auto"/>
                              </w:divBdr>
                              <w:divsChild>
                                <w:div w:id="1097676647">
                                  <w:marLeft w:val="0"/>
                                  <w:marRight w:val="0"/>
                                  <w:marTop w:val="0"/>
                                  <w:marBottom w:val="0"/>
                                  <w:divBdr>
                                    <w:top w:val="none" w:sz="0" w:space="0" w:color="auto"/>
                                    <w:left w:val="none" w:sz="0" w:space="0" w:color="auto"/>
                                    <w:bottom w:val="none" w:sz="0" w:space="0" w:color="auto"/>
                                    <w:right w:val="none" w:sz="0" w:space="0" w:color="auto"/>
                                  </w:divBdr>
                                  <w:divsChild>
                                    <w:div w:id="1588424577">
                                      <w:marLeft w:val="225"/>
                                      <w:marRight w:val="225"/>
                                      <w:marTop w:val="0"/>
                                      <w:marBottom w:val="0"/>
                                      <w:divBdr>
                                        <w:top w:val="none" w:sz="0" w:space="0" w:color="auto"/>
                                        <w:left w:val="none" w:sz="0" w:space="0" w:color="auto"/>
                                        <w:bottom w:val="none" w:sz="0" w:space="0" w:color="auto"/>
                                        <w:right w:val="none" w:sz="0" w:space="0" w:color="auto"/>
                                      </w:divBdr>
                                      <w:divsChild>
                                        <w:div w:id="14769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2148">
                                  <w:marLeft w:val="0"/>
                                  <w:marRight w:val="0"/>
                                  <w:marTop w:val="0"/>
                                  <w:marBottom w:val="0"/>
                                  <w:divBdr>
                                    <w:top w:val="none" w:sz="0" w:space="0" w:color="auto"/>
                                    <w:left w:val="none" w:sz="0" w:space="0" w:color="auto"/>
                                    <w:bottom w:val="none" w:sz="0" w:space="0" w:color="auto"/>
                                    <w:right w:val="none" w:sz="0" w:space="0" w:color="auto"/>
                                  </w:divBdr>
                                  <w:divsChild>
                                    <w:div w:id="927932452">
                                      <w:marLeft w:val="225"/>
                                      <w:marRight w:val="225"/>
                                      <w:marTop w:val="0"/>
                                      <w:marBottom w:val="0"/>
                                      <w:divBdr>
                                        <w:top w:val="none" w:sz="0" w:space="0" w:color="auto"/>
                                        <w:left w:val="none" w:sz="0" w:space="0" w:color="auto"/>
                                        <w:bottom w:val="none" w:sz="0" w:space="0" w:color="auto"/>
                                        <w:right w:val="none" w:sz="0" w:space="0" w:color="auto"/>
                                      </w:divBdr>
                                      <w:divsChild>
                                        <w:div w:id="18943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1609">
                                  <w:marLeft w:val="0"/>
                                  <w:marRight w:val="0"/>
                                  <w:marTop w:val="0"/>
                                  <w:marBottom w:val="0"/>
                                  <w:divBdr>
                                    <w:top w:val="none" w:sz="0" w:space="0" w:color="auto"/>
                                    <w:left w:val="none" w:sz="0" w:space="0" w:color="auto"/>
                                    <w:bottom w:val="none" w:sz="0" w:space="0" w:color="auto"/>
                                    <w:right w:val="none" w:sz="0" w:space="0" w:color="auto"/>
                                  </w:divBdr>
                                  <w:divsChild>
                                    <w:div w:id="1826816494">
                                      <w:marLeft w:val="225"/>
                                      <w:marRight w:val="225"/>
                                      <w:marTop w:val="0"/>
                                      <w:marBottom w:val="0"/>
                                      <w:divBdr>
                                        <w:top w:val="none" w:sz="0" w:space="0" w:color="auto"/>
                                        <w:left w:val="none" w:sz="0" w:space="0" w:color="auto"/>
                                        <w:bottom w:val="none" w:sz="0" w:space="0" w:color="auto"/>
                                        <w:right w:val="none" w:sz="0" w:space="0" w:color="auto"/>
                                      </w:divBdr>
                                      <w:divsChild>
                                        <w:div w:id="6515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990">
                                  <w:marLeft w:val="0"/>
                                  <w:marRight w:val="0"/>
                                  <w:marTop w:val="0"/>
                                  <w:marBottom w:val="0"/>
                                  <w:divBdr>
                                    <w:top w:val="none" w:sz="0" w:space="0" w:color="auto"/>
                                    <w:left w:val="none" w:sz="0" w:space="0" w:color="auto"/>
                                    <w:bottom w:val="none" w:sz="0" w:space="0" w:color="auto"/>
                                    <w:right w:val="none" w:sz="0" w:space="0" w:color="auto"/>
                                  </w:divBdr>
                                  <w:divsChild>
                                    <w:div w:id="1053624738">
                                      <w:marLeft w:val="225"/>
                                      <w:marRight w:val="225"/>
                                      <w:marTop w:val="0"/>
                                      <w:marBottom w:val="0"/>
                                      <w:divBdr>
                                        <w:top w:val="none" w:sz="0" w:space="0" w:color="auto"/>
                                        <w:left w:val="none" w:sz="0" w:space="0" w:color="auto"/>
                                        <w:bottom w:val="none" w:sz="0" w:space="0" w:color="auto"/>
                                        <w:right w:val="none" w:sz="0" w:space="0" w:color="auto"/>
                                      </w:divBdr>
                                      <w:divsChild>
                                        <w:div w:id="59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69">
                                  <w:marLeft w:val="0"/>
                                  <w:marRight w:val="0"/>
                                  <w:marTop w:val="0"/>
                                  <w:marBottom w:val="0"/>
                                  <w:divBdr>
                                    <w:top w:val="none" w:sz="0" w:space="0" w:color="auto"/>
                                    <w:left w:val="none" w:sz="0" w:space="0" w:color="auto"/>
                                    <w:bottom w:val="none" w:sz="0" w:space="0" w:color="auto"/>
                                    <w:right w:val="none" w:sz="0" w:space="0" w:color="auto"/>
                                  </w:divBdr>
                                  <w:divsChild>
                                    <w:div w:id="2115901411">
                                      <w:marLeft w:val="225"/>
                                      <w:marRight w:val="225"/>
                                      <w:marTop w:val="0"/>
                                      <w:marBottom w:val="0"/>
                                      <w:divBdr>
                                        <w:top w:val="none" w:sz="0" w:space="0" w:color="auto"/>
                                        <w:left w:val="none" w:sz="0" w:space="0" w:color="auto"/>
                                        <w:bottom w:val="none" w:sz="0" w:space="0" w:color="auto"/>
                                        <w:right w:val="none" w:sz="0" w:space="0" w:color="auto"/>
                                      </w:divBdr>
                                      <w:divsChild>
                                        <w:div w:id="16635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3737">
                                  <w:marLeft w:val="0"/>
                                  <w:marRight w:val="0"/>
                                  <w:marTop w:val="0"/>
                                  <w:marBottom w:val="0"/>
                                  <w:divBdr>
                                    <w:top w:val="none" w:sz="0" w:space="0" w:color="auto"/>
                                    <w:left w:val="none" w:sz="0" w:space="0" w:color="auto"/>
                                    <w:bottom w:val="none" w:sz="0" w:space="0" w:color="auto"/>
                                    <w:right w:val="none" w:sz="0" w:space="0" w:color="auto"/>
                                  </w:divBdr>
                                  <w:divsChild>
                                    <w:div w:id="1235777293">
                                      <w:marLeft w:val="225"/>
                                      <w:marRight w:val="225"/>
                                      <w:marTop w:val="0"/>
                                      <w:marBottom w:val="0"/>
                                      <w:divBdr>
                                        <w:top w:val="none" w:sz="0" w:space="0" w:color="auto"/>
                                        <w:left w:val="none" w:sz="0" w:space="0" w:color="auto"/>
                                        <w:bottom w:val="none" w:sz="0" w:space="0" w:color="auto"/>
                                        <w:right w:val="none" w:sz="0" w:space="0" w:color="auto"/>
                                      </w:divBdr>
                                      <w:divsChild>
                                        <w:div w:id="10951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8744">
                                  <w:marLeft w:val="0"/>
                                  <w:marRight w:val="0"/>
                                  <w:marTop w:val="0"/>
                                  <w:marBottom w:val="0"/>
                                  <w:divBdr>
                                    <w:top w:val="none" w:sz="0" w:space="0" w:color="auto"/>
                                    <w:left w:val="none" w:sz="0" w:space="0" w:color="auto"/>
                                    <w:bottom w:val="none" w:sz="0" w:space="0" w:color="auto"/>
                                    <w:right w:val="none" w:sz="0" w:space="0" w:color="auto"/>
                                  </w:divBdr>
                                  <w:divsChild>
                                    <w:div w:id="86773797">
                                      <w:marLeft w:val="225"/>
                                      <w:marRight w:val="225"/>
                                      <w:marTop w:val="0"/>
                                      <w:marBottom w:val="0"/>
                                      <w:divBdr>
                                        <w:top w:val="none" w:sz="0" w:space="0" w:color="auto"/>
                                        <w:left w:val="none" w:sz="0" w:space="0" w:color="auto"/>
                                        <w:bottom w:val="none" w:sz="0" w:space="0" w:color="auto"/>
                                        <w:right w:val="none" w:sz="0" w:space="0" w:color="auto"/>
                                      </w:divBdr>
                                      <w:divsChild>
                                        <w:div w:id="1808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1918">
                          <w:marLeft w:val="0"/>
                          <w:marRight w:val="0"/>
                          <w:marTop w:val="150"/>
                          <w:marBottom w:val="0"/>
                          <w:divBdr>
                            <w:top w:val="none" w:sz="0" w:space="0" w:color="auto"/>
                            <w:left w:val="none" w:sz="0" w:space="0" w:color="auto"/>
                            <w:bottom w:val="none" w:sz="0" w:space="0" w:color="auto"/>
                            <w:right w:val="none" w:sz="0" w:space="0" w:color="auto"/>
                          </w:divBdr>
                          <w:divsChild>
                            <w:div w:id="1492597404">
                              <w:marLeft w:val="0"/>
                              <w:marRight w:val="0"/>
                              <w:marTop w:val="0"/>
                              <w:marBottom w:val="0"/>
                              <w:divBdr>
                                <w:top w:val="none" w:sz="0" w:space="0" w:color="auto"/>
                                <w:left w:val="none" w:sz="0" w:space="0" w:color="auto"/>
                                <w:bottom w:val="none" w:sz="0" w:space="0" w:color="auto"/>
                                <w:right w:val="none" w:sz="0" w:space="0" w:color="auto"/>
                              </w:divBdr>
                              <w:divsChild>
                                <w:div w:id="1610773814">
                                  <w:marLeft w:val="0"/>
                                  <w:marRight w:val="75"/>
                                  <w:marTop w:val="75"/>
                                  <w:marBottom w:val="75"/>
                                  <w:divBdr>
                                    <w:top w:val="none" w:sz="0" w:space="0" w:color="auto"/>
                                    <w:left w:val="none" w:sz="0" w:space="0" w:color="auto"/>
                                    <w:bottom w:val="none" w:sz="0" w:space="0" w:color="auto"/>
                                    <w:right w:val="none" w:sz="0" w:space="0" w:color="auto"/>
                                  </w:divBdr>
                                </w:div>
                                <w:div w:id="1303463449">
                                  <w:marLeft w:val="7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735988">
          <w:marLeft w:val="0"/>
          <w:marRight w:val="0"/>
          <w:marTop w:val="0"/>
          <w:marBottom w:val="0"/>
          <w:divBdr>
            <w:top w:val="none" w:sz="0" w:space="0" w:color="auto"/>
            <w:left w:val="none" w:sz="0" w:space="0" w:color="auto"/>
            <w:bottom w:val="none" w:sz="0" w:space="0" w:color="auto"/>
            <w:right w:val="none" w:sz="0" w:space="0" w:color="auto"/>
          </w:divBdr>
          <w:divsChild>
            <w:div w:id="1804153382">
              <w:marLeft w:val="-120"/>
              <w:marRight w:val="-120"/>
              <w:marTop w:val="0"/>
              <w:marBottom w:val="0"/>
              <w:divBdr>
                <w:top w:val="none" w:sz="0" w:space="0" w:color="auto"/>
                <w:left w:val="none" w:sz="0" w:space="0" w:color="auto"/>
                <w:bottom w:val="none" w:sz="0" w:space="0" w:color="auto"/>
                <w:right w:val="none" w:sz="0" w:space="0" w:color="auto"/>
              </w:divBdr>
              <w:divsChild>
                <w:div w:id="2007054700">
                  <w:marLeft w:val="0"/>
                  <w:marRight w:val="0"/>
                  <w:marTop w:val="0"/>
                  <w:marBottom w:val="0"/>
                  <w:divBdr>
                    <w:top w:val="none" w:sz="0" w:space="0" w:color="auto"/>
                    <w:left w:val="none" w:sz="0" w:space="0" w:color="auto"/>
                    <w:bottom w:val="none" w:sz="0" w:space="0" w:color="auto"/>
                    <w:right w:val="none" w:sz="0" w:space="0" w:color="auto"/>
                  </w:divBdr>
                  <w:divsChild>
                    <w:div w:id="605700670">
                      <w:marLeft w:val="0"/>
                      <w:marRight w:val="0"/>
                      <w:marTop w:val="0"/>
                      <w:marBottom w:val="300"/>
                      <w:divBdr>
                        <w:top w:val="none" w:sz="0" w:space="0" w:color="auto"/>
                        <w:left w:val="none" w:sz="0" w:space="0" w:color="auto"/>
                        <w:bottom w:val="none" w:sz="0" w:space="0" w:color="auto"/>
                        <w:right w:val="none" w:sz="0" w:space="0" w:color="auto"/>
                      </w:divBdr>
                    </w:div>
                    <w:div w:id="916742579">
                      <w:marLeft w:val="-120"/>
                      <w:marRight w:val="-120"/>
                      <w:marTop w:val="0"/>
                      <w:marBottom w:val="0"/>
                      <w:divBdr>
                        <w:top w:val="none" w:sz="0" w:space="0" w:color="auto"/>
                        <w:left w:val="none" w:sz="0" w:space="0" w:color="auto"/>
                        <w:bottom w:val="none" w:sz="0" w:space="0" w:color="auto"/>
                        <w:right w:val="none" w:sz="0" w:space="0" w:color="auto"/>
                      </w:divBdr>
                      <w:divsChild>
                        <w:div w:id="593628772">
                          <w:marLeft w:val="0"/>
                          <w:marRight w:val="0"/>
                          <w:marTop w:val="0"/>
                          <w:marBottom w:val="0"/>
                          <w:divBdr>
                            <w:top w:val="none" w:sz="0" w:space="0" w:color="auto"/>
                            <w:left w:val="none" w:sz="0" w:space="0" w:color="auto"/>
                            <w:bottom w:val="none" w:sz="0" w:space="0" w:color="auto"/>
                            <w:right w:val="none" w:sz="0" w:space="0" w:color="auto"/>
                          </w:divBdr>
                          <w:divsChild>
                            <w:div w:id="1765223174">
                              <w:marLeft w:val="0"/>
                              <w:marRight w:val="0"/>
                              <w:marTop w:val="0"/>
                              <w:marBottom w:val="0"/>
                              <w:divBdr>
                                <w:top w:val="none" w:sz="0" w:space="0" w:color="auto"/>
                                <w:left w:val="none" w:sz="0" w:space="0" w:color="auto"/>
                                <w:bottom w:val="none" w:sz="0" w:space="0" w:color="auto"/>
                                <w:right w:val="none" w:sz="0" w:space="0" w:color="auto"/>
                              </w:divBdr>
                            </w:div>
                          </w:divsChild>
                        </w:div>
                        <w:div w:id="297227835">
                          <w:marLeft w:val="0"/>
                          <w:marRight w:val="0"/>
                          <w:marTop w:val="0"/>
                          <w:marBottom w:val="0"/>
                          <w:divBdr>
                            <w:top w:val="none" w:sz="0" w:space="0" w:color="auto"/>
                            <w:left w:val="none" w:sz="0" w:space="0" w:color="auto"/>
                            <w:bottom w:val="none" w:sz="0" w:space="0" w:color="auto"/>
                            <w:right w:val="none" w:sz="0" w:space="0" w:color="auto"/>
                          </w:divBdr>
                          <w:divsChild>
                            <w:div w:id="191653325">
                              <w:marLeft w:val="-120"/>
                              <w:marRight w:val="-120"/>
                              <w:marTop w:val="0"/>
                              <w:marBottom w:val="0"/>
                              <w:divBdr>
                                <w:top w:val="none" w:sz="0" w:space="0" w:color="auto"/>
                                <w:left w:val="none" w:sz="0" w:space="0" w:color="auto"/>
                                <w:bottom w:val="none" w:sz="0" w:space="0" w:color="auto"/>
                                <w:right w:val="none" w:sz="0" w:space="0" w:color="auto"/>
                              </w:divBdr>
                              <w:divsChild>
                                <w:div w:id="313412797">
                                  <w:marLeft w:val="0"/>
                                  <w:marRight w:val="0"/>
                                  <w:marTop w:val="0"/>
                                  <w:marBottom w:val="0"/>
                                  <w:divBdr>
                                    <w:top w:val="none" w:sz="0" w:space="0" w:color="auto"/>
                                    <w:left w:val="none" w:sz="0" w:space="0" w:color="auto"/>
                                    <w:bottom w:val="none" w:sz="0" w:space="0" w:color="auto"/>
                                    <w:right w:val="none" w:sz="0" w:space="0" w:color="auto"/>
                                  </w:divBdr>
                                  <w:divsChild>
                                    <w:div w:id="221790363">
                                      <w:marLeft w:val="0"/>
                                      <w:marRight w:val="0"/>
                                      <w:marTop w:val="0"/>
                                      <w:marBottom w:val="0"/>
                                      <w:divBdr>
                                        <w:top w:val="none" w:sz="0" w:space="0" w:color="auto"/>
                                        <w:left w:val="none" w:sz="0" w:space="0" w:color="auto"/>
                                        <w:bottom w:val="none" w:sz="0" w:space="0" w:color="auto"/>
                                        <w:right w:val="none" w:sz="0" w:space="0" w:color="auto"/>
                                      </w:divBdr>
                                    </w:div>
                                    <w:div w:id="4309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4284">
                      <w:marLeft w:val="-120"/>
                      <w:marRight w:val="-120"/>
                      <w:marTop w:val="0"/>
                      <w:marBottom w:val="0"/>
                      <w:divBdr>
                        <w:top w:val="none" w:sz="0" w:space="0" w:color="auto"/>
                        <w:left w:val="none" w:sz="0" w:space="0" w:color="auto"/>
                        <w:bottom w:val="none" w:sz="0" w:space="0" w:color="auto"/>
                        <w:right w:val="none" w:sz="0" w:space="0" w:color="auto"/>
                      </w:divBdr>
                      <w:divsChild>
                        <w:div w:id="1592154381">
                          <w:marLeft w:val="0"/>
                          <w:marRight w:val="0"/>
                          <w:marTop w:val="0"/>
                          <w:marBottom w:val="0"/>
                          <w:divBdr>
                            <w:top w:val="none" w:sz="0" w:space="0" w:color="auto"/>
                            <w:left w:val="none" w:sz="0" w:space="0" w:color="auto"/>
                            <w:bottom w:val="none" w:sz="0" w:space="0" w:color="auto"/>
                            <w:right w:val="none" w:sz="0" w:space="0" w:color="auto"/>
                          </w:divBdr>
                          <w:divsChild>
                            <w:div w:id="916399713">
                              <w:marLeft w:val="-120"/>
                              <w:marRight w:val="-120"/>
                              <w:marTop w:val="0"/>
                              <w:marBottom w:val="0"/>
                              <w:divBdr>
                                <w:top w:val="none" w:sz="0" w:space="0" w:color="auto"/>
                                <w:left w:val="none" w:sz="0" w:space="0" w:color="auto"/>
                                <w:bottom w:val="none" w:sz="0" w:space="0" w:color="auto"/>
                                <w:right w:val="none" w:sz="0" w:space="0" w:color="auto"/>
                              </w:divBdr>
                              <w:divsChild>
                                <w:div w:id="401105312">
                                  <w:marLeft w:val="0"/>
                                  <w:marRight w:val="0"/>
                                  <w:marTop w:val="0"/>
                                  <w:marBottom w:val="0"/>
                                  <w:divBdr>
                                    <w:top w:val="none" w:sz="0" w:space="0" w:color="auto"/>
                                    <w:left w:val="none" w:sz="0" w:space="0" w:color="auto"/>
                                    <w:bottom w:val="none" w:sz="0" w:space="0" w:color="auto"/>
                                    <w:right w:val="none" w:sz="0" w:space="0" w:color="auto"/>
                                  </w:divBdr>
                                  <w:divsChild>
                                    <w:div w:id="720325045">
                                      <w:marLeft w:val="0"/>
                                      <w:marRight w:val="0"/>
                                      <w:marTop w:val="0"/>
                                      <w:marBottom w:val="0"/>
                                      <w:divBdr>
                                        <w:top w:val="none" w:sz="0" w:space="0" w:color="auto"/>
                                        <w:left w:val="none" w:sz="0" w:space="0" w:color="auto"/>
                                        <w:bottom w:val="none" w:sz="0" w:space="0" w:color="auto"/>
                                        <w:right w:val="none" w:sz="0" w:space="0" w:color="auto"/>
                                      </w:divBdr>
                                    </w:div>
                                  </w:divsChild>
                                </w:div>
                                <w:div w:id="1078357291">
                                  <w:marLeft w:val="0"/>
                                  <w:marRight w:val="0"/>
                                  <w:marTop w:val="0"/>
                                  <w:marBottom w:val="300"/>
                                  <w:divBdr>
                                    <w:top w:val="none" w:sz="0" w:space="0" w:color="auto"/>
                                    <w:left w:val="none" w:sz="0" w:space="0" w:color="auto"/>
                                    <w:bottom w:val="none" w:sz="0" w:space="0" w:color="auto"/>
                                    <w:right w:val="none" w:sz="0" w:space="0" w:color="auto"/>
                                  </w:divBdr>
                                  <w:divsChild>
                                    <w:div w:id="16956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5526">
                          <w:marLeft w:val="0"/>
                          <w:marRight w:val="0"/>
                          <w:marTop w:val="0"/>
                          <w:marBottom w:val="0"/>
                          <w:divBdr>
                            <w:top w:val="none" w:sz="0" w:space="0" w:color="auto"/>
                            <w:left w:val="none" w:sz="0" w:space="0" w:color="auto"/>
                            <w:bottom w:val="none" w:sz="0" w:space="0" w:color="auto"/>
                            <w:right w:val="none" w:sz="0" w:space="0" w:color="auto"/>
                          </w:divBdr>
                        </w:div>
                        <w:div w:id="1669862491">
                          <w:marLeft w:val="0"/>
                          <w:marRight w:val="0"/>
                          <w:marTop w:val="300"/>
                          <w:marBottom w:val="300"/>
                          <w:divBdr>
                            <w:top w:val="none" w:sz="0" w:space="0" w:color="auto"/>
                            <w:left w:val="none" w:sz="0" w:space="0" w:color="auto"/>
                            <w:bottom w:val="none" w:sz="0" w:space="0" w:color="auto"/>
                            <w:right w:val="none" w:sz="0" w:space="0" w:color="auto"/>
                          </w:divBdr>
                        </w:div>
                        <w:div w:id="28847692">
                          <w:marLeft w:val="0"/>
                          <w:marRight w:val="0"/>
                          <w:marTop w:val="150"/>
                          <w:marBottom w:val="225"/>
                          <w:divBdr>
                            <w:top w:val="none" w:sz="0" w:space="0" w:color="auto"/>
                            <w:left w:val="none" w:sz="0" w:space="0" w:color="auto"/>
                            <w:bottom w:val="none" w:sz="0" w:space="0" w:color="auto"/>
                            <w:right w:val="none" w:sz="0" w:space="0" w:color="auto"/>
                          </w:divBdr>
                        </w:div>
                        <w:div w:id="4778404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12807965">
          <w:marLeft w:val="0"/>
          <w:marRight w:val="0"/>
          <w:marTop w:val="0"/>
          <w:marBottom w:val="0"/>
          <w:divBdr>
            <w:top w:val="none" w:sz="0" w:space="0" w:color="auto"/>
            <w:left w:val="none" w:sz="0" w:space="0" w:color="auto"/>
            <w:bottom w:val="none" w:sz="0" w:space="0" w:color="auto"/>
            <w:right w:val="none" w:sz="0" w:space="0" w:color="auto"/>
          </w:divBdr>
          <w:divsChild>
            <w:div w:id="1002853558">
              <w:marLeft w:val="0"/>
              <w:marRight w:val="0"/>
              <w:marTop w:val="0"/>
              <w:marBottom w:val="0"/>
              <w:divBdr>
                <w:top w:val="none" w:sz="0" w:space="0" w:color="auto"/>
                <w:left w:val="none" w:sz="0" w:space="0" w:color="auto"/>
                <w:bottom w:val="none" w:sz="0" w:space="0" w:color="auto"/>
                <w:right w:val="none" w:sz="0" w:space="0" w:color="auto"/>
              </w:divBdr>
            </w:div>
          </w:divsChild>
        </w:div>
        <w:div w:id="136159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2022-11-22T14:21:00Z</dcterms:created>
  <dcterms:modified xsi:type="dcterms:W3CDTF">2022-11-22T14:24:00Z</dcterms:modified>
</cp:coreProperties>
</file>