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36D" w:rsidRPr="004D136D" w:rsidRDefault="004D136D" w:rsidP="004D13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GIÁO ÁN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Lĩnh Vực Phát Triển Ngôn Ngữ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D13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                               Đề tài: Thơ: Tr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ăng sáng (Dạy trẻ đọc thuộc thơ)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 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bookmarkStart w:id="0" w:name="_GoBack"/>
      <w:bookmarkEnd w:id="0"/>
      <w:r w:rsidRPr="004D13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Lứa tuổi: 4-5 tuổi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                                  Thời gian: 25-30 phút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                                  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 . Mục đích – yêu cầu: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Kiến thức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color w:val="000000"/>
          <w:sz w:val="28"/>
          <w:szCs w:val="28"/>
        </w:rPr>
        <w:t>- Trẻ biết tên bài thơ: Trăng sáng của tác giả Nhược Thủy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color w:val="000000"/>
          <w:sz w:val="28"/>
          <w:szCs w:val="28"/>
        </w:rPr>
        <w:t>- Trẻ cảm nhận được nhịp điệu của bài thơ.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color w:val="000000"/>
          <w:sz w:val="28"/>
          <w:szCs w:val="28"/>
        </w:rPr>
        <w:t>- Trẻ hiểu nội dung bài thơ: Bài thơ nói về vẻ đẹp của ông trăng chiếu sáng khắp mọi nơi.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Kỹ năng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color w:val="000000"/>
          <w:sz w:val="28"/>
          <w:szCs w:val="28"/>
        </w:rPr>
        <w:t>- Trẻ trả lời câu hỏi của cô rõ ràng mạch lạc, đủ câu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color w:val="000000"/>
          <w:sz w:val="28"/>
          <w:szCs w:val="28"/>
        </w:rPr>
        <w:t>- Rèn khả năng quan sát, ghi nhớ cho trẻ.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Thái độ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4D136D">
        <w:rPr>
          <w:rFonts w:ascii="Times New Roman" w:eastAsia="Times New Roman" w:hAnsi="Times New Roman" w:cs="Times New Roman"/>
          <w:color w:val="000000"/>
          <w:sz w:val="28"/>
          <w:szCs w:val="28"/>
        </w:rPr>
        <w:t>Trẻ hứng thú tham gia vào hoạt động.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color w:val="000000"/>
          <w:sz w:val="28"/>
          <w:szCs w:val="28"/>
        </w:rPr>
        <w:t>- Trẻ yêu vẻ đẹp của trăng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II. Chuẩn bị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 Địa điểm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color w:val="333333"/>
          <w:sz w:val="28"/>
          <w:szCs w:val="28"/>
        </w:rPr>
        <w:t>- Địa điểm: Trong lớp học sạch sẽ, thoáng mát</w:t>
      </w:r>
    </w:p>
    <w:p w:rsidR="004D136D" w:rsidRPr="004D136D" w:rsidRDefault="004D136D" w:rsidP="004D136D">
      <w:pPr>
        <w:numPr>
          <w:ilvl w:val="0"/>
          <w:numId w:val="1"/>
        </w:numPr>
        <w:shd w:val="clear" w:color="auto" w:fill="FFFFFF"/>
        <w:spacing w:before="60" w:after="0" w:line="240" w:lineRule="auto"/>
        <w:ind w:right="240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Đồ dùng</w:t>
      </w:r>
    </w:p>
    <w:p w:rsidR="004D136D" w:rsidRPr="004D136D" w:rsidRDefault="004D136D" w:rsidP="004D136D">
      <w:pPr>
        <w:shd w:val="clear" w:color="auto" w:fill="FFFFFF"/>
        <w:spacing w:after="150" w:line="240" w:lineRule="auto"/>
        <w:ind w:firstLine="141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Đồ dùng của cô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color w:val="333333"/>
          <w:sz w:val="28"/>
          <w:szCs w:val="28"/>
        </w:rPr>
        <w:t>- Giáo án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Pr="004D136D">
        <w:rPr>
          <w:rFonts w:ascii="Times New Roman" w:eastAsia="Times New Roman" w:hAnsi="Times New Roman" w:cs="Times New Roman"/>
          <w:color w:val="000000"/>
          <w:sz w:val="28"/>
          <w:szCs w:val="28"/>
        </w:rPr>
        <w:t>Bút chỉ, giá để tranh.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color w:val="000000"/>
          <w:sz w:val="28"/>
          <w:szCs w:val="28"/>
        </w:rPr>
        <w:t>- Tranh minh họa toàn bộ nội dung bài thơ: Trăng sáng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color w:val="000000"/>
          <w:sz w:val="28"/>
          <w:szCs w:val="28"/>
        </w:rPr>
        <w:t> - Nhạc bài hát: Rước đèn dưới trăng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 Chuẩn bị của trẻ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+ Tâm thế thoải mái.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color w:val="333333"/>
          <w:sz w:val="28"/>
          <w:szCs w:val="28"/>
        </w:rPr>
        <w:t>+ Trẻ ăn mặc gọn gàng.</w:t>
      </w:r>
      <w:r w:rsidRPr="004D13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        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4D136D" w:rsidRPr="004D136D" w:rsidRDefault="004D136D" w:rsidP="004D13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4D13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III. Cách tiến hành</w:t>
      </w:r>
    </w:p>
    <w:tbl>
      <w:tblPr>
        <w:tblW w:w="0" w:type="auto"/>
        <w:tblInd w:w="1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0"/>
        <w:gridCol w:w="2265"/>
      </w:tblGrid>
      <w:tr w:rsidR="004D136D" w:rsidRPr="004D136D" w:rsidTr="004D136D"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Hoạt động của cô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Hoạt động của trẻ</w:t>
            </w:r>
          </w:p>
        </w:tc>
      </w:tr>
      <w:tr w:rsidR="004D136D" w:rsidRPr="004D136D" w:rsidTr="004D136D">
        <w:trPr>
          <w:trHeight w:val="915"/>
        </w:trPr>
        <w:tc>
          <w:tcPr>
            <w:tcW w:w="6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ổn định tổ chức: 2- 3p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Cho trẻ hát bài: Rước đèn dưới trăng: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con vừa hát bài hát gì nào?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bạn nhỏ rước đèn vào ngày nào?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Tết trung thu bố mẹ thường mua quà gì cho các con?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Tết trung thu các bạn nhỏ được đi rước đèn, múa hát và còn được nhận gì nữa ?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 có một bài thơ rất hay nói về trung thu các con có muốn biết đó là bài thơ gì không?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*</w:t>
            </w:r>
            <w:r w:rsidRPr="004D1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Phương pháp hình thức tổ chức. 25- 30 p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*HĐ1</w:t>
            </w: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Đọc thơ cho trẻ nghe: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giới thiệu tên bài thơ, tên tác giả.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đọc lần 1: đọc diễn cảm bài thơ cho trẻ nghe,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Hỏi trẻ tên bài thơ, tên tác giả?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đọc lần 2: Cô đọc diễn cảm bài thơ kết hợp tranh minh họa.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 bài thơ: Bài thơ "Trăng sáng" miêu tả cảnh đẹp của ánh trăng soi xuống sân nhà của bạn nhỏ, trăng tròn ví như cái đĩa.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*HĐ2</w:t>
            </w: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Đàm thoại, trích dẫn giúp trẻ hiểu nội dung bài thơ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Cô đọc lần 3, vừa đọc vừa trích dẫn:</w:t>
            </w:r>
          </w:p>
          <w:p w:rsidR="004D136D" w:rsidRPr="004D136D" w:rsidRDefault="004D136D" w:rsidP="004D136D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Các con vừa được nghe bài thơ gì?</w:t>
            </w: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Bài thơ trăng sáng do nhà thơ nào sáng tác?</w:t>
            </w:r>
          </w:p>
          <w:p w:rsidR="004D136D" w:rsidRPr="004D136D" w:rsidRDefault="004D136D" w:rsidP="004D136D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Bài thơ nói về gì?</w:t>
            </w: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“Sân nhà em sáng quá</w:t>
            </w: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Nhờ ánh trăng sáng ngời”</w:t>
            </w: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+ Hai câu đầu: Miêu tả trăng rọi xuống sân rất sáng.</w:t>
            </w:r>
          </w:p>
          <w:p w:rsidR="004D136D" w:rsidRPr="004D136D" w:rsidRDefault="004D136D" w:rsidP="004D136D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Trăng tròn như thế nào? (giống cái gì?)</w:t>
            </w:r>
          </w:p>
          <w:p w:rsidR="004D136D" w:rsidRPr="004D136D" w:rsidRDefault="004D136D" w:rsidP="004D136D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Trăng khuyết giống cái gì? </w:t>
            </w: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“Trăng tròn như cái đĩa</w:t>
            </w: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  Lơ lững mà không rơi”</w:t>
            </w: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  Những hôm nào trăng khuyết</w:t>
            </w: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  Trông giống con thuyền trôi”</w:t>
            </w: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- Câu thơ nào cho bé thấy trăng ở đâu cũng có?</w:t>
            </w: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“Em đi, trăng theo bước</w:t>
            </w: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Như muốn cùng đi chơi</w:t>
            </w: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Giải thích từ khó: " Lơ lững" Nói trăng ở trên không gian, mắt nhìn lên thấy giống cái đĩa nhưng không rơi ở lưng chừng trên trời.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*HĐ 3</w:t>
            </w: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Dạy trẻ đọc thơ.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Cho trẻ đọc theo cô ( 3- 4 lần) ( cô chú ý sửa sai cho trẻ)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Dạy trẻ đọc thược bài thơ.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Cho trẻ đọc theo tổ, cá nhân, nhóm đọc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quan sát chú ý động viên trẻ, sửa sai cho trẻ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Củng cố: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 Cô hỏi trẻ tên bài thơ.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Cả lớp đọc lại bài thơ.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Kết thúc:</w:t>
            </w: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1- 3p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Cho trẻ vẽ ông trăng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nhận xét, chuyển hoạt động khác.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trả lời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trả lời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trả lời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Có ạ.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lắng nghe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trả lời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lắng nghe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lắng nghe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trả lời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lắng nghe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trả lời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trả lời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lắng nghe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trả ời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lắng nghe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đọc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Tổ, nhóm, cá nhận trẻ đọc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đọc lại</w:t>
            </w:r>
          </w:p>
          <w:p w:rsidR="004D136D" w:rsidRPr="004D136D" w:rsidRDefault="004D136D" w:rsidP="004D136D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D136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:rsidR="00AC4565" w:rsidRPr="004D136D" w:rsidRDefault="00AC4565" w:rsidP="004D136D"/>
    <w:sectPr w:rsidR="00AC4565" w:rsidRPr="004D1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26A7D"/>
    <w:multiLevelType w:val="multilevel"/>
    <w:tmpl w:val="2FB6D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87"/>
    <w:rsid w:val="00136487"/>
    <w:rsid w:val="004D136D"/>
    <w:rsid w:val="005A487E"/>
    <w:rsid w:val="00AC4565"/>
    <w:rsid w:val="00D4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AFE1E-AB52-4769-98AA-B8984087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3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3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13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2023-02-10T04:34:00Z</dcterms:created>
  <dcterms:modified xsi:type="dcterms:W3CDTF">2023-02-10T04:34:00Z</dcterms:modified>
</cp:coreProperties>
</file>