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0B" w:rsidRDefault="00A53D0B" w:rsidP="00A53D0B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Bé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Trần giang – Thanh Huyền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A53D0B" w:rsidTr="00920538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27/11 đến 01/12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04/12 đến 08/12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11/12 đến 15/12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18/12 đến 22/12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25/12 đến 29/12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A53D0B" w:rsidTr="009205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t>* Đón trẻ: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Cô đón trẻ: quan tâm đến sức khỏe của trẻ: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đến sức khỏe của trẻ, cô nhắc nhở các con đo nhiệt độ và sát khuẩn tay trước khi vào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Khuyến khích trẻ thực hiện đúng các nề nếp đầu giờ khi đến: cất đồ cùng các nhân đúng nơi quy định, giày dép để gọn gàng, chơi đoàn kết với các bạn...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TDS: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thể dục theo nhạc chung của trường: Thứ 2,4,6 tập với bài dân vũ “Việt Nam ơi”; Thứ 3,5 tập với bài “Such a happy day”( Chào cờ và tập thể dục trong lớp)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Khởi động: Trẻ đi vòng tròn kết hợp các kiểu chân đi, chạy trên nhạc “Mời lên tàu lửa” và nhạc bài tiếng anh.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Tiến hành: ( nhạc bài nắng sớm)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Hô hấp: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+Tay: Lên cao, ra trước, sang 2 bên, xuống dưới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Bụng: Cúi xuống,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Chân: Ngồi khuỵu gối, Ngồi xổm, đứng lên liên tục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Bật: Tại chỗ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*Hồi tĩnh: Trẻ làm chim bay nhẹ nhàng quanh sân tập trên nền nhạc “Em như chim bồ câu". 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</w:tr>
      <w:tr w:rsidR="00A53D0B" w:rsidTr="009205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t xml:space="preserve">*Trò chuyện: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Cùng trẻ tìm hiểu về các ngày quân đội nhân dân Việt Nam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quan sát những bức ảnh về giáng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ngày lễ Noel, các hoạt động diễn ra trong ngày lễ Noel.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ngày tết dương lịch, con biết những loại quả gì, một số loài hoa đặc trưng của ngày tết, các món ăn ngày tết…. 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</w:tr>
      <w:tr w:rsidR="00A53D0B" w:rsidTr="00920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Đàn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Phạm Hổ)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“Bác gấu đen và hai chú thỏ”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(Sưu tầm)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Cá cũng biết leo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(Sưu tầm)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Chú bộ đội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Sự tích ngày tết ( Đa số trẻ chưa biết)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</w:p>
        </w:tc>
      </w:tr>
      <w:tr w:rsidR="00A53D0B" w:rsidTr="00920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Bật qua vật cản 10 – 15cm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TC:Mèo đuổi chuột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(Sáng tác Hồng Ngọc)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 : Chú voi con ở Bản Đôn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Sáng tác Phạm Tuyên)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Bò theo đường zich zac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Ô tô và chim sẻ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 : Ông già Noel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Ai nhanh nhất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bắt bóng 2 bên theo hàng ngang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Về đúng nhà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</w:tr>
      <w:tr w:rsidR="00A53D0B" w:rsidTr="00920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Những con vật nuôi trong gia đình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Động vật sống trong rừng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Động vật sống dưới nước (BT trang 3)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 hoạt động trong ngày Noel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Trò chuyện về ngày tết dương lịch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</w:tr>
      <w:tr w:rsidR="00A53D0B" w:rsidTr="00920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và gọi đúng tên các hình tam giác , chữ nhật , vuông , tròn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phía trước , phía sau của bản thân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trẻ so sánh chiều cao giữa 2 đối tượng,sd đúng từ cao hơn – thấp hơn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19)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Tách nhóm 3 đối tượng thành 2 nhóm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12)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Ôn: trẻ XĐ được vị trí của đối tượng trong không gian so với bản thân.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</w:tr>
      <w:tr w:rsidR="00A53D0B" w:rsidTr="00920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con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bộ lông cừu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Đề tài)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lá sen và tô màu con ếch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In ngón tay tạo hình con chim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Mẫu)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0B" w:rsidRDefault="00A53D0B" w:rsidP="00920538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In ngón tay tạo hình pháo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Mẫu)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</w:tr>
      <w:tr w:rsidR="00A53D0B" w:rsidTr="009205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t>* 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Khung cảnh xung quanh trường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 vui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Các lớp xung quanh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các phòng chức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bọ rừa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đúng đò vật còn thiếu.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Nhổ củ cải.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Khiêng đất trồng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các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 với phấn, lá cây, vòng...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HĐ giao lưu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Cổ vũ lớp C1 và C2 giao lưu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lastRenderedPageBreak/>
              <w:t>* 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Thời tiết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dừa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rau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rau muống,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chanh leo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-Gieo hạt nảy mầm, lộn cầu vồng, bắt bướm, </w:t>
            </w:r>
            <w:r>
              <w:rPr>
                <w:rStyle w:val="plan-content-pre1"/>
              </w:rPr>
              <w:lastRenderedPageBreak/>
              <w:t>mèo đuổi chuột, cáo và thỏ....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 Chơi với phấn, chơi với vòng, bóng, các hạt sỏi,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trong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HĐ giao lưu: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C3 giao lưu với C1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lastRenderedPageBreak/>
              <w:t>* 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 vườn dạo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đu đủ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vạn niên thanh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cây hoa chiều tím,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khu góc dân gian.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Thỏ tìm </w:t>
            </w:r>
            <w:r>
              <w:rPr>
                <w:rStyle w:val="plan-content-pre1"/>
              </w:rPr>
              <w:lastRenderedPageBreak/>
              <w:t>chuồng, gieo hạt, chi chi chành chành, nhảy lò cò, dấu tay....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 Chơi với phấn, chơi với vòng, bóng, các hạt sỏi,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của trường chơi các đồ chơi : đu quay, cầu trượt...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HĐ giao lưu: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C3 giao lưu với C2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lastRenderedPageBreak/>
              <w:t>* 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Góc chung quốc kì các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góc thiên nhiên lớp C3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khu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góc chơi âm nhạc của trường,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cúc.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dê, mèo đuổi chuột,thả đỉa ba ba, bắt chước tạo dáng, dung dăng dung dẻ...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*CTD:Chơi với phấn, chơi với vòng, bóng, các hạt sỏi, lá cây....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HĐ giao lưu: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lưu các lớp trong khối.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lastRenderedPageBreak/>
              <w:t>* 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phòng năng khiếu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vạn niên thanh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thanh tú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-Gieo hạt nảy mầm, lộn cầu </w:t>
            </w:r>
            <w:r>
              <w:rPr>
                <w:rStyle w:val="plan-content-pre1"/>
              </w:rPr>
              <w:lastRenderedPageBreak/>
              <w:t>vồng, rồng rắn lên mây, kéo cưa lừa xẻ, mèo đuổi chuột...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CTD:Chơi với phấn, chơi với vòng, bóng, các hạt sỏi, lá cây....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HĐ giao lưu: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Cổ vũ cho lớp C1 và C2 giao lưu </w:t>
            </w:r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</w:tr>
      <w:tr w:rsidR="00A53D0B" w:rsidTr="009205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t xml:space="preserve">* Góc trọng tâm: Bé làm đầu bếp ( T1), góc xây dựng ( T2), Làm sách về các loài động vật ( T3),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nghệ thuật ( T4). Làm một số đồ chơi ngoài trời 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vai:+ Gia đình: bé bế em, bé làm những công việc gia đình, bé tết tóc cho em, gia đình chuẩn bị cho ngày lễ noel, nói những lời chúc tới mọi người trong ngày noel...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cửa hàng bách hóa bán đồ dùng, trang phục của chú bộ đội, các nguyên vật liệu trang trí, các hộp quà và trang phục noel…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bé làm nem, nhặt rau, nảy ngô, nhặt đỗ…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Góc xây dựng: Xây dựng trang trại chăn nuôi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+Góc Bác sĩ: Khám bệnh cho các chú bộ đội và các bé...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nghệ thuật: Vẽ, tô màu tranh các con vật, Trang trí cây thông noel, múa hát chào đón lễ giáng sinh..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học: Trẻ xem tranh chuyện và đọc các bài thơ đã học, làm sách về các con vật quen thuộc...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học tập: Ôn nhận biết và gọi đúng tên các hình vuông, tròn, tam giác, chữ nhật, Xác định phía trước – phía sau của bản thân, so sánh chiều cao 2 đối tượng,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kỹ năng thực hành cuộc sống: Rèn trẻ cách cài, cởi cúc áo, tết tóc, xâu hoa...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Gieo hạt, tưới cây, trồng hoa….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khám phá: Bé làm thí nghiệm vật nổi, vật chìm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  <w:p w:rsidR="00A53D0B" w:rsidRDefault="00A53D0B" w:rsidP="00920538">
            <w:r>
              <w:rPr>
                <w:b/>
                <w:bCs/>
              </w:rPr>
              <w:t>Hoạt động chơi:</w:t>
            </w:r>
          </w:p>
          <w:p w:rsidR="00A53D0B" w:rsidRDefault="00A53D0B" w:rsidP="00920538">
            <w:r>
              <w:rPr>
                <w:rStyle w:val="plan-content-pre1"/>
              </w:rPr>
              <w:t xml:space="preserve">Vẽ, viết nguệch ngoạc theo sở thích: Vẽ mưa, mây, qủa… </w:t>
            </w:r>
            <w:r>
              <w:rPr>
                <w:rStyle w:val="plan-content-pre1"/>
                <w:b/>
                <w:bCs/>
                <w:color w:val="337AB7"/>
              </w:rPr>
              <w:t>(MT57)</w:t>
            </w:r>
            <w:r>
              <w:rPr>
                <w:rStyle w:val="plan-content-pre1"/>
              </w:rPr>
              <w:t xml:space="preserve">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  <w:p w:rsidR="00A53D0B" w:rsidRDefault="00A53D0B" w:rsidP="00920538">
            <w:r>
              <w:rPr>
                <w:b/>
                <w:bCs/>
              </w:rPr>
              <w:t>Hoạt động chơi:</w:t>
            </w:r>
          </w:p>
          <w:p w:rsidR="00A53D0B" w:rsidRDefault="00A53D0B" w:rsidP="00920538">
            <w:r>
              <w:rPr>
                <w:rStyle w:val="plan-content-pre1"/>
              </w:rPr>
              <w:t xml:space="preserve">Cất đồ dùng cá nhân đúng nơi quy định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  <w:p w:rsidR="00A53D0B" w:rsidRDefault="00A53D0B" w:rsidP="00920538">
            <w:r>
              <w:rPr>
                <w:b/>
                <w:bCs/>
              </w:rPr>
              <w:t>Hoạt động chơi:</w:t>
            </w:r>
          </w:p>
          <w:p w:rsidR="00A53D0B" w:rsidRDefault="00A53D0B" w:rsidP="00920538">
            <w:r>
              <w:rPr>
                <w:rStyle w:val="plan-content-pre1"/>
              </w:rPr>
              <w:t xml:space="preserve">Xếp hàng rào </w:t>
            </w:r>
            <w:r>
              <w:rPr>
                <w:rStyle w:val="plan-content-pre1"/>
                <w:b/>
                <w:bCs/>
                <w:color w:val="337AB7"/>
              </w:rPr>
              <w:t>(MT81)</w:t>
            </w:r>
            <w:r>
              <w:rPr>
                <w:rStyle w:val="plan-content-pre1"/>
              </w:rPr>
              <w:t xml:space="preserve"> 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MT81</w:t>
            </w:r>
          </w:p>
        </w:tc>
      </w:tr>
      <w:tr w:rsidR="00A53D0B" w:rsidTr="009205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t>* Ăn ngủ, vệ sinh: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Luyện tập rửa tay bằng xà phòng, đi vệ sinh đúng nơi quy định, lau miệng sau khi ăn, sử dụng bát, thìa, cốc đúng cách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ăn: biết mời cô, mời bạn trước khi ăn, không nói chuyện trong khi ăn, không làm rơi vãi cơm, động viên khuyến khích trẻ ăn hết xuất.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các món ăn hàng ngày. Nhận biết một số thực phẩm thông thường và ích lợi của chúng đối với sức khoẻ.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1 số nội quy ở lớp và gia đình: tiết kiệm nước, bỏ rác, cất ghế đúng nơi quy định 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  <w:p w:rsidR="00A53D0B" w:rsidRDefault="00A53D0B" w:rsidP="00920538">
            <w:r>
              <w:rPr>
                <w:b/>
                <w:bCs/>
              </w:rPr>
              <w:t>Hoạt động ăn, ngủ, vệ sinh cá nhân:</w:t>
            </w:r>
          </w:p>
          <w:p w:rsidR="00A53D0B" w:rsidRDefault="00A53D0B" w:rsidP="00920538">
            <w:r>
              <w:rPr>
                <w:rStyle w:val="plan-content-pre1"/>
              </w:rPr>
              <w:lastRenderedPageBreak/>
              <w:t xml:space="preserve">- Xoay tròn cổ tay theo lời bài hát: Đu quay...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</w:p>
        </w:tc>
      </w:tr>
      <w:tr w:rsidR="00A53D0B" w:rsidTr="009205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t>* Vận động sau ngủ dậy: Trò chơi với các ngón tay, chơi tập tầm vông, Kéo cưa lừa xẻ.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Các hoạt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các vật nuôi trong gia đình bé, các chăm sóc, nuôi dưỡng các con vật này.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STEAM: “Làm con vật từ lá cây”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 - Khoa học: Khám phá về các con vật nuôi trong gia đình (đặc điểm, cấu tạo, các bộ phận của các con vật “gà, lợn, mèo”)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 – Công nghệ: Sử dụng máy tính, loa để </w:t>
            </w:r>
            <w:r>
              <w:rPr>
                <w:rStyle w:val="plan-content-pre1"/>
              </w:rPr>
              <w:lastRenderedPageBreak/>
              <w:t>cho trẻ xem tranh, ảnh, video các con vật; hồ dán, kéo.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E – Chế tạo: Sử dụng các kỹ năng cắt, xé, dán, ghép để tạo các con vật.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A – Nghệ thuật: Vẽ mắt, miệng cho các con vật. Trang trí cho bức tranh thêm sinh động.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M – Toán: Hình tròn, hình tam giác…; phía trên, kích thước: dài, ngắn.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cài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lastRenderedPageBreak/>
              <w:t>* Vận động sau ngủ dậy: Trò chơi với các ngón tay, chơi tập tầm vông,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Các hoạt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loài động vật sống trong rừng.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Đi trong đường hẹp, đầu đội túi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Đi dép quai hậu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t>* Vận động sau ngủ dậy: Finger family, Nu na nu nống, Đàn vịt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loại động vật sống dưới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làm BTT trang 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vệ sinh: lau mặt trước và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A53D0B" w:rsidRDefault="00A53D0B" w:rsidP="00920538">
            <w:r>
              <w:rPr>
                <w:b/>
                <w:bCs/>
              </w:rPr>
              <w:t>Hoạt động khác:</w:t>
            </w:r>
          </w:p>
          <w:p w:rsidR="00A53D0B" w:rsidRDefault="00A53D0B" w:rsidP="00920538">
            <w:r>
              <w:rPr>
                <w:rStyle w:val="plan-content-pre1"/>
              </w:rPr>
              <w:t xml:space="preserve">Trò chuyện vê một số thực phẩm quen thuộc trong các bữa ăn hàng ngày của trẻ , ích lợi của việc ăn các món ăn hàng ngày và </w:t>
            </w:r>
            <w:r>
              <w:rPr>
                <w:rStyle w:val="plan-content-pre1"/>
              </w:rPr>
              <w:lastRenderedPageBreak/>
              <w:t xml:space="preserve">luyện tập sức khỏe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lastRenderedPageBreak/>
              <w:t>* Vận động sau ngủ dậy: Trò chơi với các ngón tay, chơi tập tầm vông,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ngày lễ Noel, các phong tục trong ngày này…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Ném trúng đích nằm ngang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VH: Dạy trẻ bài thơ: rong và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cất giầy, dép lên giá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A53D0B" w:rsidRDefault="00A53D0B" w:rsidP="00920538">
            <w:r>
              <w:rPr>
                <w:b/>
                <w:bCs/>
              </w:rPr>
              <w:t>Hoạt động khác:</w:t>
            </w:r>
          </w:p>
          <w:p w:rsidR="00A53D0B" w:rsidRDefault="00A53D0B" w:rsidP="00920538">
            <w:r>
              <w:rPr>
                <w:rStyle w:val="plan-content-pre1"/>
              </w:rPr>
              <w:t xml:space="preserve">Vẽ , xé dán khuôn mặt cảm xúc , ghép tranh thể hiện cảm xúc </w:t>
            </w:r>
            <w:r>
              <w:rPr>
                <w:rStyle w:val="plan-content-pre1"/>
              </w:rPr>
              <w:lastRenderedPageBreak/>
              <w:t xml:space="preserve">, chọn và gắn tranh theo mẫu ( vui , buồn , tức giận , sợ hãi ) </w:t>
            </w:r>
            <w:r>
              <w:rPr>
                <w:rStyle w:val="plan-content-pre1"/>
                <w:b/>
                <w:bCs/>
                <w:color w:val="337AB7"/>
              </w:rPr>
              <w:t>(MT63)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r>
              <w:rPr>
                <w:rStyle w:val="plan-content-pre1"/>
              </w:rPr>
              <w:lastRenderedPageBreak/>
              <w:t xml:space="preserve">* Vận động sau ngủ dậy: Finger family, Nu na nu nống, Đàn vịt con,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bê và ngồi ghế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bài thơ theo chủ đề.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hát : Chúc Tết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nghệ,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A53D0B" w:rsidRDefault="00A53D0B" w:rsidP="00920538">
            <w:r>
              <w:rPr>
                <w:b/>
                <w:bCs/>
              </w:rPr>
              <w:t>Hoạt động khác:</w:t>
            </w:r>
          </w:p>
          <w:p w:rsidR="00A53D0B" w:rsidRDefault="00A53D0B" w:rsidP="00920538">
            <w:r>
              <w:rPr>
                <w:rStyle w:val="plan-content-pre1"/>
              </w:rPr>
              <w:t xml:space="preserve">VTTP: Voi làm xiếc </w:t>
            </w:r>
            <w:r>
              <w:rPr>
                <w:rStyle w:val="plan-content-pre1"/>
                <w:b/>
                <w:bCs/>
                <w:color w:val="337AB7"/>
              </w:rPr>
              <w:t>(MT76)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</w:p>
        </w:tc>
      </w:tr>
      <w:tr w:rsidR="00A53D0B" w:rsidTr="009205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sống ở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yêu chú bộ đội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Tết Dương lịch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rPr>
                <w:rFonts w:eastAsia="Times New Roman"/>
              </w:rPr>
            </w:pPr>
          </w:p>
        </w:tc>
      </w:tr>
      <w:tr w:rsidR="00A53D0B" w:rsidTr="009205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0B" w:rsidRDefault="00A53D0B" w:rsidP="009205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53D0B" w:rsidRDefault="00A53D0B" w:rsidP="00920538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  <w:p w:rsidR="00A53D0B" w:rsidRDefault="00A53D0B" w:rsidP="009205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A53D0B" w:rsidRDefault="00A53D0B" w:rsidP="00920538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A53D0B" w:rsidRDefault="00A53D0B" w:rsidP="00920538">
            <w:pPr>
              <w:rPr>
                <w:rFonts w:eastAsia="Times New Roman"/>
              </w:rPr>
            </w:pPr>
          </w:p>
        </w:tc>
      </w:tr>
    </w:tbl>
    <w:p w:rsidR="00A53D0B" w:rsidRDefault="00A53D0B" w:rsidP="00A53D0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p w:rsidR="00A53D0B" w:rsidRDefault="00A53D0B" w:rsidP="00A53D0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6D6A4C" w:rsidRDefault="006D6A4C">
      <w:bookmarkStart w:id="0" w:name="_GoBack"/>
      <w:bookmarkEnd w:id="0"/>
    </w:p>
    <w:sectPr w:rsidR="006D6A4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0B"/>
    <w:rsid w:val="006D6A4C"/>
    <w:rsid w:val="00A5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D0B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53D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53D0B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53D0B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A53D0B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53D0B"/>
    <w:rPr>
      <w:b/>
      <w:bCs/>
    </w:rPr>
  </w:style>
  <w:style w:type="character" w:customStyle="1" w:styleId="plan-content-pre1">
    <w:name w:val="plan-content-pre1"/>
    <w:basedOn w:val="DefaultParagraphFont"/>
    <w:rsid w:val="00A53D0B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A53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D0B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53D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53D0B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53D0B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A53D0B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53D0B"/>
    <w:rPr>
      <w:b/>
      <w:bCs/>
    </w:rPr>
  </w:style>
  <w:style w:type="character" w:customStyle="1" w:styleId="plan-content-pre1">
    <w:name w:val="plan-content-pre1"/>
    <w:basedOn w:val="DefaultParagraphFont"/>
    <w:rsid w:val="00A53D0B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A5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2023-11-28T08:44:00Z</dcterms:created>
  <dcterms:modified xsi:type="dcterms:W3CDTF">2023-11-28T08:44:00Z</dcterms:modified>
</cp:coreProperties>
</file>