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5DE" w:rsidRPr="006D05DE" w:rsidRDefault="008749DB" w:rsidP="006D05D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749DB">
        <w:rPr>
          <w:rFonts w:ascii="Times New Roman" w:hAnsi="Times New Roman" w:cs="Times New Roman"/>
          <w:b/>
          <w:sz w:val="56"/>
          <w:szCs w:val="56"/>
        </w:rPr>
        <w:t xml:space="preserve">Truyện: </w:t>
      </w:r>
      <w:r w:rsidR="006D05DE">
        <w:rPr>
          <w:rFonts w:ascii="Times New Roman" w:hAnsi="Times New Roman" w:cs="Times New Roman"/>
          <w:b/>
          <w:sz w:val="56"/>
          <w:szCs w:val="56"/>
        </w:rPr>
        <w:t>Hạt đỗ xót</w:t>
      </w:r>
    </w:p>
    <w:p w:rsidR="00FD5E05" w:rsidRPr="006D05DE" w:rsidRDefault="006D05DE" w:rsidP="00247B1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</w:pPr>
      <w:r w:rsidRPr="006D05DE">
        <w:rPr>
          <w:rFonts w:ascii="Arial" w:hAnsi="Arial" w:cs="Arial"/>
          <w:color w:val="000000"/>
          <w:sz w:val="44"/>
          <w:szCs w:val="44"/>
        </w:rPr>
        <w:t xml:space="preserve">Mùa </w:t>
      </w:r>
      <w:proofErr w:type="gramStart"/>
      <w:r w:rsidRPr="006D05DE">
        <w:rPr>
          <w:rFonts w:ascii="Arial" w:hAnsi="Arial" w:cs="Arial"/>
          <w:color w:val="000000"/>
          <w:sz w:val="44"/>
          <w:szCs w:val="44"/>
        </w:rPr>
        <w:t>thu</w:t>
      </w:r>
      <w:proofErr w:type="gramEnd"/>
      <w:r w:rsidRPr="006D05DE">
        <w:rPr>
          <w:rFonts w:ascii="Arial" w:hAnsi="Arial" w:cs="Arial"/>
          <w:color w:val="000000"/>
          <w:sz w:val="44"/>
          <w:szCs w:val="44"/>
        </w:rPr>
        <w:t xml:space="preserve"> đến, bà đem các hạt đỗ đen gieo trên luống đất sau nhà. </w:t>
      </w:r>
      <w:proofErr w:type="gramStart"/>
      <w:r w:rsidRPr="006D05DE">
        <w:rPr>
          <w:rFonts w:ascii="Arial" w:hAnsi="Arial" w:cs="Arial"/>
          <w:color w:val="000000"/>
          <w:sz w:val="44"/>
          <w:szCs w:val="44"/>
        </w:rPr>
        <w:t>Có một hạt đỗ bị mắc vào mạng nhện, nằm sót lại trong đáy lọ nên gọi là Đỗ Sót.</w:t>
      </w:r>
      <w:proofErr w:type="gramEnd"/>
      <w:r w:rsidRPr="006D05DE">
        <w:rPr>
          <w:rFonts w:ascii="Arial" w:hAnsi="Arial" w:cs="Arial"/>
          <w:color w:val="000000"/>
          <w:sz w:val="44"/>
          <w:szCs w:val="44"/>
        </w:rPr>
        <w:br/>
        <w:t xml:space="preserve">Đố Sót kêu lên </w:t>
      </w:r>
      <w:proofErr w:type="gramStart"/>
      <w:r w:rsidRPr="006D05DE">
        <w:rPr>
          <w:rFonts w:ascii="Arial" w:hAnsi="Arial" w:cs="Arial"/>
          <w:color w:val="000000"/>
          <w:sz w:val="44"/>
          <w:szCs w:val="44"/>
        </w:rPr>
        <w:t>“ Còn</w:t>
      </w:r>
      <w:proofErr w:type="gramEnd"/>
      <w:r w:rsidRPr="006D05DE">
        <w:rPr>
          <w:rFonts w:ascii="Arial" w:hAnsi="Arial" w:cs="Arial"/>
          <w:color w:val="000000"/>
          <w:sz w:val="44"/>
          <w:szCs w:val="44"/>
        </w:rPr>
        <w:t xml:space="preserve"> chán nữa…cháu không ra được…” nhưng bà không hiểu tiếng nói của đỗ, nên không biết được trong lọ còn một hạt đỗ sót lại. </w:t>
      </w:r>
      <w:proofErr w:type="gramStart"/>
      <w:r w:rsidRPr="006D05DE">
        <w:rPr>
          <w:rFonts w:ascii="Arial" w:hAnsi="Arial" w:cs="Arial"/>
          <w:color w:val="000000"/>
          <w:sz w:val="44"/>
          <w:szCs w:val="44"/>
        </w:rPr>
        <w:t>Sống trong lọ vừa tối vừa vắng vẻ.</w:t>
      </w:r>
      <w:proofErr w:type="gramEnd"/>
      <w:r w:rsidRPr="006D05D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gramStart"/>
      <w:r w:rsidRPr="006D05DE">
        <w:rPr>
          <w:rFonts w:ascii="Arial" w:hAnsi="Arial" w:cs="Arial"/>
          <w:color w:val="000000"/>
          <w:sz w:val="44"/>
          <w:szCs w:val="44"/>
        </w:rPr>
        <w:t>Đỗ Sót rất buồn.</w:t>
      </w:r>
      <w:proofErr w:type="gramEnd"/>
      <w:r w:rsidRPr="006D05DE">
        <w:rPr>
          <w:rFonts w:ascii="Arial" w:hAnsi="Arial" w:cs="Arial"/>
          <w:color w:val="000000"/>
          <w:sz w:val="44"/>
          <w:szCs w:val="44"/>
        </w:rPr>
        <w:br/>
      </w:r>
      <w:proofErr w:type="gramStart"/>
      <w:r w:rsidRPr="006D05DE">
        <w:rPr>
          <w:rFonts w:ascii="Arial" w:hAnsi="Arial" w:cs="Arial"/>
          <w:color w:val="000000"/>
          <w:sz w:val="44"/>
          <w:szCs w:val="44"/>
        </w:rPr>
        <w:t>Một hôm các chú Kiến bò vào lọ.</w:t>
      </w:r>
      <w:proofErr w:type="gramEnd"/>
      <w:r w:rsidRPr="006D05D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gramStart"/>
      <w:r w:rsidRPr="006D05DE">
        <w:rPr>
          <w:rFonts w:ascii="Arial" w:hAnsi="Arial" w:cs="Arial"/>
          <w:color w:val="000000"/>
          <w:sz w:val="44"/>
          <w:szCs w:val="44"/>
        </w:rPr>
        <w:t>Đỗ Sót mừng quá.</w:t>
      </w:r>
      <w:proofErr w:type="gramEnd"/>
      <w:r w:rsidRPr="006D05DE">
        <w:rPr>
          <w:rFonts w:ascii="Arial" w:hAnsi="Arial" w:cs="Arial"/>
          <w:color w:val="000000"/>
          <w:sz w:val="44"/>
          <w:szCs w:val="44"/>
        </w:rPr>
        <w:t xml:space="preserve"> Đỗ Sót chưa kịp chào, thì các chú Kiến đã lao xao hỏi</w:t>
      </w:r>
      <w:proofErr w:type="gramStart"/>
      <w:r w:rsidRPr="006D05DE">
        <w:rPr>
          <w:rFonts w:ascii="Arial" w:hAnsi="Arial" w:cs="Arial"/>
          <w:color w:val="000000"/>
          <w:sz w:val="44"/>
          <w:szCs w:val="44"/>
        </w:rPr>
        <w:t>:</w:t>
      </w:r>
      <w:proofErr w:type="gramEnd"/>
      <w:r w:rsidRPr="006D05DE">
        <w:rPr>
          <w:rFonts w:ascii="Arial" w:hAnsi="Arial" w:cs="Arial"/>
          <w:color w:val="000000"/>
          <w:sz w:val="44"/>
          <w:szCs w:val="44"/>
        </w:rPr>
        <w:br/>
        <w:t xml:space="preserve">-    Có cô Đỗ Sót đấy không? Các bạn cô ngoài </w:t>
      </w:r>
      <w:proofErr w:type="gramStart"/>
      <w:r w:rsidRPr="006D05DE">
        <w:rPr>
          <w:rFonts w:ascii="Arial" w:hAnsi="Arial" w:cs="Arial"/>
          <w:color w:val="000000"/>
          <w:sz w:val="44"/>
          <w:szCs w:val="44"/>
        </w:rPr>
        <w:t>kia</w:t>
      </w:r>
      <w:proofErr w:type="gramEnd"/>
      <w:r w:rsidRPr="006D05DE">
        <w:rPr>
          <w:rFonts w:ascii="Arial" w:hAnsi="Arial" w:cs="Arial"/>
          <w:color w:val="000000"/>
          <w:sz w:val="44"/>
          <w:szCs w:val="44"/>
        </w:rPr>
        <w:t xml:space="preserve"> nhờ chúng tôi mang cô ra vườn cùng các cô ấy đấy!</w:t>
      </w:r>
      <w:r w:rsidRPr="006D05DE">
        <w:rPr>
          <w:rFonts w:ascii="Arial" w:hAnsi="Arial" w:cs="Arial"/>
          <w:color w:val="000000"/>
          <w:sz w:val="44"/>
          <w:szCs w:val="44"/>
        </w:rPr>
        <w:br/>
        <w:t>-    Các chú Kiến đấy ư? Tôi đây! Đỗ Sót đây! Thật may mắn quá. Cám ơn các chú</w:t>
      </w:r>
      <w:proofErr w:type="gramStart"/>
      <w:r w:rsidRPr="006D05DE">
        <w:rPr>
          <w:rFonts w:ascii="Arial" w:hAnsi="Arial" w:cs="Arial"/>
          <w:color w:val="000000"/>
          <w:sz w:val="44"/>
          <w:szCs w:val="44"/>
        </w:rPr>
        <w:t>!.</w:t>
      </w:r>
      <w:proofErr w:type="gramEnd"/>
      <w:r w:rsidRPr="006D05DE">
        <w:rPr>
          <w:rFonts w:ascii="Arial" w:hAnsi="Arial" w:cs="Arial"/>
          <w:color w:val="000000"/>
          <w:sz w:val="44"/>
          <w:szCs w:val="44"/>
        </w:rPr>
        <w:br/>
      </w:r>
      <w:proofErr w:type="gramStart"/>
      <w:r w:rsidRPr="006D05DE">
        <w:rPr>
          <w:rFonts w:ascii="Arial" w:hAnsi="Arial" w:cs="Arial"/>
          <w:color w:val="000000"/>
          <w:sz w:val="44"/>
          <w:szCs w:val="44"/>
        </w:rPr>
        <w:t>Các chú kiến xúm vào khiêng Đỗ Sót lên lưng.</w:t>
      </w:r>
      <w:proofErr w:type="gramEnd"/>
      <w:r w:rsidRPr="006D05D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gramStart"/>
      <w:r w:rsidRPr="006D05DE">
        <w:rPr>
          <w:rFonts w:ascii="Arial" w:hAnsi="Arial" w:cs="Arial"/>
          <w:color w:val="000000"/>
          <w:sz w:val="44"/>
          <w:szCs w:val="44"/>
        </w:rPr>
        <w:t>Các chú khiêng Đỗ Sót đến đầu nhà, trời bỗng đổ mưa.</w:t>
      </w:r>
      <w:proofErr w:type="gramEnd"/>
      <w:r w:rsidRPr="006D05DE">
        <w:rPr>
          <w:rFonts w:ascii="Arial" w:hAnsi="Arial" w:cs="Arial"/>
          <w:color w:val="000000"/>
          <w:sz w:val="44"/>
          <w:szCs w:val="44"/>
        </w:rPr>
        <w:t xml:space="preserve"> Các chú Kiến đặt Đỗ Sót vào kẽ gạch rồi dặn</w:t>
      </w:r>
      <w:proofErr w:type="gramStart"/>
      <w:r w:rsidRPr="006D05DE">
        <w:rPr>
          <w:rFonts w:ascii="Arial" w:hAnsi="Arial" w:cs="Arial"/>
          <w:color w:val="000000"/>
          <w:sz w:val="44"/>
          <w:szCs w:val="44"/>
        </w:rPr>
        <w:t>:</w:t>
      </w:r>
      <w:proofErr w:type="gramEnd"/>
      <w:r w:rsidRPr="006D05DE">
        <w:rPr>
          <w:rFonts w:ascii="Arial" w:hAnsi="Arial" w:cs="Arial"/>
          <w:color w:val="000000"/>
          <w:sz w:val="44"/>
          <w:szCs w:val="44"/>
        </w:rPr>
        <w:br/>
        <w:t xml:space="preserve">-    Trời mưa chúng tôi không đi được nữa. </w:t>
      </w:r>
      <w:proofErr w:type="gramStart"/>
      <w:r w:rsidRPr="006D05DE">
        <w:rPr>
          <w:rFonts w:ascii="Arial" w:hAnsi="Arial" w:cs="Arial"/>
          <w:color w:val="000000"/>
          <w:sz w:val="44"/>
          <w:szCs w:val="44"/>
        </w:rPr>
        <w:t xml:space="preserve">Cô cứ ở lại đây, khi nào tạnh chúng tôi lại mang cô </w:t>
      </w:r>
      <w:r w:rsidRPr="006D05DE">
        <w:rPr>
          <w:rFonts w:ascii="Arial" w:hAnsi="Arial" w:cs="Arial"/>
          <w:color w:val="000000"/>
          <w:sz w:val="44"/>
          <w:szCs w:val="44"/>
        </w:rPr>
        <w:lastRenderedPageBreak/>
        <w:t>ra với các bạn của cô.</w:t>
      </w:r>
      <w:proofErr w:type="gramEnd"/>
      <w:r w:rsidRPr="006D05DE">
        <w:rPr>
          <w:rFonts w:ascii="Arial" w:hAnsi="Arial" w:cs="Arial"/>
          <w:color w:val="000000"/>
          <w:sz w:val="44"/>
          <w:szCs w:val="44"/>
        </w:rPr>
        <w:br/>
        <w:t xml:space="preserve">Đỗ Sót chia </w:t>
      </w:r>
      <w:proofErr w:type="gramStart"/>
      <w:r w:rsidRPr="006D05DE">
        <w:rPr>
          <w:rFonts w:ascii="Arial" w:hAnsi="Arial" w:cs="Arial"/>
          <w:color w:val="000000"/>
          <w:sz w:val="44"/>
          <w:szCs w:val="44"/>
        </w:rPr>
        <w:t>tay</w:t>
      </w:r>
      <w:proofErr w:type="gramEnd"/>
      <w:r w:rsidRPr="006D05DE">
        <w:rPr>
          <w:rFonts w:ascii="Arial" w:hAnsi="Arial" w:cs="Arial"/>
          <w:color w:val="000000"/>
          <w:sz w:val="44"/>
          <w:szCs w:val="44"/>
        </w:rPr>
        <w:t xml:space="preserve"> với các chú Kiến. Trời mưa mỗi lúc một to, những lớp đấy </w:t>
      </w:r>
      <w:proofErr w:type="gramStart"/>
      <w:r w:rsidRPr="006D05DE">
        <w:rPr>
          <w:rFonts w:ascii="Arial" w:hAnsi="Arial" w:cs="Arial"/>
          <w:color w:val="000000"/>
          <w:sz w:val="44"/>
          <w:szCs w:val="44"/>
        </w:rPr>
        <w:t>theo</w:t>
      </w:r>
      <w:proofErr w:type="gramEnd"/>
      <w:r w:rsidRPr="006D05DE">
        <w:rPr>
          <w:rFonts w:ascii="Arial" w:hAnsi="Arial" w:cs="Arial"/>
          <w:color w:val="000000"/>
          <w:sz w:val="44"/>
          <w:szCs w:val="44"/>
        </w:rPr>
        <w:t xml:space="preserve"> mưa phủ lên mình Đỗ Sót. </w:t>
      </w:r>
      <w:bookmarkStart w:id="0" w:name="_GoBack"/>
      <w:proofErr w:type="gramStart"/>
      <w:r w:rsidRPr="006D05DE">
        <w:rPr>
          <w:rFonts w:ascii="Arial" w:hAnsi="Arial" w:cs="Arial"/>
          <w:color w:val="000000"/>
          <w:sz w:val="44"/>
          <w:szCs w:val="44"/>
        </w:rPr>
        <w:t>Mấy ngày sau cô Đỗ Sót thấy trong mình xôn xao như đang lớn dậy.</w:t>
      </w:r>
      <w:proofErr w:type="gramEnd"/>
      <w:r w:rsidRPr="006D05DE">
        <w:rPr>
          <w:rFonts w:ascii="Arial" w:hAnsi="Arial" w:cs="Arial"/>
          <w:color w:val="000000"/>
          <w:sz w:val="44"/>
          <w:szCs w:val="44"/>
        </w:rPr>
        <w:t xml:space="preserve"> Vỏ cô bắt đầu tách ra, vươn lên một cái mầm xanh </w:t>
      </w:r>
      <w:proofErr w:type="gramStart"/>
      <w:r w:rsidRPr="006D05DE">
        <w:rPr>
          <w:rFonts w:ascii="Arial" w:hAnsi="Arial" w:cs="Arial"/>
          <w:color w:val="000000"/>
          <w:sz w:val="44"/>
          <w:szCs w:val="44"/>
        </w:rPr>
        <w:t>non</w:t>
      </w:r>
      <w:proofErr w:type="gramEnd"/>
      <w:r w:rsidRPr="006D05DE">
        <w:rPr>
          <w:rFonts w:ascii="Arial" w:hAnsi="Arial" w:cs="Arial"/>
          <w:color w:val="000000"/>
          <w:sz w:val="44"/>
          <w:szCs w:val="44"/>
        </w:rPr>
        <w:t xml:space="preserve">, đầu đội chiếc </w:t>
      </w:r>
      <w:bookmarkEnd w:id="0"/>
      <w:r w:rsidRPr="006D05DE">
        <w:rPr>
          <w:rFonts w:ascii="Arial" w:hAnsi="Arial" w:cs="Arial"/>
          <w:color w:val="000000"/>
          <w:sz w:val="44"/>
          <w:szCs w:val="44"/>
        </w:rPr>
        <w:t>mũ đến là xinh xắn.</w:t>
      </w:r>
      <w:r w:rsidRPr="006D05DE">
        <w:rPr>
          <w:rFonts w:ascii="Arial" w:hAnsi="Arial" w:cs="Arial"/>
          <w:color w:val="000000"/>
          <w:sz w:val="44"/>
          <w:szCs w:val="44"/>
        </w:rPr>
        <w:br/>
        <w:t>Khi các chú Kiến trờ lại, các chú sửng sốt reo lên</w:t>
      </w:r>
      <w:proofErr w:type="gramStart"/>
      <w:r w:rsidRPr="006D05DE">
        <w:rPr>
          <w:rFonts w:ascii="Arial" w:hAnsi="Arial" w:cs="Arial"/>
          <w:color w:val="000000"/>
          <w:sz w:val="44"/>
          <w:szCs w:val="44"/>
        </w:rPr>
        <w:t>:</w:t>
      </w:r>
      <w:proofErr w:type="gramEnd"/>
      <w:r w:rsidRPr="006D05DE">
        <w:rPr>
          <w:rFonts w:ascii="Arial" w:hAnsi="Arial" w:cs="Arial"/>
          <w:color w:val="000000"/>
          <w:sz w:val="44"/>
          <w:szCs w:val="44"/>
        </w:rPr>
        <w:br/>
        <w:t xml:space="preserve">-    A! </w:t>
      </w:r>
      <w:proofErr w:type="gramStart"/>
      <w:r w:rsidRPr="006D05DE">
        <w:rPr>
          <w:rFonts w:ascii="Arial" w:hAnsi="Arial" w:cs="Arial"/>
          <w:color w:val="000000"/>
          <w:sz w:val="44"/>
          <w:szCs w:val="44"/>
        </w:rPr>
        <w:t>Thế là cô đã mọc mầm rồi.</w:t>
      </w:r>
      <w:proofErr w:type="gramEnd"/>
      <w:r w:rsidRPr="006D05D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gramStart"/>
      <w:r w:rsidRPr="006D05DE">
        <w:rPr>
          <w:rFonts w:ascii="Arial" w:hAnsi="Arial" w:cs="Arial"/>
          <w:color w:val="000000"/>
          <w:sz w:val="44"/>
          <w:szCs w:val="44"/>
        </w:rPr>
        <w:t>Cô đã có rễ rồi.</w:t>
      </w:r>
      <w:proofErr w:type="gramEnd"/>
      <w:r w:rsidRPr="006D05D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gramStart"/>
      <w:r w:rsidRPr="006D05DE">
        <w:rPr>
          <w:rFonts w:ascii="Arial" w:hAnsi="Arial" w:cs="Arial"/>
          <w:color w:val="000000"/>
          <w:sz w:val="44"/>
          <w:szCs w:val="44"/>
        </w:rPr>
        <w:t>Chúng tôi không khiêng cô đi được nữa.</w:t>
      </w:r>
      <w:proofErr w:type="gramEnd"/>
      <w:r w:rsidRPr="006D05D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gramStart"/>
      <w:r w:rsidRPr="006D05DE">
        <w:rPr>
          <w:rFonts w:ascii="Arial" w:hAnsi="Arial" w:cs="Arial"/>
          <w:color w:val="000000"/>
          <w:sz w:val="44"/>
          <w:szCs w:val="44"/>
        </w:rPr>
        <w:t>Thôi chào cô Đỗ Sót, thỉnh thoảng chúng tôi sẽ đến chơi.</w:t>
      </w:r>
      <w:proofErr w:type="gramEnd"/>
      <w:r w:rsidRPr="006D05DE">
        <w:rPr>
          <w:rFonts w:ascii="Arial" w:hAnsi="Arial" w:cs="Arial"/>
          <w:color w:val="000000"/>
          <w:sz w:val="44"/>
          <w:szCs w:val="44"/>
        </w:rPr>
        <w:br/>
        <w:t>Mấy ngày sau một cô bé đi qua. Nhìn thấy cây đỗ, cô reo lên</w:t>
      </w:r>
      <w:proofErr w:type="gramStart"/>
      <w:r w:rsidRPr="006D05DE">
        <w:rPr>
          <w:rFonts w:ascii="Arial" w:hAnsi="Arial" w:cs="Arial"/>
          <w:color w:val="000000"/>
          <w:sz w:val="44"/>
          <w:szCs w:val="44"/>
        </w:rPr>
        <w:t>:</w:t>
      </w:r>
      <w:proofErr w:type="gramEnd"/>
      <w:r w:rsidRPr="006D05DE">
        <w:rPr>
          <w:rFonts w:ascii="Arial" w:hAnsi="Arial" w:cs="Arial"/>
          <w:color w:val="000000"/>
          <w:sz w:val="44"/>
          <w:szCs w:val="44"/>
        </w:rPr>
        <w:br/>
        <w:t xml:space="preserve">-    A! </w:t>
      </w:r>
      <w:proofErr w:type="gramStart"/>
      <w:r w:rsidRPr="006D05DE">
        <w:rPr>
          <w:rFonts w:ascii="Arial" w:hAnsi="Arial" w:cs="Arial"/>
          <w:color w:val="000000"/>
          <w:sz w:val="44"/>
          <w:szCs w:val="44"/>
        </w:rPr>
        <w:t>Cây đỗ.</w:t>
      </w:r>
      <w:proofErr w:type="gramEnd"/>
      <w:r w:rsidRPr="006D05DE">
        <w:rPr>
          <w:rFonts w:ascii="Arial" w:hAnsi="Arial" w:cs="Arial"/>
          <w:color w:val="000000"/>
          <w:sz w:val="44"/>
          <w:szCs w:val="44"/>
        </w:rPr>
        <w:br/>
      </w:r>
      <w:proofErr w:type="gramStart"/>
      <w:r w:rsidRPr="006D05DE">
        <w:rPr>
          <w:rFonts w:ascii="Arial" w:hAnsi="Arial" w:cs="Arial"/>
          <w:color w:val="000000"/>
          <w:sz w:val="44"/>
          <w:szCs w:val="44"/>
        </w:rPr>
        <w:t>Bây giờ Đỗ Sót đã mọc thành cây.</w:t>
      </w:r>
      <w:proofErr w:type="gramEnd"/>
      <w:r w:rsidRPr="006D05DE">
        <w:rPr>
          <w:rFonts w:ascii="Arial" w:hAnsi="Arial" w:cs="Arial"/>
          <w:color w:val="000000"/>
          <w:sz w:val="44"/>
          <w:szCs w:val="44"/>
        </w:rPr>
        <w:t xml:space="preserve"> Cô bé đánh cây Đỗ Sót ra trồng ở luống đỗ sau nhà. Các cô Đỗ Đen thấy Đỗ Sót ra đều vui mừng, tíu tít hỏi </w:t>
      </w:r>
      <w:proofErr w:type="gramStart"/>
      <w:r w:rsidRPr="006D05DE">
        <w:rPr>
          <w:rFonts w:ascii="Arial" w:hAnsi="Arial" w:cs="Arial"/>
          <w:color w:val="000000"/>
          <w:sz w:val="44"/>
          <w:szCs w:val="44"/>
        </w:rPr>
        <w:t>han</w:t>
      </w:r>
      <w:proofErr w:type="gramEnd"/>
      <w:r w:rsidRPr="006D05DE">
        <w:rPr>
          <w:rFonts w:ascii="Arial" w:hAnsi="Arial" w:cs="Arial"/>
          <w:color w:val="000000"/>
          <w:sz w:val="44"/>
          <w:szCs w:val="44"/>
        </w:rPr>
        <w:t xml:space="preserve">. </w:t>
      </w:r>
      <w:proofErr w:type="gramStart"/>
      <w:r w:rsidRPr="006D05DE">
        <w:rPr>
          <w:rFonts w:ascii="Arial" w:hAnsi="Arial" w:cs="Arial"/>
          <w:color w:val="000000"/>
          <w:sz w:val="44"/>
          <w:szCs w:val="44"/>
        </w:rPr>
        <w:t>Bây giờ đã được sống cùng các bạn, được cùng tắm nắng, uống nước.</w:t>
      </w:r>
      <w:proofErr w:type="gramEnd"/>
      <w:r w:rsidRPr="006D05D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gramStart"/>
      <w:r w:rsidRPr="006D05DE">
        <w:rPr>
          <w:rFonts w:ascii="Arial" w:hAnsi="Arial" w:cs="Arial"/>
          <w:color w:val="000000"/>
          <w:sz w:val="44"/>
          <w:szCs w:val="44"/>
        </w:rPr>
        <w:t>Cô mỗi ngày một lớn nhanh, tuy có lớn muộn hơn các bạn.</w:t>
      </w:r>
      <w:proofErr w:type="gramEnd"/>
      <w:r w:rsidRPr="006D05D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gramStart"/>
      <w:r w:rsidRPr="006D05DE">
        <w:rPr>
          <w:rFonts w:ascii="Arial" w:hAnsi="Arial" w:cs="Arial"/>
          <w:color w:val="000000"/>
          <w:sz w:val="44"/>
          <w:szCs w:val="44"/>
        </w:rPr>
        <w:t>Các bạn của cô đều đã ra hoa, kết quả.</w:t>
      </w:r>
      <w:proofErr w:type="gramEnd"/>
      <w:r w:rsidRPr="006D05DE">
        <w:rPr>
          <w:rFonts w:ascii="Arial" w:hAnsi="Arial" w:cs="Arial"/>
          <w:color w:val="000000"/>
          <w:sz w:val="44"/>
          <w:szCs w:val="44"/>
        </w:rPr>
        <w:t xml:space="preserve"> Riêng cô mới bắt đầu nhú lên những nụ hoa nhỏ xíu xinh xắn</w:t>
      </w:r>
    </w:p>
    <w:sectPr w:rsidR="00FD5E05" w:rsidRPr="006D0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6DD2"/>
    <w:multiLevelType w:val="multilevel"/>
    <w:tmpl w:val="AE78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2C7F7C"/>
    <w:multiLevelType w:val="multilevel"/>
    <w:tmpl w:val="2D5A1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9B3"/>
    <w:rsid w:val="00164540"/>
    <w:rsid w:val="00247B15"/>
    <w:rsid w:val="002C09B3"/>
    <w:rsid w:val="004F1BEC"/>
    <w:rsid w:val="006D05DE"/>
    <w:rsid w:val="008749DB"/>
    <w:rsid w:val="00DC55F7"/>
    <w:rsid w:val="00FD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E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E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5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5201">
          <w:marLeft w:val="0"/>
          <w:marRight w:val="0"/>
          <w:marTop w:val="300"/>
          <w:marBottom w:val="150"/>
          <w:divBdr>
            <w:top w:val="dashed" w:sz="12" w:space="8" w:color="5DB006"/>
            <w:left w:val="dashed" w:sz="12" w:space="4" w:color="5DB006"/>
            <w:bottom w:val="dashed" w:sz="12" w:space="1" w:color="5DB006"/>
            <w:right w:val="dashed" w:sz="12" w:space="4" w:color="5DB006"/>
          </w:divBdr>
          <w:divsChild>
            <w:div w:id="137253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9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56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0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97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8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13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22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56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90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59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89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02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9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15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4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7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81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56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9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32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19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72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1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7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71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23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3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0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77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1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07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1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74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7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8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02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1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13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54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92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9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60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23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0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632837">
          <w:marLeft w:val="0"/>
          <w:marRight w:val="0"/>
          <w:marTop w:val="300"/>
          <w:marBottom w:val="150"/>
          <w:divBdr>
            <w:top w:val="dashed" w:sz="12" w:space="8" w:color="5DB006"/>
            <w:left w:val="dashed" w:sz="12" w:space="4" w:color="5DB006"/>
            <w:bottom w:val="dashed" w:sz="12" w:space="1" w:color="5DB006"/>
            <w:right w:val="dashed" w:sz="12" w:space="4" w:color="5DB006"/>
          </w:divBdr>
          <w:divsChild>
            <w:div w:id="51133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600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62369">
              <w:marLeft w:val="0"/>
              <w:marRight w:val="0"/>
              <w:marTop w:val="0"/>
              <w:marBottom w:val="150"/>
              <w:divBdr>
                <w:top w:val="dashed" w:sz="12" w:space="8" w:color="5DB006"/>
                <w:left w:val="dashed" w:sz="12" w:space="4" w:color="5DB006"/>
                <w:bottom w:val="dashed" w:sz="12" w:space="1" w:color="5DB006"/>
                <w:right w:val="dashed" w:sz="12" w:space="4" w:color="5DB006"/>
              </w:divBdr>
              <w:divsChild>
                <w:div w:id="173985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4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27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2018-03-21T06:58:00Z</dcterms:created>
  <dcterms:modified xsi:type="dcterms:W3CDTF">2018-03-21T06:58:00Z</dcterms:modified>
</cp:coreProperties>
</file>